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02"/>
        <w:gridCol w:w="1350"/>
      </w:tblGrid>
      <w:tr w:rsidR="00054576" w:rsidRPr="008C3963" w14:paraId="02380F4A" w14:textId="77777777" w:rsidTr="0078326B">
        <w:trPr>
          <w:cantSplit/>
          <w:trHeight w:val="360"/>
        </w:trPr>
        <w:tc>
          <w:tcPr>
            <w:tcW w:w="1710" w:type="dxa"/>
            <w:vAlign w:val="center"/>
          </w:tcPr>
          <w:p w14:paraId="0D793D8E" w14:textId="77777777" w:rsidR="00054576" w:rsidRPr="008C3963" w:rsidRDefault="00054576" w:rsidP="000130E7">
            <w:pPr>
              <w:spacing w:before="60" w:line="240" w:lineRule="auto"/>
              <w:ind w:left="-115" w:right="-43"/>
              <w:rPr>
                <w:rFonts w:cs="Arial"/>
                <w:szCs w:val="18"/>
              </w:rPr>
            </w:pPr>
            <w:r w:rsidRPr="008C3963">
              <w:rPr>
                <w:rFonts w:cs="Arial"/>
                <w:b/>
                <w:bCs/>
                <w:szCs w:val="18"/>
              </w:rPr>
              <w:t>Operation Name:</w:t>
            </w:r>
          </w:p>
        </w:tc>
        <w:tc>
          <w:tcPr>
            <w:tcW w:w="7218" w:type="dxa"/>
            <w:tcBorders>
              <w:bottom w:val="single" w:sz="4" w:space="0" w:color="auto"/>
            </w:tcBorders>
            <w:vAlign w:val="center"/>
          </w:tcPr>
          <w:p w14:paraId="7F3B2FBF" w14:textId="77777777" w:rsidR="00054576" w:rsidRPr="008C3963" w:rsidRDefault="00054576" w:rsidP="000130E7">
            <w:pPr>
              <w:spacing w:before="60" w:line="240" w:lineRule="auto"/>
              <w:ind w:left="-115" w:right="-43"/>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c>
          <w:tcPr>
            <w:tcW w:w="702" w:type="dxa"/>
            <w:tcBorders>
              <w:left w:val="nil"/>
            </w:tcBorders>
            <w:vAlign w:val="center"/>
          </w:tcPr>
          <w:p w14:paraId="1CA3B750" w14:textId="77777777" w:rsidR="00054576" w:rsidRPr="008C3963" w:rsidRDefault="00054576" w:rsidP="000130E7">
            <w:pPr>
              <w:spacing w:before="60" w:line="240" w:lineRule="auto"/>
              <w:ind w:right="-43"/>
              <w:rPr>
                <w:rFonts w:cs="Arial"/>
                <w:b/>
                <w:szCs w:val="18"/>
              </w:rPr>
            </w:pPr>
            <w:r w:rsidRPr="008C3963">
              <w:rPr>
                <w:rFonts w:cs="Arial"/>
                <w:b/>
                <w:szCs w:val="18"/>
              </w:rPr>
              <w:t>Date:</w:t>
            </w:r>
          </w:p>
        </w:tc>
        <w:tc>
          <w:tcPr>
            <w:tcW w:w="1350" w:type="dxa"/>
            <w:tcBorders>
              <w:bottom w:val="single" w:sz="4" w:space="0" w:color="auto"/>
            </w:tcBorders>
            <w:vAlign w:val="center"/>
          </w:tcPr>
          <w:p w14:paraId="4FBC3487" w14:textId="77777777" w:rsidR="00054576" w:rsidRPr="008C3963" w:rsidRDefault="00054576" w:rsidP="000130E7">
            <w:pPr>
              <w:spacing w:before="60" w:line="240" w:lineRule="auto"/>
              <w:ind w:left="-115" w:right="-43"/>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67E516CC" w14:textId="0A60DF1D" w:rsidR="00AF5524" w:rsidRPr="008C3963" w:rsidRDefault="00AF5524" w:rsidP="000130E7">
      <w:pPr>
        <w:pStyle w:val="Indentwithtabs"/>
        <w:numPr>
          <w:ilvl w:val="0"/>
          <w:numId w:val="18"/>
        </w:numPr>
        <w:tabs>
          <w:tab w:val="clear" w:pos="9720"/>
        </w:tabs>
        <w:spacing w:before="60" w:line="240" w:lineRule="auto"/>
        <w:ind w:left="360" w:right="-43"/>
        <w:rPr>
          <w:rFonts w:cs="Arial"/>
          <w:szCs w:val="18"/>
        </w:rPr>
      </w:pPr>
      <w:r w:rsidRPr="008C3963">
        <w:rPr>
          <w:rFonts w:cs="Arial"/>
          <w:szCs w:val="18"/>
        </w:rPr>
        <w:t xml:space="preserve">This form is for avian species. Complete a separate form for each </w:t>
      </w:r>
      <w:r w:rsidR="00152492" w:rsidRPr="008C3963">
        <w:rPr>
          <w:rFonts w:cs="Arial"/>
          <w:szCs w:val="18"/>
        </w:rPr>
        <w:t xml:space="preserve">avian </w:t>
      </w:r>
      <w:r w:rsidRPr="008C3963">
        <w:rPr>
          <w:rFonts w:cs="Arial"/>
          <w:szCs w:val="18"/>
        </w:rPr>
        <w:t>species of livestock to be certified.</w:t>
      </w:r>
    </w:p>
    <w:p w14:paraId="5AA8831F" w14:textId="45883C9D" w:rsidR="00AF5524" w:rsidRPr="008C3963" w:rsidRDefault="00AF5524" w:rsidP="000130E7">
      <w:pPr>
        <w:pStyle w:val="Indentwithtabs"/>
        <w:numPr>
          <w:ilvl w:val="0"/>
          <w:numId w:val="18"/>
        </w:numPr>
        <w:tabs>
          <w:tab w:val="clear" w:pos="9720"/>
        </w:tabs>
        <w:spacing w:before="60" w:line="240" w:lineRule="auto"/>
        <w:ind w:left="360" w:right="-43"/>
        <w:rPr>
          <w:rFonts w:cs="Arial"/>
          <w:szCs w:val="18"/>
        </w:rPr>
      </w:pPr>
      <w:r w:rsidRPr="008C3963">
        <w:rPr>
          <w:rFonts w:cs="Arial"/>
          <w:szCs w:val="18"/>
        </w:rPr>
        <w:t xml:space="preserve">To describe living conditions </w:t>
      </w:r>
      <w:r w:rsidR="00041F21" w:rsidRPr="008C3963">
        <w:rPr>
          <w:rFonts w:cs="Arial"/>
          <w:szCs w:val="18"/>
        </w:rPr>
        <w:t xml:space="preserve">&amp; transport </w:t>
      </w:r>
      <w:r w:rsidRPr="008C3963">
        <w:rPr>
          <w:rFonts w:cs="Arial"/>
          <w:szCs w:val="18"/>
        </w:rPr>
        <w:t xml:space="preserve">for </w:t>
      </w:r>
      <w:r w:rsidR="00152492" w:rsidRPr="008C3963">
        <w:rPr>
          <w:rFonts w:cs="Arial"/>
          <w:szCs w:val="18"/>
        </w:rPr>
        <w:t>non-avian</w:t>
      </w:r>
      <w:r w:rsidRPr="008C3963">
        <w:rPr>
          <w:rFonts w:cs="Arial"/>
          <w:szCs w:val="18"/>
        </w:rPr>
        <w:t xml:space="preserve"> species, complete </w:t>
      </w:r>
      <w:hyperlink r:id="rId12" w:history="1">
        <w:r w:rsidRPr="008C3963">
          <w:rPr>
            <w:rStyle w:val="Hyperlink"/>
            <w:rFonts w:cs="Arial"/>
            <w:b/>
            <w:bCs/>
            <w:szCs w:val="18"/>
          </w:rPr>
          <w:t>L4.</w:t>
        </w:r>
        <w:r w:rsidR="00152492" w:rsidRPr="008C3963">
          <w:rPr>
            <w:rStyle w:val="Hyperlink"/>
            <w:rFonts w:cs="Arial"/>
            <w:b/>
            <w:bCs/>
            <w:szCs w:val="18"/>
          </w:rPr>
          <w:t>0</w:t>
        </w:r>
        <w:r w:rsidRPr="008C3963">
          <w:rPr>
            <w:rStyle w:val="Hyperlink"/>
            <w:rFonts w:cs="Arial"/>
            <w:b/>
            <w:bCs/>
            <w:szCs w:val="18"/>
          </w:rPr>
          <w:t xml:space="preserve"> </w:t>
        </w:r>
        <w:r w:rsidR="00152492" w:rsidRPr="008C3963">
          <w:rPr>
            <w:rStyle w:val="Hyperlink"/>
            <w:rFonts w:cs="Arial"/>
            <w:b/>
            <w:bCs/>
            <w:szCs w:val="18"/>
          </w:rPr>
          <w:t>Mammalian and Non-</w:t>
        </w:r>
        <w:r w:rsidRPr="008C3963">
          <w:rPr>
            <w:rStyle w:val="Hyperlink"/>
            <w:rFonts w:cs="Arial"/>
            <w:b/>
            <w:bCs/>
            <w:szCs w:val="18"/>
          </w:rPr>
          <w:t>Avian Living Conditions</w:t>
        </w:r>
      </w:hyperlink>
    </w:p>
    <w:tbl>
      <w:tblPr>
        <w:tblW w:w="10620" w:type="dxa"/>
        <w:tblInd w:w="360" w:type="dxa"/>
        <w:tblLayout w:type="fixed"/>
        <w:tblCellMar>
          <w:left w:w="115" w:type="dxa"/>
          <w:right w:w="115" w:type="dxa"/>
        </w:tblCellMar>
        <w:tblLook w:val="01E0" w:firstRow="1" w:lastRow="1" w:firstColumn="1" w:lastColumn="1" w:noHBand="0" w:noVBand="0"/>
      </w:tblPr>
      <w:tblGrid>
        <w:gridCol w:w="2880"/>
        <w:gridCol w:w="7740"/>
      </w:tblGrid>
      <w:tr w:rsidR="009F0FB2" w:rsidRPr="008C3963" w14:paraId="73B770D4" w14:textId="77777777" w:rsidTr="00F9507F">
        <w:trPr>
          <w:cantSplit/>
          <w:trHeight w:val="360"/>
        </w:trPr>
        <w:tc>
          <w:tcPr>
            <w:tcW w:w="2880" w:type="dxa"/>
            <w:vAlign w:val="center"/>
          </w:tcPr>
          <w:p w14:paraId="4D617DA1" w14:textId="7564C35A" w:rsidR="009F0FB2" w:rsidRPr="008C3963" w:rsidRDefault="009F0FB2" w:rsidP="000130E7">
            <w:pPr>
              <w:pStyle w:val="Indentwithtabs"/>
              <w:numPr>
                <w:ilvl w:val="0"/>
                <w:numId w:val="0"/>
              </w:numPr>
              <w:tabs>
                <w:tab w:val="clear" w:pos="9720"/>
              </w:tabs>
              <w:spacing w:before="60" w:line="240" w:lineRule="auto"/>
              <w:ind w:left="-108" w:right="-36"/>
              <w:rPr>
                <w:rFonts w:cs="Arial"/>
                <w:b/>
                <w:bCs/>
                <w:szCs w:val="18"/>
                <w:u w:val="single"/>
              </w:rPr>
            </w:pPr>
            <w:r w:rsidRPr="008C3963">
              <w:rPr>
                <w:rFonts w:cs="Arial"/>
                <w:b/>
                <w:bCs/>
                <w:szCs w:val="18"/>
              </w:rPr>
              <w:t>Species</w:t>
            </w:r>
            <w:r w:rsidR="00F60BB5" w:rsidRPr="008C3963">
              <w:rPr>
                <w:rFonts w:cs="Arial"/>
                <w:b/>
                <w:bCs/>
                <w:szCs w:val="18"/>
              </w:rPr>
              <w:t xml:space="preserve"> </w:t>
            </w:r>
            <w:r w:rsidRPr="008C3963">
              <w:rPr>
                <w:rFonts w:cs="Arial"/>
                <w:b/>
                <w:bCs/>
                <w:szCs w:val="18"/>
              </w:rPr>
              <w:t xml:space="preserve">described by this form: </w:t>
            </w:r>
          </w:p>
        </w:tc>
        <w:tc>
          <w:tcPr>
            <w:tcW w:w="7740" w:type="dxa"/>
            <w:tcBorders>
              <w:bottom w:val="single" w:sz="4" w:space="0" w:color="auto"/>
            </w:tcBorders>
            <w:vAlign w:val="center"/>
          </w:tcPr>
          <w:p w14:paraId="301D6BA5" w14:textId="77777777" w:rsidR="009F0FB2" w:rsidRPr="008C3963" w:rsidRDefault="009F0FB2" w:rsidP="000130E7">
            <w:pPr>
              <w:spacing w:before="60" w:line="240" w:lineRule="auto"/>
              <w:ind w:left="-108" w:right="-36"/>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21E24680" w14:textId="6EA57568" w:rsidR="000D0862" w:rsidRPr="008C3963" w:rsidRDefault="004B7F02" w:rsidP="000130E7">
      <w:pPr>
        <w:pStyle w:val="Indentwithtabs"/>
        <w:keepNext/>
        <w:numPr>
          <w:ilvl w:val="0"/>
          <w:numId w:val="0"/>
        </w:numPr>
        <w:tabs>
          <w:tab w:val="clear" w:pos="9720"/>
        </w:tabs>
        <w:spacing w:before="60" w:line="240" w:lineRule="auto"/>
        <w:ind w:left="360" w:right="-36"/>
        <w:rPr>
          <w:rFonts w:cs="Arial"/>
          <w:b/>
          <w:szCs w:val="18"/>
        </w:rPr>
      </w:pPr>
      <w:r w:rsidRPr="008C3963">
        <w:rPr>
          <w:rFonts w:cs="Arial"/>
          <w:i/>
          <w:iCs/>
          <w:szCs w:val="18"/>
        </w:rPr>
        <w:t>The producer of an organic poultry operation must establish and maintain year-round poultry living conditions that accommodate the health and natural behavior of poultry, including: year-round access to outdoors; shade; shelter; exercise areas; fresh air; direct sunlight; clean water for drinking; materials for dust bathing; and adequate outdoor space to escape aggressive behaviors suitable to the species, its stage of life, the climate, and environment.</w:t>
      </w:r>
      <w:r w:rsidRPr="008C3963">
        <w:rPr>
          <w:rFonts w:cs="Arial"/>
          <w:szCs w:val="18"/>
        </w:rPr>
        <w:t xml:space="preserve"> </w:t>
      </w:r>
      <w:r w:rsidR="00612238" w:rsidRPr="008C3963">
        <w:rPr>
          <w:rFonts w:cs="Arial"/>
          <w:i/>
          <w:iCs/>
          <w:szCs w:val="18"/>
        </w:rPr>
        <w:t>Induced molting is prohibited.</w:t>
      </w:r>
    </w:p>
    <w:p w14:paraId="64590D8A" w14:textId="36958A2A" w:rsidR="009F0FB2" w:rsidRPr="008C3963" w:rsidRDefault="000229B1" w:rsidP="002202A5">
      <w:pPr>
        <w:pStyle w:val="Indentwithtabs"/>
        <w:keepNext/>
        <w:numPr>
          <w:ilvl w:val="0"/>
          <w:numId w:val="3"/>
        </w:numPr>
        <w:tabs>
          <w:tab w:val="clear" w:pos="9720"/>
        </w:tabs>
        <w:spacing w:before="120" w:line="240" w:lineRule="auto"/>
        <w:ind w:right="-36"/>
        <w:rPr>
          <w:rFonts w:cs="Arial"/>
          <w:b/>
          <w:sz w:val="22"/>
          <w:szCs w:val="22"/>
        </w:rPr>
      </w:pPr>
      <w:r w:rsidRPr="008C3963">
        <w:rPr>
          <w:rFonts w:cs="Arial"/>
          <w:b/>
          <w:sz w:val="22"/>
          <w:szCs w:val="22"/>
        </w:rPr>
        <w:t xml:space="preserve">Avian </w:t>
      </w:r>
      <w:r w:rsidR="003E7641" w:rsidRPr="008C3963">
        <w:rPr>
          <w:rFonts w:cs="Arial"/>
          <w:b/>
          <w:sz w:val="22"/>
          <w:szCs w:val="22"/>
        </w:rPr>
        <w:t xml:space="preserve">Living </w:t>
      </w:r>
      <w:r w:rsidR="00360EE0" w:rsidRPr="008C3963">
        <w:rPr>
          <w:rFonts w:cs="Arial"/>
          <w:b/>
          <w:sz w:val="22"/>
          <w:szCs w:val="22"/>
        </w:rPr>
        <w:t>Conditions</w:t>
      </w:r>
    </w:p>
    <w:p w14:paraId="36D1206D" w14:textId="440C22F6" w:rsidR="003377E8" w:rsidRPr="008C3963" w:rsidRDefault="004E3717" w:rsidP="000130E7">
      <w:pPr>
        <w:keepNext/>
        <w:numPr>
          <w:ilvl w:val="0"/>
          <w:numId w:val="4"/>
        </w:numPr>
        <w:spacing w:before="60" w:line="240" w:lineRule="auto"/>
        <w:ind w:right="-43"/>
        <w:rPr>
          <w:rFonts w:cs="Arial"/>
          <w:szCs w:val="18"/>
        </w:rPr>
      </w:pPr>
      <w:r w:rsidRPr="008C3963">
        <w:rPr>
          <w:rFonts w:cs="Arial"/>
          <w:szCs w:val="18"/>
        </w:rPr>
        <w:t>Describe the climate / weather pattern in your region and how it impacts your selection of animal housing</w:t>
      </w:r>
      <w:r w:rsidR="008E068D" w:rsidRPr="008C3963">
        <w:rPr>
          <w:rFonts w:cs="Arial"/>
          <w:szCs w:val="18"/>
        </w:rPr>
        <w:t xml:space="preserve"> and</w:t>
      </w:r>
      <w:r w:rsidRPr="008C3963">
        <w:rPr>
          <w:rFonts w:cs="Arial"/>
          <w:szCs w:val="18"/>
        </w:rPr>
        <w:t xml:space="preserve"> animals’ access to the outdoors.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3377E8" w:rsidRPr="008C3963" w14:paraId="1994E113" w14:textId="77777777" w:rsidTr="0096032B">
        <w:trPr>
          <w:cantSplit/>
          <w:trHeight w:val="518"/>
        </w:trPr>
        <w:tc>
          <w:tcPr>
            <w:tcW w:w="10620" w:type="dxa"/>
            <w:vAlign w:val="center"/>
          </w:tcPr>
          <w:p w14:paraId="0FD5D68F" w14:textId="77777777" w:rsidR="003377E8" w:rsidRPr="008C3963" w:rsidRDefault="003377E8" w:rsidP="000130E7">
            <w:pPr>
              <w:spacing w:before="60" w:line="240" w:lineRule="auto"/>
              <w:ind w:left="-115" w:right="-36"/>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47696038" w14:textId="3FB253C5" w:rsidR="00054576" w:rsidRPr="008C3963" w:rsidRDefault="009F0FB2" w:rsidP="000130E7">
      <w:pPr>
        <w:numPr>
          <w:ilvl w:val="0"/>
          <w:numId w:val="4"/>
        </w:numPr>
        <w:spacing w:before="60" w:line="240" w:lineRule="auto"/>
        <w:ind w:right="-36"/>
        <w:rPr>
          <w:rFonts w:cs="Arial"/>
          <w:szCs w:val="18"/>
        </w:rPr>
      </w:pPr>
      <w:r w:rsidRPr="008C3963">
        <w:rPr>
          <w:rFonts w:cs="Arial"/>
          <w:szCs w:val="18"/>
        </w:rPr>
        <w:t xml:space="preserve">Check </w:t>
      </w:r>
      <w:r w:rsidR="00A25DB4" w:rsidRPr="008C3963">
        <w:rPr>
          <w:rFonts w:cs="Arial"/>
          <w:szCs w:val="18"/>
        </w:rPr>
        <w:t xml:space="preserve">if you provide </w:t>
      </w:r>
      <w:r w:rsidR="00C415B4" w:rsidRPr="008C3963">
        <w:rPr>
          <w:rFonts w:cs="Arial"/>
          <w:szCs w:val="18"/>
        </w:rPr>
        <w:t>year-round acc</w:t>
      </w:r>
      <w:r w:rsidR="00267E83" w:rsidRPr="008C3963">
        <w:rPr>
          <w:rFonts w:cs="Arial"/>
          <w:szCs w:val="18"/>
        </w:rPr>
        <w:t>ess to</w:t>
      </w:r>
      <w:r w:rsidR="00A25DB4" w:rsidRPr="008C3963">
        <w:rPr>
          <w:rFonts w:cs="Arial"/>
          <w:szCs w:val="18"/>
        </w:rPr>
        <w:t xml:space="preserve"> the following</w:t>
      </w:r>
      <w:r w:rsidR="003335FF" w:rsidRPr="008C3963">
        <w:rPr>
          <w:rFonts w:cs="Arial"/>
          <w:szCs w:val="18"/>
        </w:rPr>
        <w:t>:</w:t>
      </w:r>
      <w:r w:rsidRPr="008C3963">
        <w:rPr>
          <w:rFonts w:cs="Arial"/>
          <w:szCs w:val="18"/>
        </w:rPr>
        <w:t xml:space="preserve"> </w:t>
      </w:r>
    </w:p>
    <w:p w14:paraId="309D0C34" w14:textId="28994215" w:rsidR="00742554" w:rsidRPr="008C3963" w:rsidRDefault="00742554" w:rsidP="000130E7">
      <w:pPr>
        <w:pStyle w:val="Indentwithtabs"/>
        <w:numPr>
          <w:ilvl w:val="0"/>
          <w:numId w:val="0"/>
        </w:numPr>
        <w:tabs>
          <w:tab w:val="clear" w:pos="9720"/>
        </w:tabs>
        <w:spacing w:before="60" w:line="240" w:lineRule="auto"/>
        <w:ind w:left="360" w:right="-43"/>
        <w:rPr>
          <w:rFonts w:cs="Arial"/>
          <w:szCs w:val="18"/>
        </w:rPr>
      </w:pPr>
      <w:r w:rsidRPr="008C3963">
        <w:rPr>
          <w:rFonts w:cs="Arial"/>
          <w:szCs w:val="18"/>
        </w:rPr>
        <w:fldChar w:fldCharType="begin">
          <w:ffData>
            <w:name w:val="Check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Shelter from adverse weather </w:t>
      </w:r>
      <w:r w:rsidR="003B5C15" w:rsidRPr="008C3963">
        <w:rPr>
          <w:rFonts w:cs="Arial"/>
          <w:szCs w:val="18"/>
        </w:rPr>
        <w:t xml:space="preserve">   </w:t>
      </w:r>
      <w:r w:rsidRPr="008C3963">
        <w:rPr>
          <w:rFonts w:cs="Arial"/>
          <w:szCs w:val="18"/>
        </w:rPr>
        <w:fldChar w:fldCharType="begin">
          <w:ffData>
            <w:name w:val="Check8"/>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Direct sunlight</w:t>
      </w:r>
      <w:r w:rsidR="00360EE0" w:rsidRPr="008C3963">
        <w:rPr>
          <w:rFonts w:cs="Arial"/>
          <w:szCs w:val="18"/>
        </w:rPr>
        <w:t xml:space="preserve">    </w:t>
      </w:r>
      <w:r w:rsidRPr="008C3963">
        <w:rPr>
          <w:rFonts w:cs="Arial"/>
          <w:szCs w:val="18"/>
        </w:rPr>
        <w:fldChar w:fldCharType="begin">
          <w:ffData>
            <w:name w:val="Check6"/>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Exercise areas or range areas</w:t>
      </w:r>
      <w:r w:rsidR="00360EE0" w:rsidRPr="008C3963">
        <w:rPr>
          <w:rFonts w:cs="Arial"/>
          <w:szCs w:val="18"/>
        </w:rPr>
        <w:t xml:space="preserve">    </w:t>
      </w:r>
      <w:r w:rsidRPr="008C3963">
        <w:rPr>
          <w:rFonts w:cs="Arial"/>
          <w:szCs w:val="18"/>
        </w:rPr>
        <w:fldChar w:fldCharType="begin">
          <w:ffData>
            <w:name w:val="Check7"/>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Fresh air</w:t>
      </w:r>
    </w:p>
    <w:p w14:paraId="1D173395" w14:textId="77777777" w:rsidR="00BD7376" w:rsidRDefault="00742554" w:rsidP="000130E7">
      <w:pPr>
        <w:pStyle w:val="Indentwithtabs"/>
        <w:numPr>
          <w:ilvl w:val="0"/>
          <w:numId w:val="0"/>
        </w:numPr>
        <w:tabs>
          <w:tab w:val="clear" w:pos="9720"/>
        </w:tabs>
        <w:spacing w:before="60" w:line="276" w:lineRule="auto"/>
        <w:ind w:left="360" w:right="-43"/>
        <w:rPr>
          <w:rFonts w:cs="Arial"/>
          <w:szCs w:val="18"/>
        </w:rPr>
      </w:pPr>
      <w:r w:rsidRPr="008C3963">
        <w:rPr>
          <w:rFonts w:cs="Arial"/>
          <w:szCs w:val="18"/>
        </w:rPr>
        <w:fldChar w:fldCharType="begin">
          <w:ffData>
            <w:name w:val="Check19"/>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Clean water for drinking</w:t>
      </w:r>
      <w:r w:rsidR="00360EE0" w:rsidRPr="008C3963">
        <w:rPr>
          <w:rFonts w:cs="Arial"/>
          <w:szCs w:val="18"/>
        </w:rPr>
        <w:t xml:space="preserve">    </w:t>
      </w:r>
      <w:r w:rsidRPr="008C3963">
        <w:rPr>
          <w:rFonts w:cs="Arial"/>
          <w:szCs w:val="18"/>
        </w:rPr>
        <w:fldChar w:fldCharType="begin">
          <w:ffData>
            <w:name w:val="Check9"/>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w:t>
      </w:r>
      <w:r w:rsidR="003B5C15" w:rsidRPr="008C3963">
        <w:rPr>
          <w:rFonts w:cs="Arial"/>
          <w:szCs w:val="18"/>
        </w:rPr>
        <w:t>Housing must have a</w:t>
      </w:r>
      <w:r w:rsidRPr="008C3963">
        <w:rPr>
          <w:rFonts w:cs="Arial"/>
          <w:szCs w:val="18"/>
        </w:rPr>
        <w:t>ppropriate clean, dry bedding</w:t>
      </w:r>
      <w:r w:rsidR="008A6A09" w:rsidRPr="008C3963">
        <w:rPr>
          <w:rFonts w:cs="Arial"/>
          <w:szCs w:val="18"/>
        </w:rPr>
        <w:t>/litter</w:t>
      </w:r>
      <w:r w:rsidR="00360EE0" w:rsidRPr="008C3963">
        <w:rPr>
          <w:rFonts w:cs="Arial"/>
          <w:szCs w:val="18"/>
        </w:rPr>
        <w:t xml:space="preserve">    </w:t>
      </w:r>
      <w:r w:rsidRPr="008C3963">
        <w:rPr>
          <w:rFonts w:cs="Arial"/>
          <w:szCs w:val="18"/>
        </w:rPr>
        <w:fldChar w:fldCharType="begin">
          <w:ffData>
            <w:name w:val="Check3"/>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Access to the outdoors</w:t>
      </w:r>
      <w:r w:rsidR="00360EE0" w:rsidRPr="008C3963">
        <w:rPr>
          <w:rFonts w:cs="Arial"/>
          <w:szCs w:val="18"/>
        </w:rPr>
        <w:t xml:space="preserve">   </w:t>
      </w:r>
    </w:p>
    <w:p w14:paraId="3FF25D0B" w14:textId="0C1BAF0D" w:rsidR="00BD7376" w:rsidRDefault="00742554" w:rsidP="000130E7">
      <w:pPr>
        <w:pStyle w:val="Indentwithtabs"/>
        <w:numPr>
          <w:ilvl w:val="0"/>
          <w:numId w:val="0"/>
        </w:numPr>
        <w:tabs>
          <w:tab w:val="clear" w:pos="9720"/>
        </w:tabs>
        <w:spacing w:before="60" w:line="276" w:lineRule="auto"/>
        <w:ind w:left="360" w:right="-43"/>
        <w:rPr>
          <w:rFonts w:cs="Arial"/>
          <w:szCs w:val="18"/>
        </w:rPr>
      </w:pPr>
      <w:r w:rsidRPr="008C3963">
        <w:rPr>
          <w:rFonts w:cs="Arial"/>
          <w:szCs w:val="18"/>
        </w:rPr>
        <w:fldChar w:fldCharType="begin">
          <w:ffData>
            <w:name w:val="Check9"/>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Shade (including </w:t>
      </w:r>
      <w:proofErr w:type="gramStart"/>
      <w:r w:rsidRPr="008C3963">
        <w:rPr>
          <w:rFonts w:cs="Arial"/>
          <w:szCs w:val="18"/>
        </w:rPr>
        <w:t>trees)</w:t>
      </w:r>
      <w:r w:rsidR="003B5C15" w:rsidRPr="008C3963">
        <w:rPr>
          <w:rFonts w:cs="Arial"/>
          <w:szCs w:val="18"/>
        </w:rPr>
        <w:t xml:space="preserve">   </w:t>
      </w:r>
      <w:proofErr w:type="gramEnd"/>
      <w:r w:rsidR="003B5C15" w:rsidRPr="008C3963">
        <w:rPr>
          <w:rFonts w:cs="Arial"/>
          <w:szCs w:val="18"/>
        </w:rPr>
        <w:t xml:space="preserve"> </w:t>
      </w:r>
      <w:r w:rsidR="00CB06BD" w:rsidRPr="008C3963">
        <w:rPr>
          <w:rFonts w:cs="Arial"/>
          <w:szCs w:val="18"/>
        </w:rPr>
        <w:fldChar w:fldCharType="begin">
          <w:ffData>
            <w:name w:val="Check9"/>
            <w:enabled/>
            <w:calcOnExit w:val="0"/>
            <w:checkBox>
              <w:sizeAuto/>
              <w:default w:val="0"/>
            </w:checkBox>
          </w:ffData>
        </w:fldChar>
      </w:r>
      <w:r w:rsidR="00CB06BD" w:rsidRPr="008C3963">
        <w:rPr>
          <w:rFonts w:cs="Arial"/>
          <w:szCs w:val="18"/>
        </w:rPr>
        <w:instrText xml:space="preserve"> FORMCHECKBOX </w:instrText>
      </w:r>
      <w:r w:rsidR="00CB06BD" w:rsidRPr="008C3963">
        <w:rPr>
          <w:rFonts w:cs="Arial"/>
          <w:szCs w:val="18"/>
        </w:rPr>
      </w:r>
      <w:r w:rsidR="00CB06BD" w:rsidRPr="008C3963">
        <w:rPr>
          <w:rFonts w:cs="Arial"/>
          <w:szCs w:val="18"/>
        </w:rPr>
        <w:fldChar w:fldCharType="separate"/>
      </w:r>
      <w:r w:rsidR="00CB06BD" w:rsidRPr="008C3963">
        <w:rPr>
          <w:rFonts w:cs="Arial"/>
          <w:szCs w:val="18"/>
        </w:rPr>
        <w:fldChar w:fldCharType="end"/>
      </w:r>
      <w:r w:rsidR="00CB06BD" w:rsidRPr="008C3963">
        <w:rPr>
          <w:rFonts w:cs="Arial"/>
          <w:szCs w:val="18"/>
        </w:rPr>
        <w:t xml:space="preserve"> </w:t>
      </w:r>
      <w:r w:rsidR="00CC2AEE" w:rsidRPr="008C3963">
        <w:rPr>
          <w:rFonts w:cs="Arial"/>
          <w:szCs w:val="18"/>
        </w:rPr>
        <w:t>Housing that includes m</w:t>
      </w:r>
      <w:r w:rsidR="00CB06BD" w:rsidRPr="008C3963">
        <w:rPr>
          <w:rFonts w:cs="Arial"/>
          <w:szCs w:val="18"/>
        </w:rPr>
        <w:t>aterials</w:t>
      </w:r>
      <w:r w:rsidR="008A6A09" w:rsidRPr="008C3963">
        <w:rPr>
          <w:rFonts w:cs="Arial"/>
          <w:szCs w:val="18"/>
        </w:rPr>
        <w:t xml:space="preserve"> </w:t>
      </w:r>
      <w:r w:rsidR="00CB06BD" w:rsidRPr="008C3963">
        <w:rPr>
          <w:rFonts w:cs="Arial"/>
          <w:szCs w:val="18"/>
        </w:rPr>
        <w:t xml:space="preserve">for </w:t>
      </w:r>
      <w:r w:rsidR="00D206FF" w:rsidRPr="008C3963">
        <w:rPr>
          <w:rFonts w:cs="Arial"/>
          <w:szCs w:val="18"/>
        </w:rPr>
        <w:t xml:space="preserve">scratching &amp; </w:t>
      </w:r>
      <w:r w:rsidR="00CB06BD" w:rsidRPr="008C3963">
        <w:rPr>
          <w:rFonts w:cs="Arial"/>
          <w:szCs w:val="18"/>
        </w:rPr>
        <w:t>dust bathing</w:t>
      </w:r>
    </w:p>
    <w:p w14:paraId="06B3EBC0" w14:textId="77777777" w:rsidR="00BD7376" w:rsidRDefault="00C43755" w:rsidP="000130E7">
      <w:pPr>
        <w:pStyle w:val="Indentwithtabs"/>
        <w:numPr>
          <w:ilvl w:val="0"/>
          <w:numId w:val="0"/>
        </w:numPr>
        <w:tabs>
          <w:tab w:val="clear" w:pos="9720"/>
        </w:tabs>
        <w:spacing w:before="60" w:line="276" w:lineRule="auto"/>
        <w:ind w:left="360" w:right="-43"/>
        <w:rPr>
          <w:rFonts w:cs="Arial"/>
          <w:szCs w:val="18"/>
        </w:rPr>
      </w:pPr>
      <w:r w:rsidRPr="008C3963">
        <w:rPr>
          <w:rFonts w:cs="Arial"/>
          <w:szCs w:val="18"/>
        </w:rPr>
        <w:fldChar w:fldCharType="begin">
          <w:ffData>
            <w:name w:val="Check9"/>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Adequate outdoor space to escape aggressive behaviors</w:t>
      </w:r>
      <w:r w:rsidR="004517E9" w:rsidRPr="008C3963">
        <w:rPr>
          <w:rFonts w:cs="Arial"/>
          <w:szCs w:val="18"/>
        </w:rPr>
        <w:t xml:space="preserve">    </w:t>
      </w:r>
    </w:p>
    <w:p w14:paraId="6A281D12" w14:textId="1E643E3A" w:rsidR="002554A7" w:rsidRPr="008C3963" w:rsidRDefault="0056204D" w:rsidP="000130E7">
      <w:pPr>
        <w:pStyle w:val="Indentwithtabs"/>
        <w:numPr>
          <w:ilvl w:val="0"/>
          <w:numId w:val="0"/>
        </w:numPr>
        <w:tabs>
          <w:tab w:val="clear" w:pos="9720"/>
        </w:tabs>
        <w:spacing w:before="60" w:line="276" w:lineRule="auto"/>
        <w:ind w:left="360" w:right="-43"/>
        <w:rPr>
          <w:rFonts w:cs="Arial"/>
          <w:szCs w:val="18"/>
        </w:rPr>
      </w:pPr>
      <w:r w:rsidRPr="008C3963">
        <w:rPr>
          <w:rFonts w:cs="Arial"/>
          <w:szCs w:val="18"/>
        </w:rPr>
        <w:fldChar w:fldCharType="begin">
          <w:ffData>
            <w:name w:val="Check9"/>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Housing space </w:t>
      </w:r>
      <w:r w:rsidR="006147E9" w:rsidRPr="008C3963">
        <w:rPr>
          <w:rFonts w:cs="Arial"/>
          <w:szCs w:val="18"/>
        </w:rPr>
        <w:t>for all</w:t>
      </w:r>
      <w:r w:rsidRPr="008C3963">
        <w:rPr>
          <w:rFonts w:cs="Arial"/>
          <w:szCs w:val="18"/>
        </w:rPr>
        <w:t xml:space="preserve"> birds to move freely, stretch both wings simultaneously, stand normally, and engage in natural behaviors</w:t>
      </w:r>
    </w:p>
    <w:p w14:paraId="1DFEB264" w14:textId="77777777" w:rsidR="00BD7376" w:rsidRDefault="005020B9" w:rsidP="000130E7">
      <w:pPr>
        <w:pStyle w:val="ListParagraph"/>
        <w:keepNext/>
        <w:numPr>
          <w:ilvl w:val="0"/>
          <w:numId w:val="4"/>
        </w:numPr>
        <w:spacing w:before="60" w:line="240" w:lineRule="auto"/>
        <w:ind w:right="72"/>
        <w:contextualSpacing w:val="0"/>
        <w:rPr>
          <w:rFonts w:cs="Arial"/>
          <w:szCs w:val="18"/>
        </w:rPr>
      </w:pPr>
      <w:r w:rsidRPr="008C3963">
        <w:rPr>
          <w:rFonts w:cs="Arial"/>
          <w:szCs w:val="18"/>
        </w:rPr>
        <w:t xml:space="preserve">If you are subject to </w:t>
      </w:r>
      <w:r w:rsidR="00DF2465" w:rsidRPr="008C3963">
        <w:rPr>
          <w:rFonts w:cs="Arial"/>
          <w:szCs w:val="18"/>
        </w:rPr>
        <w:t xml:space="preserve">requirements in </w:t>
      </w:r>
      <w:r w:rsidRPr="008C3963">
        <w:rPr>
          <w:rFonts w:cs="Arial"/>
          <w:szCs w:val="18"/>
        </w:rPr>
        <w:t xml:space="preserve">21 CFR part 118—Production, Storage, and Transportation of Shell Eggs, </w:t>
      </w:r>
      <w:r w:rsidR="00DF2465" w:rsidRPr="008C3963">
        <w:rPr>
          <w:rFonts w:cs="Arial"/>
          <w:szCs w:val="18"/>
        </w:rPr>
        <w:t>what steps have</w:t>
      </w:r>
      <w:r w:rsidR="002554A7" w:rsidRPr="008C3963">
        <w:rPr>
          <w:rFonts w:cs="Arial"/>
          <w:szCs w:val="18"/>
        </w:rPr>
        <w:t xml:space="preserve"> you </w:t>
      </w:r>
      <w:r w:rsidR="00DF2465" w:rsidRPr="008C3963">
        <w:rPr>
          <w:rFonts w:cs="Arial"/>
          <w:szCs w:val="18"/>
        </w:rPr>
        <w:t xml:space="preserve">taken to </w:t>
      </w:r>
      <w:r w:rsidR="002554A7" w:rsidRPr="008C3963">
        <w:rPr>
          <w:rFonts w:cs="Arial"/>
          <w:szCs w:val="18"/>
        </w:rPr>
        <w:t xml:space="preserve">prevent </w:t>
      </w:r>
      <w:r w:rsidR="00724704" w:rsidRPr="008C3963">
        <w:rPr>
          <w:rFonts w:cs="Arial"/>
          <w:szCs w:val="18"/>
        </w:rPr>
        <w:t xml:space="preserve">stray poultry, wild birds, cats, and other animals from entering poultry houses? </w:t>
      </w:r>
    </w:p>
    <w:p w14:paraId="3A4C0CFD" w14:textId="2FB7171E" w:rsidR="00E3691A" w:rsidRPr="008C3963" w:rsidRDefault="005020B9" w:rsidP="000130E7">
      <w:pPr>
        <w:pStyle w:val="ListParagraph"/>
        <w:keepNext/>
        <w:numPr>
          <w:ilvl w:val="0"/>
          <w:numId w:val="4"/>
        </w:numPr>
        <w:spacing w:before="60" w:line="240" w:lineRule="auto"/>
        <w:ind w:right="72"/>
        <w:contextualSpacing w:val="0"/>
        <w:rPr>
          <w:rFonts w:cs="Arial"/>
          <w:szCs w:val="18"/>
        </w:rPr>
      </w:pPr>
      <w:r w:rsidRPr="008C3963">
        <w:rPr>
          <w:rFonts w:cs="Arial"/>
          <w:szCs w:val="18"/>
        </w:rPr>
        <w:fldChar w:fldCharType="begin">
          <w:ffData>
            <w:name w:val="Check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N/A, my operation is not subject to this requirement.</w:t>
      </w:r>
    </w:p>
    <w:p w14:paraId="19FC0C84" w14:textId="4016CB10" w:rsidR="00C368C4" w:rsidRPr="008C3963" w:rsidRDefault="00E3691A" w:rsidP="000130E7">
      <w:pPr>
        <w:keepNext/>
        <w:spacing w:before="60" w:line="240" w:lineRule="auto"/>
        <w:ind w:left="360" w:right="72"/>
        <w:rPr>
          <w:rFonts w:cs="Arial"/>
          <w:szCs w:val="18"/>
        </w:rPr>
      </w:pPr>
      <w:r w:rsidRPr="008C3963">
        <w:rPr>
          <w:rFonts w:cs="Arial"/>
          <w:szCs w:val="18"/>
        </w:rPr>
        <w:t xml:space="preserve">Describe and/or attach </w:t>
      </w:r>
      <w:r w:rsidR="00832C0E" w:rsidRPr="008C3963">
        <w:rPr>
          <w:rFonts w:cs="Arial"/>
          <w:szCs w:val="18"/>
        </w:rPr>
        <w:t>your Standard Operating Procedure</w:t>
      </w:r>
      <w:r w:rsidR="004A2C00" w:rsidRPr="008C3963">
        <w:rPr>
          <w:rFonts w:cs="Arial"/>
          <w:szCs w:val="18"/>
        </w:rPr>
        <w:t xml:space="preserve"> </w:t>
      </w:r>
      <w:r w:rsidR="00832C0E" w:rsidRPr="008C3963">
        <w:rPr>
          <w:rFonts w:cs="Arial"/>
          <w:szCs w:val="18"/>
        </w:rPr>
        <w:t>(</w:t>
      </w:r>
      <w:r w:rsidRPr="008C3963">
        <w:rPr>
          <w:rFonts w:cs="Arial"/>
          <w:szCs w:val="18"/>
        </w:rPr>
        <w:t>SOP</w:t>
      </w:r>
      <w:r w:rsidR="00832C0E" w:rsidRPr="008C3963">
        <w:rPr>
          <w:rFonts w:cs="Arial"/>
          <w:szCs w:val="18"/>
        </w:rPr>
        <w:t>)</w:t>
      </w:r>
      <w:r w:rsidRPr="008C3963">
        <w:rPr>
          <w:rFonts w:cs="Arial"/>
          <w:szCs w:val="18"/>
        </w:rPr>
        <w:t>:</w:t>
      </w:r>
      <w:r w:rsidR="005020B9" w:rsidRPr="008C3963">
        <w:rPr>
          <w:rFonts w:cs="Arial"/>
          <w:szCs w:val="18"/>
        </w:rPr>
        <w:t xml:space="preserve"> </w:t>
      </w:r>
    </w:p>
    <w:tbl>
      <w:tblPr>
        <w:tblW w:w="10595" w:type="dxa"/>
        <w:tblInd w:w="38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95"/>
      </w:tblGrid>
      <w:tr w:rsidR="005348CF" w:rsidRPr="008C3963" w14:paraId="1B4031CE" w14:textId="77777777" w:rsidTr="0096032B">
        <w:trPr>
          <w:cantSplit/>
          <w:trHeight w:val="518"/>
        </w:trPr>
        <w:tc>
          <w:tcPr>
            <w:tcW w:w="10595" w:type="dxa"/>
            <w:vAlign w:val="center"/>
          </w:tcPr>
          <w:p w14:paraId="0B49B891" w14:textId="77777777" w:rsidR="005348CF" w:rsidRPr="008C3963" w:rsidRDefault="005348CF" w:rsidP="000130E7">
            <w:pPr>
              <w:spacing w:before="60" w:line="240" w:lineRule="auto"/>
              <w:ind w:left="-115" w:right="-36"/>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5D9412BF" w14:textId="2C237E90" w:rsidR="0056204D" w:rsidRPr="008C3963" w:rsidRDefault="001D0A90" w:rsidP="000130E7">
      <w:pPr>
        <w:pStyle w:val="ListParagraph"/>
        <w:spacing w:before="60"/>
        <w:ind w:right="0" w:hanging="360"/>
        <w:contextualSpacing w:val="0"/>
        <w:rPr>
          <w:rFonts w:cs="Arial"/>
          <w:i/>
          <w:iCs/>
          <w:szCs w:val="18"/>
        </w:rPr>
      </w:pPr>
      <w:r w:rsidRPr="008C3963">
        <w:rPr>
          <w:rFonts w:cs="Arial"/>
          <w:i/>
          <w:iCs/>
          <w:szCs w:val="18"/>
        </w:rPr>
        <w:t>If materials are used</w:t>
      </w:r>
      <w:r w:rsidR="00B31D7E" w:rsidRPr="008C3963">
        <w:rPr>
          <w:rFonts w:cs="Arial"/>
          <w:i/>
          <w:iCs/>
          <w:szCs w:val="18"/>
        </w:rPr>
        <w:t xml:space="preserve">, they must be included on your </w:t>
      </w:r>
      <w:hyperlink r:id="rId13" w:history="1">
        <w:r w:rsidR="00E3691A" w:rsidRPr="008C3963">
          <w:rPr>
            <w:rStyle w:val="Hyperlink"/>
            <w:rFonts w:cs="Arial"/>
            <w:b/>
            <w:bCs/>
            <w:i/>
            <w:iCs/>
            <w:szCs w:val="18"/>
          </w:rPr>
          <w:t>Livestock Materials Application (OSP Materials List)</w:t>
        </w:r>
      </w:hyperlink>
      <w:r w:rsidR="00E3691A" w:rsidRPr="008C3963">
        <w:rPr>
          <w:rFonts w:cs="Arial"/>
          <w:i/>
          <w:iCs/>
          <w:szCs w:val="18"/>
        </w:rPr>
        <w:t>.</w:t>
      </w:r>
    </w:p>
    <w:p w14:paraId="07DEC0EC" w14:textId="66855DF1" w:rsidR="00666B62" w:rsidRPr="008C3963" w:rsidRDefault="00666B62" w:rsidP="000130E7">
      <w:pPr>
        <w:pStyle w:val="ListParagraph"/>
        <w:numPr>
          <w:ilvl w:val="0"/>
          <w:numId w:val="4"/>
        </w:numPr>
        <w:spacing w:before="60"/>
        <w:contextualSpacing w:val="0"/>
        <w:rPr>
          <w:rFonts w:cs="Arial"/>
          <w:szCs w:val="18"/>
        </w:rPr>
      </w:pPr>
      <w:r w:rsidRPr="008C3963">
        <w:rPr>
          <w:rFonts w:cs="Arial"/>
          <w:szCs w:val="18"/>
        </w:rPr>
        <w:t xml:space="preserve">Describe the types of bedding used by your operation: </w:t>
      </w:r>
    </w:p>
    <w:p w14:paraId="079BCFB7" w14:textId="502DEABF" w:rsidR="00666B62" w:rsidRPr="008C3963" w:rsidRDefault="00666B62" w:rsidP="000130E7">
      <w:pPr>
        <w:keepNext/>
        <w:spacing w:before="60" w:line="240" w:lineRule="auto"/>
        <w:ind w:left="360" w:right="-43"/>
        <w:rPr>
          <w:rFonts w:cs="Arial"/>
          <w:szCs w:val="18"/>
        </w:rPr>
      </w:pPr>
      <w:r w:rsidRPr="008C3963">
        <w:rPr>
          <w:rFonts w:cs="Arial"/>
          <w:i/>
          <w:szCs w:val="18"/>
        </w:rPr>
        <w:t xml:space="preserve">Roughages used for bedding must be organic and certificates must be available at inspection. </w:t>
      </w:r>
    </w:p>
    <w:p w14:paraId="606A6875" w14:textId="722E0DF1" w:rsidR="00666B62" w:rsidRPr="008C3963" w:rsidRDefault="00666B62" w:rsidP="000130E7">
      <w:pPr>
        <w:keepNext/>
        <w:spacing w:before="60" w:line="240" w:lineRule="auto"/>
        <w:ind w:left="360" w:right="-43"/>
        <w:rPr>
          <w:rFonts w:cs="Arial"/>
          <w:szCs w:val="18"/>
        </w:rPr>
      </w:pP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Organic roughage (straw, almond hulls, etc.) Ensure suppliers are listed and approved on your </w:t>
      </w:r>
      <w:hyperlink r:id="rId14" w:history="1">
        <w:r w:rsidRPr="008C3963">
          <w:rPr>
            <w:rStyle w:val="Hyperlink"/>
            <w:rFonts w:cs="Arial"/>
            <w:b/>
            <w:bCs/>
            <w:szCs w:val="18"/>
          </w:rPr>
          <w:t>L7.1 Suppliers</w:t>
        </w:r>
      </w:hyperlink>
      <w:r w:rsidRPr="008C3963">
        <w:rPr>
          <w:rFonts w:cs="Arial"/>
          <w:szCs w:val="18"/>
        </w:rPr>
        <w:t>.</w:t>
      </w:r>
    </w:p>
    <w:p w14:paraId="20DD98E2" w14:textId="2400C2E3" w:rsidR="00E332C4" w:rsidRPr="008C3963" w:rsidRDefault="00666B62" w:rsidP="000130E7">
      <w:pPr>
        <w:keepNext/>
        <w:spacing w:before="60" w:line="240" w:lineRule="auto"/>
        <w:ind w:left="360" w:right="-43"/>
        <w:rPr>
          <w:rFonts w:cs="Arial"/>
          <w:szCs w:val="18"/>
        </w:rPr>
      </w:pP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Non-roughages (almond shells, wood shavings, etc.)    </w:t>
      </w: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Other (describe):</w:t>
      </w:r>
    </w:p>
    <w:tbl>
      <w:tblPr>
        <w:tblW w:w="10583" w:type="dxa"/>
        <w:tblInd w:w="38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2B6977" w:rsidRPr="008C3963" w14:paraId="76F57D91" w14:textId="77777777" w:rsidTr="0096032B">
        <w:trPr>
          <w:cantSplit/>
          <w:trHeight w:val="518"/>
        </w:trPr>
        <w:tc>
          <w:tcPr>
            <w:tcW w:w="10583" w:type="dxa"/>
            <w:vAlign w:val="center"/>
          </w:tcPr>
          <w:p w14:paraId="38AD99E3" w14:textId="77777777" w:rsidR="002B6977" w:rsidRPr="008C3963" w:rsidRDefault="002B6977" w:rsidP="000130E7">
            <w:pPr>
              <w:spacing w:before="60" w:line="240" w:lineRule="auto"/>
              <w:ind w:left="-115" w:right="-36"/>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760F0445" w14:textId="626541F8" w:rsidR="000A5FCC" w:rsidRPr="008C3963" w:rsidRDefault="00E332C4" w:rsidP="000130E7">
      <w:pPr>
        <w:pStyle w:val="ListParagraph"/>
        <w:keepNext/>
        <w:numPr>
          <w:ilvl w:val="0"/>
          <w:numId w:val="4"/>
        </w:numPr>
        <w:spacing w:before="60" w:line="240" w:lineRule="auto"/>
        <w:ind w:right="-43"/>
        <w:contextualSpacing w:val="0"/>
        <w:rPr>
          <w:rFonts w:cs="Arial"/>
          <w:szCs w:val="18"/>
        </w:rPr>
      </w:pPr>
      <w:r w:rsidRPr="008C3963">
        <w:rPr>
          <w:rFonts w:cs="Arial"/>
          <w:szCs w:val="18"/>
        </w:rPr>
        <w:t>E</w:t>
      </w:r>
      <w:r w:rsidR="000A5FCC" w:rsidRPr="008C3963">
        <w:rPr>
          <w:rFonts w:cs="Arial"/>
          <w:szCs w:val="18"/>
        </w:rPr>
        <w:t xml:space="preserve">nsure the map(s) provided with your </w:t>
      </w:r>
      <w:hyperlink r:id="rId15" w:history="1">
        <w:r w:rsidR="000A5FCC" w:rsidRPr="008C3963">
          <w:rPr>
            <w:rStyle w:val="Hyperlink"/>
            <w:rFonts w:cs="Arial"/>
            <w:b/>
            <w:bCs/>
            <w:szCs w:val="18"/>
          </w:rPr>
          <w:t>Parcel Application</w:t>
        </w:r>
      </w:hyperlink>
      <w:r w:rsidR="000A5FCC" w:rsidRPr="008C3963">
        <w:rPr>
          <w:rFonts w:cs="Arial"/>
          <w:szCs w:val="18"/>
        </w:rPr>
        <w:t>(s)</w:t>
      </w:r>
      <w:r w:rsidR="00445F11" w:rsidRPr="008C3963">
        <w:rPr>
          <w:rFonts w:cs="Arial"/>
          <w:szCs w:val="18"/>
        </w:rPr>
        <w:t xml:space="preserve">, or </w:t>
      </w:r>
      <w:r w:rsidR="000C40BE" w:rsidRPr="008C3963">
        <w:rPr>
          <w:rFonts w:cs="Arial"/>
          <w:szCs w:val="18"/>
        </w:rPr>
        <w:t>included in your OSP, identify all</w:t>
      </w:r>
      <w:r w:rsidR="000A5FCC" w:rsidRPr="008C3963">
        <w:rPr>
          <w:rFonts w:cs="Arial"/>
          <w:szCs w:val="18"/>
        </w:rPr>
        <w:t xml:space="preserve"> locations of </w:t>
      </w:r>
      <w:r w:rsidR="00A2124F" w:rsidRPr="008C3963">
        <w:rPr>
          <w:rFonts w:cs="Arial"/>
          <w:szCs w:val="18"/>
        </w:rPr>
        <w:t>poultry</w:t>
      </w:r>
      <w:r w:rsidR="000A5FCC" w:rsidRPr="008C3963">
        <w:rPr>
          <w:rFonts w:cs="Arial"/>
          <w:szCs w:val="18"/>
        </w:rPr>
        <w:t xml:space="preserve"> </w:t>
      </w:r>
      <w:r w:rsidR="00A2124F" w:rsidRPr="008C3963">
        <w:rPr>
          <w:rFonts w:cs="Arial"/>
          <w:szCs w:val="18"/>
        </w:rPr>
        <w:t>housing</w:t>
      </w:r>
      <w:r w:rsidR="000A5FCC" w:rsidRPr="008C3963">
        <w:rPr>
          <w:rFonts w:cs="Arial"/>
          <w:szCs w:val="18"/>
        </w:rPr>
        <w:t xml:space="preserve"> </w:t>
      </w:r>
      <w:r w:rsidR="000C40BE" w:rsidRPr="008C3963">
        <w:rPr>
          <w:rFonts w:cs="Arial"/>
          <w:szCs w:val="18"/>
        </w:rPr>
        <w:t>in addition to other livestock needs</w:t>
      </w:r>
      <w:r w:rsidR="000A5FCC" w:rsidRPr="008C3963">
        <w:rPr>
          <w:rFonts w:cs="Arial"/>
          <w:szCs w:val="18"/>
        </w:rPr>
        <w:t xml:space="preserve"> as described in Section E: </w:t>
      </w:r>
      <w:r w:rsidR="001147F5" w:rsidRPr="008C3963">
        <w:rPr>
          <w:rFonts w:cs="Arial"/>
          <w:szCs w:val="18"/>
        </w:rPr>
        <w:t>‘</w:t>
      </w:r>
      <w:r w:rsidR="000A5FCC" w:rsidRPr="008C3963">
        <w:rPr>
          <w:rFonts w:cs="Arial"/>
          <w:szCs w:val="18"/>
        </w:rPr>
        <w:t>Maps</w:t>
      </w:r>
      <w:r w:rsidR="001147F5" w:rsidRPr="008C3963">
        <w:rPr>
          <w:rFonts w:cs="Arial"/>
          <w:szCs w:val="18"/>
        </w:rPr>
        <w:t>’</w:t>
      </w:r>
      <w:r w:rsidR="000A5FCC" w:rsidRPr="008C3963">
        <w:rPr>
          <w:rFonts w:cs="Arial"/>
          <w:szCs w:val="18"/>
        </w:rPr>
        <w:t xml:space="preserve"> of the Parcel Application. </w:t>
      </w:r>
    </w:p>
    <w:p w14:paraId="3CF092F6" w14:textId="652AE9A5" w:rsidR="00666B62" w:rsidRPr="008C3963" w:rsidRDefault="000A5FCC" w:rsidP="000130E7">
      <w:pPr>
        <w:pStyle w:val="Indentwithtabs"/>
        <w:numPr>
          <w:ilvl w:val="0"/>
          <w:numId w:val="0"/>
        </w:numPr>
        <w:tabs>
          <w:tab w:val="clear" w:pos="9720"/>
        </w:tabs>
        <w:spacing w:before="60" w:line="240" w:lineRule="auto"/>
        <w:ind w:right="-43" w:firstLine="360"/>
        <w:rPr>
          <w:rFonts w:cs="Arial"/>
          <w:szCs w:val="18"/>
        </w:rPr>
      </w:pPr>
      <w:r w:rsidRPr="008C3963">
        <w:rPr>
          <w:rFonts w:cs="Arial"/>
          <w:szCs w:val="18"/>
        </w:rPr>
        <w:fldChar w:fldCharType="begin">
          <w:ffData>
            <w:name w:val="Check1"/>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My maps include locations of </w:t>
      </w:r>
      <w:r w:rsidR="00FD40AB" w:rsidRPr="008C3963">
        <w:rPr>
          <w:rFonts w:cs="Arial"/>
          <w:szCs w:val="18"/>
        </w:rPr>
        <w:t>poultry housing</w:t>
      </w:r>
      <w:r w:rsidRPr="008C3963">
        <w:rPr>
          <w:rFonts w:cs="Arial"/>
          <w:szCs w:val="18"/>
        </w:rPr>
        <w:t xml:space="preserve"> and other livestock needs</w:t>
      </w:r>
    </w:p>
    <w:p w14:paraId="373A586E" w14:textId="77777777" w:rsidR="00064F28" w:rsidRPr="008C3963" w:rsidRDefault="00064F28" w:rsidP="000130E7">
      <w:pPr>
        <w:keepNext/>
        <w:numPr>
          <w:ilvl w:val="0"/>
          <w:numId w:val="4"/>
        </w:numPr>
        <w:spacing w:before="60" w:line="240" w:lineRule="auto"/>
        <w:ind w:right="-36"/>
        <w:rPr>
          <w:rFonts w:cs="Arial"/>
          <w:bCs/>
          <w:szCs w:val="18"/>
        </w:rPr>
      </w:pPr>
      <w:r w:rsidRPr="008C3963">
        <w:rPr>
          <w:rFonts w:cs="Arial"/>
          <w:bCs/>
          <w:szCs w:val="18"/>
        </w:rPr>
        <w:t>Describe any additional structures or accommodations you provide to support natural behaviors of your animals in their housing:</w:t>
      </w:r>
    </w:p>
    <w:tbl>
      <w:tblPr>
        <w:tblW w:w="10583" w:type="dxa"/>
        <w:tblInd w:w="38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064F28" w:rsidRPr="008C3963" w14:paraId="666F4C32" w14:textId="77777777" w:rsidTr="0096032B">
        <w:trPr>
          <w:cantSplit/>
          <w:trHeight w:val="518"/>
        </w:trPr>
        <w:tc>
          <w:tcPr>
            <w:tcW w:w="10583" w:type="dxa"/>
            <w:vAlign w:val="center"/>
          </w:tcPr>
          <w:p w14:paraId="545F488E" w14:textId="77777777" w:rsidR="00064F28" w:rsidRPr="008C3963" w:rsidRDefault="00064F28" w:rsidP="000130E7">
            <w:pPr>
              <w:spacing w:before="60" w:line="240" w:lineRule="auto"/>
              <w:ind w:left="-115" w:right="-36"/>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56CB077C" w14:textId="61050B62" w:rsidR="00064F28" w:rsidRPr="008C3963" w:rsidRDefault="00064F28" w:rsidP="000130E7">
      <w:pPr>
        <w:pStyle w:val="ListParagraph"/>
        <w:keepNext/>
        <w:numPr>
          <w:ilvl w:val="0"/>
          <w:numId w:val="4"/>
        </w:numPr>
        <w:spacing w:before="60" w:line="240" w:lineRule="auto"/>
        <w:ind w:right="-36"/>
        <w:contextualSpacing w:val="0"/>
        <w:rPr>
          <w:rFonts w:cs="Arial"/>
          <w:szCs w:val="18"/>
        </w:rPr>
      </w:pPr>
      <w:r w:rsidRPr="008C3963">
        <w:rPr>
          <w:rFonts w:cs="Arial"/>
          <w:szCs w:val="18"/>
        </w:rPr>
        <w:t xml:space="preserve">Does your operation use mobile coop(s) to move animals through pasture? </w:t>
      </w:r>
      <w:r w:rsidRPr="008C3963">
        <w:rPr>
          <w:rFonts w:cs="Arial"/>
          <w:szCs w:val="18"/>
        </w:rPr>
        <w:fldChar w:fldCharType="begin">
          <w:ffData>
            <w:name w:val="Check2"/>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N/A, no mobile coops used.</w:t>
      </w:r>
    </w:p>
    <w:p w14:paraId="45EAFA69" w14:textId="77777777" w:rsidR="00064F28" w:rsidRPr="008C3963" w:rsidRDefault="00064F28" w:rsidP="000130E7">
      <w:pPr>
        <w:keepNext/>
        <w:numPr>
          <w:ilvl w:val="0"/>
          <w:numId w:val="12"/>
        </w:numPr>
        <w:spacing w:before="60"/>
        <w:ind w:left="720"/>
        <w:rPr>
          <w:rFonts w:cs="Arial"/>
          <w:szCs w:val="18"/>
        </w:rPr>
      </w:pPr>
      <w:r w:rsidRPr="008C3963">
        <w:rPr>
          <w:rFonts w:cs="Arial"/>
          <w:szCs w:val="18"/>
        </w:rPr>
        <w:t>If yes, how do you manage the movement of mobile coops to ensure protection of soil and water quality?</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064F28" w:rsidRPr="008C3963" w14:paraId="19193C57" w14:textId="77777777" w:rsidTr="0096032B">
        <w:trPr>
          <w:cantSplit/>
          <w:trHeight w:val="518"/>
        </w:trPr>
        <w:tc>
          <w:tcPr>
            <w:tcW w:w="10260" w:type="dxa"/>
            <w:vAlign w:val="center"/>
          </w:tcPr>
          <w:p w14:paraId="62956A3B" w14:textId="77777777" w:rsidR="00064F28" w:rsidRPr="008C3963" w:rsidRDefault="00064F28" w:rsidP="000130E7">
            <w:pPr>
              <w:spacing w:before="60" w:line="240" w:lineRule="auto"/>
              <w:ind w:left="-25" w:right="-36" w:hanging="90"/>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33DF6788" w14:textId="77777777" w:rsidR="000130E7" w:rsidRPr="000130E7" w:rsidRDefault="00624AEA" w:rsidP="00F30B59">
      <w:pPr>
        <w:pStyle w:val="Indentwithtabs"/>
        <w:keepNext/>
        <w:numPr>
          <w:ilvl w:val="0"/>
          <w:numId w:val="3"/>
        </w:numPr>
        <w:tabs>
          <w:tab w:val="clear" w:pos="9720"/>
        </w:tabs>
        <w:spacing w:before="120" w:line="240" w:lineRule="auto"/>
        <w:ind w:right="-43"/>
        <w:rPr>
          <w:rFonts w:cs="Arial"/>
          <w:szCs w:val="18"/>
        </w:rPr>
      </w:pPr>
      <w:r w:rsidRPr="000130E7">
        <w:rPr>
          <w:rFonts w:cs="Arial"/>
          <w:b/>
          <w:bCs/>
          <w:sz w:val="22"/>
          <w:szCs w:val="22"/>
        </w:rPr>
        <w:t>Ammonia Monitoring</w:t>
      </w:r>
    </w:p>
    <w:p w14:paraId="561B5523" w14:textId="6D24B277" w:rsidR="0041083B" w:rsidRPr="008C3963" w:rsidRDefault="00624AEA" w:rsidP="000130E7">
      <w:pPr>
        <w:pStyle w:val="Indentwithtabs"/>
        <w:keepNext/>
        <w:numPr>
          <w:ilvl w:val="0"/>
          <w:numId w:val="0"/>
        </w:numPr>
        <w:tabs>
          <w:tab w:val="clear" w:pos="9720"/>
        </w:tabs>
        <w:spacing w:before="60" w:line="240" w:lineRule="auto"/>
        <w:ind w:left="360" w:right="-43"/>
        <w:rPr>
          <w:rFonts w:cs="Arial"/>
          <w:szCs w:val="18"/>
        </w:rPr>
      </w:pPr>
      <w:r w:rsidRPr="008C3963">
        <w:rPr>
          <w:rFonts w:cs="Arial"/>
          <w:i/>
          <w:iCs/>
          <w:szCs w:val="18"/>
        </w:rPr>
        <w:t>Producers must monitor ammonia levels at least weekly by taking measurements at the height of the birds</w:t>
      </w:r>
      <w:r w:rsidR="001166A9" w:rsidRPr="008C3963">
        <w:rPr>
          <w:rFonts w:cs="Arial"/>
          <w:i/>
          <w:iCs/>
          <w:szCs w:val="18"/>
        </w:rPr>
        <w:t>’</w:t>
      </w:r>
      <w:r w:rsidRPr="008C3963">
        <w:rPr>
          <w:rFonts w:cs="Arial"/>
          <w:i/>
          <w:iCs/>
          <w:szCs w:val="18"/>
        </w:rPr>
        <w:t xml:space="preserve"> heads and implement practices to maintain ammonia levels below 20 ppm. When ammonia levels exceed 20 ppm, producers must implement additional practices </w:t>
      </w:r>
      <w:r w:rsidR="007F3FD3" w:rsidRPr="008C3963">
        <w:rPr>
          <w:rFonts w:cs="Arial"/>
          <w:i/>
          <w:iCs/>
          <w:szCs w:val="18"/>
        </w:rPr>
        <w:t>including</w:t>
      </w:r>
      <w:r w:rsidRPr="008C3963">
        <w:rPr>
          <w:rFonts w:cs="Arial"/>
          <w:i/>
          <w:iCs/>
          <w:szCs w:val="18"/>
        </w:rPr>
        <w:t xml:space="preserve"> additional monitoring to reduce ammonia levels below 20 ppm. Ammonia levels must not exceed 25 ppm.</w:t>
      </w:r>
      <w:r w:rsidRPr="008C3963" w:rsidDel="008E068D">
        <w:rPr>
          <w:rFonts w:cs="Arial"/>
          <w:szCs w:val="18"/>
        </w:rPr>
        <w:t xml:space="preserve"> </w:t>
      </w:r>
      <w:r w:rsidR="0038262A" w:rsidRPr="008C3963">
        <w:rPr>
          <w:rFonts w:cs="Arial"/>
          <w:szCs w:val="18"/>
        </w:rPr>
        <w:br/>
      </w:r>
      <w:r w:rsidR="00E427DC" w:rsidRPr="008C3963">
        <w:rPr>
          <w:rFonts w:cs="Arial"/>
          <w:i/>
          <w:iCs/>
          <w:szCs w:val="18"/>
        </w:rPr>
        <w:t xml:space="preserve">NOP </w:t>
      </w:r>
      <w:r w:rsidRPr="008C3963">
        <w:rPr>
          <w:rFonts w:cs="Arial"/>
          <w:i/>
          <w:iCs/>
          <w:szCs w:val="18"/>
        </w:rPr>
        <w:t>§</w:t>
      </w:r>
      <w:r w:rsidR="0038262A" w:rsidRPr="008C3963">
        <w:rPr>
          <w:rFonts w:cs="Arial"/>
          <w:i/>
          <w:iCs/>
          <w:szCs w:val="18"/>
        </w:rPr>
        <w:t xml:space="preserve"> </w:t>
      </w:r>
      <w:r w:rsidRPr="008C3963">
        <w:rPr>
          <w:rFonts w:cs="Arial"/>
          <w:i/>
          <w:iCs/>
          <w:szCs w:val="18"/>
        </w:rPr>
        <w:t>205.241(b)(2).</w:t>
      </w:r>
    </w:p>
    <w:p w14:paraId="1FA43C1C" w14:textId="08261950" w:rsidR="00BA060B" w:rsidRPr="008C3963" w:rsidRDefault="00624AEA" w:rsidP="000130E7">
      <w:pPr>
        <w:pStyle w:val="Indentwithtabs"/>
        <w:numPr>
          <w:ilvl w:val="0"/>
          <w:numId w:val="46"/>
        </w:numPr>
        <w:tabs>
          <w:tab w:val="clear" w:pos="9720"/>
        </w:tabs>
        <w:spacing w:before="60" w:line="240" w:lineRule="auto"/>
        <w:ind w:right="-43"/>
        <w:rPr>
          <w:rFonts w:cs="Arial"/>
          <w:szCs w:val="18"/>
        </w:rPr>
      </w:pPr>
      <w:r w:rsidRPr="008C3963">
        <w:rPr>
          <w:rFonts w:cs="Arial"/>
          <w:szCs w:val="18"/>
        </w:rPr>
        <w:t xml:space="preserve">How often do you monitor ammonia levels? </w:t>
      </w:r>
      <w:r w:rsidRPr="008C3963">
        <w:rPr>
          <w:rFonts w:cs="Arial"/>
          <w:szCs w:val="18"/>
        </w:rPr>
        <w:fldChar w:fldCharType="begin">
          <w:ffData>
            <w:name w:val="Check8"/>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Daily   </w:t>
      </w:r>
      <w:r w:rsidRPr="008C3963">
        <w:rPr>
          <w:rFonts w:cs="Arial"/>
          <w:szCs w:val="18"/>
        </w:rPr>
        <w:fldChar w:fldCharType="begin">
          <w:ffData>
            <w:name w:val="Check8"/>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Weekly   </w:t>
      </w:r>
      <w:r w:rsidR="00426B41" w:rsidRPr="008C3963">
        <w:rPr>
          <w:rFonts w:cs="Arial"/>
          <w:szCs w:val="18"/>
        </w:rPr>
        <w:fldChar w:fldCharType="begin">
          <w:ffData>
            <w:name w:val="Check14"/>
            <w:enabled/>
            <w:calcOnExit w:val="0"/>
            <w:checkBox>
              <w:sizeAuto/>
              <w:default w:val="0"/>
            </w:checkBox>
          </w:ffData>
        </w:fldChar>
      </w:r>
      <w:r w:rsidR="00426B41" w:rsidRPr="008C3963">
        <w:rPr>
          <w:rFonts w:cs="Arial"/>
          <w:szCs w:val="18"/>
        </w:rPr>
        <w:instrText xml:space="preserve"> FORMCHECKBOX </w:instrText>
      </w:r>
      <w:r w:rsidR="00426B41" w:rsidRPr="008C3963">
        <w:rPr>
          <w:rFonts w:cs="Arial"/>
          <w:szCs w:val="18"/>
        </w:rPr>
      </w:r>
      <w:r w:rsidR="00426B41" w:rsidRPr="008C3963">
        <w:rPr>
          <w:rFonts w:cs="Arial"/>
          <w:szCs w:val="18"/>
        </w:rPr>
        <w:fldChar w:fldCharType="separate"/>
      </w:r>
      <w:r w:rsidR="00426B41" w:rsidRPr="008C3963">
        <w:rPr>
          <w:rFonts w:cs="Arial"/>
          <w:szCs w:val="18"/>
        </w:rPr>
        <w:fldChar w:fldCharType="end"/>
      </w:r>
      <w:r w:rsidR="00426B41" w:rsidRPr="008C3963">
        <w:rPr>
          <w:rFonts w:cs="Arial"/>
          <w:szCs w:val="18"/>
        </w:rPr>
        <w:t xml:space="preserve"> Other (describe):</w:t>
      </w:r>
    </w:p>
    <w:p w14:paraId="1707A178" w14:textId="20AD3FD0" w:rsidR="00773480" w:rsidRPr="008C3963" w:rsidRDefault="00074B1C" w:rsidP="000603AE">
      <w:pPr>
        <w:pStyle w:val="Indentwithtabs"/>
        <w:keepNext/>
        <w:numPr>
          <w:ilvl w:val="0"/>
          <w:numId w:val="46"/>
        </w:numPr>
        <w:tabs>
          <w:tab w:val="clear" w:pos="9720"/>
        </w:tabs>
        <w:spacing w:before="60" w:line="240" w:lineRule="auto"/>
        <w:ind w:right="-43"/>
        <w:rPr>
          <w:rFonts w:cs="Arial"/>
          <w:szCs w:val="18"/>
        </w:rPr>
      </w:pPr>
      <w:r w:rsidRPr="008C3963">
        <w:rPr>
          <w:rFonts w:cs="Arial"/>
          <w:szCs w:val="18"/>
        </w:rPr>
        <w:lastRenderedPageBreak/>
        <w:t>If</w:t>
      </w:r>
      <w:r w:rsidR="00624AEA" w:rsidRPr="008C3963">
        <w:rPr>
          <w:rFonts w:cs="Arial"/>
          <w:szCs w:val="18"/>
        </w:rPr>
        <w:t xml:space="preserve"> ammonia levels exceed 20 ppm, what additional practices </w:t>
      </w:r>
      <w:r w:rsidR="001F2B0F" w:rsidRPr="008C3963">
        <w:rPr>
          <w:rFonts w:cs="Arial"/>
          <w:szCs w:val="18"/>
        </w:rPr>
        <w:t>&amp; mon</w:t>
      </w:r>
      <w:r w:rsidR="00F04B73" w:rsidRPr="008C3963">
        <w:rPr>
          <w:rFonts w:cs="Arial"/>
          <w:szCs w:val="18"/>
        </w:rPr>
        <w:t>itoring</w:t>
      </w:r>
      <w:r w:rsidR="00624AEA" w:rsidRPr="008C3963">
        <w:rPr>
          <w:rFonts w:cs="Arial"/>
          <w:szCs w:val="18"/>
        </w:rPr>
        <w:t xml:space="preserve"> do you implement to reduce ammonia levels</w:t>
      </w:r>
      <w:r w:rsidR="00F04B73" w:rsidRPr="008C3963">
        <w:rPr>
          <w:rFonts w:cs="Arial"/>
          <w:szCs w:val="18"/>
        </w:rPr>
        <w:t xml:space="preserve"> to below 20 ppm and ensure </w:t>
      </w:r>
      <w:r w:rsidR="00D27301" w:rsidRPr="008C3963">
        <w:rPr>
          <w:rFonts w:cs="Arial"/>
          <w:szCs w:val="18"/>
        </w:rPr>
        <w:t>levels do not exceed 25 ppm</w:t>
      </w:r>
      <w:r w:rsidR="00624AEA" w:rsidRPr="008C3963">
        <w:rPr>
          <w:rFonts w:cs="Arial"/>
          <w:szCs w:val="18"/>
        </w:rPr>
        <w:t>?</w:t>
      </w:r>
      <w:r w:rsidR="00624AEA" w:rsidRPr="008C3963">
        <w:rPr>
          <w:rFonts w:cs="Arial"/>
          <w:i/>
          <w:iCs/>
          <w:szCs w:val="18"/>
        </w:rPr>
        <w:t xml:space="preserve"> </w:t>
      </w:r>
    </w:p>
    <w:tbl>
      <w:tblPr>
        <w:tblW w:w="10583"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170"/>
        <w:gridCol w:w="9413"/>
      </w:tblGrid>
      <w:tr w:rsidR="00773480" w:rsidRPr="008C3963" w14:paraId="5C887101" w14:textId="77777777" w:rsidTr="00773480">
        <w:trPr>
          <w:cantSplit/>
          <w:trHeight w:val="360"/>
        </w:trPr>
        <w:tc>
          <w:tcPr>
            <w:tcW w:w="1170" w:type="dxa"/>
            <w:tcBorders>
              <w:bottom w:val="nil"/>
            </w:tcBorders>
            <w:vAlign w:val="center"/>
          </w:tcPr>
          <w:p w14:paraId="1ACA2C12" w14:textId="1D0C2B20" w:rsidR="00773480" w:rsidRPr="008C3963" w:rsidRDefault="00773480" w:rsidP="000130E7">
            <w:pPr>
              <w:spacing w:before="60" w:line="240" w:lineRule="auto"/>
              <w:ind w:left="667" w:right="-36" w:hanging="782"/>
              <w:rPr>
                <w:rFonts w:cs="Arial"/>
                <w:bCs/>
                <w:color w:val="0070C0"/>
                <w:szCs w:val="18"/>
              </w:rPr>
            </w:pPr>
            <w:r w:rsidRPr="008C3963">
              <w:rPr>
                <w:rFonts w:cs="Arial"/>
                <w:szCs w:val="18"/>
              </w:rPr>
              <w:fldChar w:fldCharType="begin">
                <w:ffData>
                  <w:name w:val="Check1"/>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w:t>
            </w:r>
            <w:r w:rsidRPr="008C3963">
              <w:rPr>
                <w:rFonts w:cs="Arial"/>
                <w:bCs/>
                <w:szCs w:val="18"/>
              </w:rPr>
              <w:t>Describe:</w:t>
            </w:r>
          </w:p>
        </w:tc>
        <w:tc>
          <w:tcPr>
            <w:tcW w:w="9413" w:type="dxa"/>
            <w:vAlign w:val="center"/>
          </w:tcPr>
          <w:p w14:paraId="59098036" w14:textId="77777777" w:rsidR="00773480" w:rsidRPr="008C3963" w:rsidRDefault="00773480" w:rsidP="000130E7">
            <w:pPr>
              <w:spacing w:before="60" w:line="240" w:lineRule="auto"/>
              <w:ind w:left="667" w:right="-36" w:hanging="782"/>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71970ADC" w14:textId="0A87C396" w:rsidR="00604567" w:rsidRPr="008C3963" w:rsidRDefault="00F77289" w:rsidP="000130E7">
      <w:pPr>
        <w:pStyle w:val="Indentwithtabs"/>
        <w:numPr>
          <w:ilvl w:val="0"/>
          <w:numId w:val="0"/>
        </w:numPr>
        <w:tabs>
          <w:tab w:val="clear" w:pos="9720"/>
        </w:tabs>
        <w:spacing w:before="60" w:line="240" w:lineRule="auto"/>
        <w:ind w:left="360" w:right="-43"/>
        <w:rPr>
          <w:rFonts w:cs="Arial"/>
          <w:szCs w:val="18"/>
        </w:rPr>
      </w:pPr>
      <w:r w:rsidRPr="008C3963">
        <w:rPr>
          <w:rFonts w:cs="Arial"/>
          <w:szCs w:val="18"/>
        </w:rPr>
        <w:fldChar w:fldCharType="begin">
          <w:ffData>
            <w:name w:val="Check1"/>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w:t>
      </w:r>
      <w:r w:rsidR="0087394F" w:rsidRPr="008C3963">
        <w:rPr>
          <w:rFonts w:cs="Arial"/>
          <w:szCs w:val="18"/>
        </w:rPr>
        <w:t>Attached SOP</w:t>
      </w:r>
      <w:r w:rsidR="00882D79" w:rsidRPr="008C3963">
        <w:rPr>
          <w:rFonts w:cs="Arial"/>
          <w:szCs w:val="18"/>
        </w:rPr>
        <w:t xml:space="preserve"> for ammonia monitoring and/or sample ammonia monitoring log.   </w:t>
      </w:r>
    </w:p>
    <w:p w14:paraId="037B968A" w14:textId="77777777" w:rsidR="000130E7" w:rsidRPr="000130E7" w:rsidRDefault="00B66E51" w:rsidP="00F30B59">
      <w:pPr>
        <w:pStyle w:val="Indentwithtabs"/>
        <w:numPr>
          <w:ilvl w:val="0"/>
          <w:numId w:val="3"/>
        </w:numPr>
        <w:spacing w:before="120" w:line="240" w:lineRule="auto"/>
        <w:ind w:right="-43"/>
        <w:rPr>
          <w:rFonts w:cs="Arial"/>
          <w:i/>
          <w:iCs/>
          <w:sz w:val="22"/>
          <w:szCs w:val="22"/>
        </w:rPr>
      </w:pPr>
      <w:r w:rsidRPr="000130E7">
        <w:rPr>
          <w:rFonts w:cs="Arial"/>
          <w:b/>
          <w:bCs/>
          <w:sz w:val="22"/>
          <w:szCs w:val="22"/>
        </w:rPr>
        <w:t>Lighting</w:t>
      </w:r>
    </w:p>
    <w:p w14:paraId="109B78E4" w14:textId="77777777" w:rsidR="00D610AC" w:rsidRDefault="00A75DB1" w:rsidP="000130E7">
      <w:pPr>
        <w:pStyle w:val="Indentwithtabs"/>
        <w:numPr>
          <w:ilvl w:val="0"/>
          <w:numId w:val="0"/>
        </w:numPr>
        <w:spacing w:before="60" w:line="240" w:lineRule="auto"/>
        <w:ind w:left="360" w:right="-43"/>
        <w:rPr>
          <w:rFonts w:cs="Arial"/>
          <w:i/>
          <w:iCs/>
          <w:szCs w:val="18"/>
        </w:rPr>
      </w:pPr>
      <w:r w:rsidRPr="008C3963">
        <w:rPr>
          <w:rFonts w:cs="Arial"/>
          <w:b/>
          <w:bCs/>
          <w:szCs w:val="18"/>
        </w:rPr>
        <w:tab/>
      </w:r>
      <w:r w:rsidRPr="008C3963">
        <w:rPr>
          <w:rFonts w:cs="Arial"/>
          <w:i/>
          <w:iCs/>
          <w:szCs w:val="18"/>
        </w:rPr>
        <w:t xml:space="preserve">For layers and all other fully feathered birds, artificial light may be used to prolong the day length, to provide up to 16 hours of continuous light per 24-hour period (minimum of 8 hours of continuous darkness per 24-hour period). Artificial light intensity should be lowered gradually to encourage hens to move to perches or settle for the night. Artificial light spectrum may not be manipulated to increase feed intake and growth rate. </w:t>
      </w:r>
      <w:r w:rsidR="004A25BF" w:rsidRPr="008C3963">
        <w:rPr>
          <w:rFonts w:cs="Arial"/>
          <w:i/>
          <w:iCs/>
          <w:szCs w:val="18"/>
        </w:rPr>
        <w:t xml:space="preserve">NOP </w:t>
      </w:r>
      <w:r w:rsidRPr="008C3963">
        <w:rPr>
          <w:rFonts w:cs="Arial"/>
          <w:i/>
          <w:iCs/>
          <w:szCs w:val="18"/>
        </w:rPr>
        <w:t>§205.241(b)(3).</w:t>
      </w:r>
    </w:p>
    <w:p w14:paraId="378F8AC0" w14:textId="59F50751" w:rsidR="000130E7" w:rsidRDefault="000A315D" w:rsidP="000130E7">
      <w:pPr>
        <w:pStyle w:val="Indentwithtabs"/>
        <w:numPr>
          <w:ilvl w:val="0"/>
          <w:numId w:val="0"/>
        </w:numPr>
        <w:spacing w:before="60" w:line="240" w:lineRule="auto"/>
        <w:ind w:left="360" w:right="-43"/>
        <w:rPr>
          <w:rFonts w:cs="Arial"/>
          <w:b/>
          <w:bCs/>
          <w:szCs w:val="18"/>
        </w:rPr>
      </w:pPr>
      <w:r w:rsidRPr="008C3963">
        <w:rPr>
          <w:rFonts w:cs="Arial"/>
          <w:szCs w:val="18"/>
        </w:rPr>
        <w:fldChar w:fldCharType="begin">
          <w:ffData>
            <w:name w:val="Check8"/>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N/A. I do not raise layers or birds that are ever fully feathered</w:t>
      </w:r>
      <w:r w:rsidR="00503211" w:rsidRPr="008C3963">
        <w:rPr>
          <w:rFonts w:cs="Arial"/>
          <w:szCs w:val="18"/>
        </w:rPr>
        <w:t xml:space="preserve">. </w:t>
      </w:r>
      <w:r w:rsidRPr="008C3963">
        <w:rPr>
          <w:rFonts w:cs="Arial"/>
          <w:b/>
          <w:bCs/>
          <w:szCs w:val="18"/>
        </w:rPr>
        <w:t xml:space="preserve">Skip to </w:t>
      </w:r>
      <w:r w:rsidR="00D610AC">
        <w:rPr>
          <w:rFonts w:cs="Arial"/>
          <w:b/>
          <w:bCs/>
          <w:szCs w:val="18"/>
        </w:rPr>
        <w:t>s</w:t>
      </w:r>
      <w:r w:rsidRPr="008C3963">
        <w:rPr>
          <w:rFonts w:cs="Arial"/>
          <w:b/>
          <w:bCs/>
          <w:szCs w:val="18"/>
        </w:rPr>
        <w:t xml:space="preserve">ection </w:t>
      </w:r>
      <w:r w:rsidR="00C542E6" w:rsidRPr="008C3963">
        <w:rPr>
          <w:rFonts w:cs="Arial"/>
          <w:b/>
          <w:bCs/>
          <w:szCs w:val="18"/>
        </w:rPr>
        <w:t>D Temporary Confinement</w:t>
      </w:r>
    </w:p>
    <w:p w14:paraId="5FE79950" w14:textId="28268DF6" w:rsidR="00C819EC" w:rsidRPr="008C3963" w:rsidRDefault="00503211" w:rsidP="000130E7">
      <w:pPr>
        <w:pStyle w:val="Indentwithtabs"/>
        <w:numPr>
          <w:ilvl w:val="0"/>
          <w:numId w:val="0"/>
        </w:numPr>
        <w:spacing w:before="60" w:line="240" w:lineRule="auto"/>
        <w:ind w:left="360" w:right="-43"/>
        <w:rPr>
          <w:rFonts w:cs="Arial"/>
          <w:i/>
          <w:iCs/>
          <w:szCs w:val="18"/>
        </w:rPr>
      </w:pPr>
      <w:r w:rsidRPr="008C3963">
        <w:rPr>
          <w:rFonts w:cs="Arial"/>
          <w:szCs w:val="18"/>
        </w:rPr>
        <w:fldChar w:fldCharType="begin">
          <w:ffData>
            <w:name w:val="Check8"/>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N/A. I do not use artificial lighting in my poultry house(s). </w:t>
      </w:r>
      <w:r w:rsidRPr="008C3963">
        <w:rPr>
          <w:rFonts w:cs="Arial"/>
          <w:b/>
          <w:bCs/>
          <w:szCs w:val="18"/>
        </w:rPr>
        <w:t xml:space="preserve">Skip to </w:t>
      </w:r>
      <w:r w:rsidR="00D610AC">
        <w:rPr>
          <w:rFonts w:cs="Arial"/>
          <w:b/>
          <w:bCs/>
          <w:szCs w:val="18"/>
        </w:rPr>
        <w:t>s</w:t>
      </w:r>
      <w:r w:rsidR="00C542E6" w:rsidRPr="008C3963">
        <w:rPr>
          <w:rFonts w:cs="Arial"/>
          <w:b/>
          <w:bCs/>
          <w:szCs w:val="18"/>
        </w:rPr>
        <w:t>ection D Temporary Confinement</w:t>
      </w:r>
    </w:p>
    <w:p w14:paraId="4C3642C5" w14:textId="0A532DF5" w:rsidR="00712F58" w:rsidRPr="008C3963" w:rsidRDefault="003B7C8A" w:rsidP="000130E7">
      <w:pPr>
        <w:pStyle w:val="Indentwithtabs"/>
        <w:numPr>
          <w:ilvl w:val="0"/>
          <w:numId w:val="47"/>
        </w:numPr>
        <w:spacing w:before="60" w:line="240" w:lineRule="auto"/>
        <w:ind w:right="-43"/>
        <w:rPr>
          <w:rFonts w:cs="Arial"/>
          <w:szCs w:val="18"/>
        </w:rPr>
      </w:pPr>
      <w:r w:rsidRPr="008C3963">
        <w:rPr>
          <w:rFonts w:cs="Arial"/>
          <w:szCs w:val="18"/>
        </w:rPr>
        <w:t xml:space="preserve">How many hours of continuous </w:t>
      </w:r>
      <w:r w:rsidR="000A315D" w:rsidRPr="008C3963">
        <w:rPr>
          <w:rFonts w:cs="Arial"/>
          <w:szCs w:val="18"/>
        </w:rPr>
        <w:t xml:space="preserve">artificial </w:t>
      </w:r>
      <w:r w:rsidRPr="008C3963">
        <w:rPr>
          <w:rFonts w:cs="Arial"/>
          <w:szCs w:val="18"/>
        </w:rPr>
        <w:t>light are provided per 24</w:t>
      </w:r>
      <w:r w:rsidR="00DF5E69" w:rsidRPr="008C3963">
        <w:rPr>
          <w:rFonts w:cs="Arial"/>
          <w:szCs w:val="18"/>
        </w:rPr>
        <w:t>-</w:t>
      </w:r>
      <w:r w:rsidRPr="008C3963">
        <w:rPr>
          <w:rFonts w:cs="Arial"/>
          <w:szCs w:val="18"/>
        </w:rPr>
        <w:t>hour period?</w:t>
      </w:r>
    </w:p>
    <w:tbl>
      <w:tblPr>
        <w:tblW w:w="10583"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900"/>
        <w:gridCol w:w="9683"/>
      </w:tblGrid>
      <w:tr w:rsidR="00B81958" w:rsidRPr="008C3963" w14:paraId="37D9CFED" w14:textId="77777777" w:rsidTr="00CC350F">
        <w:trPr>
          <w:cantSplit/>
          <w:trHeight w:val="360"/>
        </w:trPr>
        <w:tc>
          <w:tcPr>
            <w:tcW w:w="900" w:type="dxa"/>
            <w:tcBorders>
              <w:bottom w:val="nil"/>
            </w:tcBorders>
            <w:vAlign w:val="center"/>
          </w:tcPr>
          <w:p w14:paraId="495F8944" w14:textId="43F602D9" w:rsidR="00B81958" w:rsidRPr="008C3963" w:rsidRDefault="00B81958" w:rsidP="000130E7">
            <w:pPr>
              <w:spacing w:before="60" w:line="240" w:lineRule="auto"/>
              <w:ind w:left="667" w:right="-36" w:hanging="782"/>
              <w:rPr>
                <w:rFonts w:cs="Arial"/>
                <w:bCs/>
                <w:color w:val="0070C0"/>
                <w:szCs w:val="18"/>
              </w:rPr>
            </w:pPr>
            <w:r w:rsidRPr="008C3963">
              <w:rPr>
                <w:rFonts w:cs="Arial"/>
                <w:bCs/>
                <w:szCs w:val="18"/>
              </w:rPr>
              <w:t>Describe:</w:t>
            </w:r>
          </w:p>
        </w:tc>
        <w:tc>
          <w:tcPr>
            <w:tcW w:w="9683" w:type="dxa"/>
            <w:vAlign w:val="center"/>
          </w:tcPr>
          <w:p w14:paraId="4BA94571" w14:textId="56358B4F" w:rsidR="00B81958" w:rsidRPr="008C3963" w:rsidRDefault="00B81958" w:rsidP="000130E7">
            <w:pPr>
              <w:spacing w:before="60" w:line="240" w:lineRule="auto"/>
              <w:ind w:left="667" w:right="-36" w:hanging="782"/>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3F249C02" w14:textId="511C521F" w:rsidR="008068FC" w:rsidRPr="008C3963" w:rsidRDefault="00503211" w:rsidP="000130E7">
      <w:pPr>
        <w:pStyle w:val="Indentwithtabs"/>
        <w:numPr>
          <w:ilvl w:val="0"/>
          <w:numId w:val="47"/>
        </w:numPr>
        <w:spacing w:before="60" w:line="240" w:lineRule="auto"/>
        <w:ind w:right="-43"/>
        <w:rPr>
          <w:rFonts w:cs="Arial"/>
          <w:szCs w:val="18"/>
        </w:rPr>
      </w:pPr>
      <w:r w:rsidRPr="008C3963">
        <w:rPr>
          <w:rFonts w:cs="Arial"/>
          <w:szCs w:val="18"/>
        </w:rPr>
        <w:t xml:space="preserve">Attach </w:t>
      </w:r>
      <w:r w:rsidR="00456F00" w:rsidRPr="008C3963">
        <w:rPr>
          <w:rFonts w:cs="Arial"/>
          <w:szCs w:val="18"/>
        </w:rPr>
        <w:t>your</w:t>
      </w:r>
      <w:r w:rsidRPr="008C3963">
        <w:rPr>
          <w:rFonts w:cs="Arial"/>
          <w:szCs w:val="18"/>
        </w:rPr>
        <w:t xml:space="preserve"> SOP for how </w:t>
      </w:r>
      <w:r w:rsidR="008B3744" w:rsidRPr="008C3963">
        <w:rPr>
          <w:rFonts w:cs="Arial"/>
          <w:szCs w:val="18"/>
        </w:rPr>
        <w:t>artificial light intensity is manipulated</w:t>
      </w:r>
      <w:r w:rsidR="001902DE" w:rsidRPr="008C3963">
        <w:rPr>
          <w:rFonts w:cs="Arial"/>
          <w:szCs w:val="18"/>
        </w:rPr>
        <w:t xml:space="preserve"> in the poultry house throughout the day. </w:t>
      </w:r>
      <w:r w:rsidR="0003658B" w:rsidRPr="008C3963">
        <w:rPr>
          <w:rFonts w:cs="Arial"/>
          <w:szCs w:val="18"/>
        </w:rPr>
        <w:fldChar w:fldCharType="begin">
          <w:ffData>
            <w:name w:val="Check14"/>
            <w:enabled/>
            <w:calcOnExit w:val="0"/>
            <w:checkBox>
              <w:sizeAuto/>
              <w:default w:val="0"/>
            </w:checkBox>
          </w:ffData>
        </w:fldChar>
      </w:r>
      <w:r w:rsidR="0003658B" w:rsidRPr="008C3963">
        <w:rPr>
          <w:rFonts w:cs="Arial"/>
          <w:szCs w:val="18"/>
        </w:rPr>
        <w:instrText xml:space="preserve"> FORMCHECKBOX </w:instrText>
      </w:r>
      <w:r w:rsidR="0003658B" w:rsidRPr="008C3963">
        <w:rPr>
          <w:rFonts w:cs="Arial"/>
          <w:szCs w:val="18"/>
        </w:rPr>
      </w:r>
      <w:r w:rsidR="0003658B" w:rsidRPr="008C3963">
        <w:rPr>
          <w:rFonts w:cs="Arial"/>
          <w:szCs w:val="18"/>
        </w:rPr>
        <w:fldChar w:fldCharType="separate"/>
      </w:r>
      <w:r w:rsidR="0003658B" w:rsidRPr="008C3963">
        <w:rPr>
          <w:rFonts w:cs="Arial"/>
          <w:szCs w:val="18"/>
        </w:rPr>
        <w:fldChar w:fldCharType="end"/>
      </w:r>
      <w:r w:rsidR="0003658B" w:rsidRPr="008C3963">
        <w:rPr>
          <w:rFonts w:cs="Arial"/>
          <w:szCs w:val="18"/>
        </w:rPr>
        <w:t xml:space="preserve"> Attached.</w:t>
      </w:r>
    </w:p>
    <w:p w14:paraId="223B4FCB" w14:textId="5B7C004E" w:rsidR="00A12C99" w:rsidRPr="008C3963" w:rsidRDefault="00A12C99" w:rsidP="000130E7">
      <w:pPr>
        <w:pStyle w:val="Indentwithtabs"/>
        <w:numPr>
          <w:ilvl w:val="0"/>
          <w:numId w:val="47"/>
        </w:numPr>
        <w:spacing w:before="60" w:line="240" w:lineRule="auto"/>
        <w:ind w:right="-43"/>
        <w:rPr>
          <w:rFonts w:cs="Arial"/>
          <w:szCs w:val="18"/>
        </w:rPr>
      </w:pPr>
      <w:r w:rsidRPr="008C3963">
        <w:rPr>
          <w:rFonts w:cs="Arial"/>
          <w:szCs w:val="18"/>
        </w:rPr>
        <w:t xml:space="preserve">How do you ensure your animals are provided with natural sunlight in their housing structure(s)? </w:t>
      </w:r>
    </w:p>
    <w:tbl>
      <w:tblPr>
        <w:tblW w:w="10583"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A12C99" w:rsidRPr="008C3963" w14:paraId="7BB660F2" w14:textId="77777777" w:rsidTr="00A52083">
        <w:trPr>
          <w:cantSplit/>
          <w:trHeight w:val="423"/>
        </w:trPr>
        <w:tc>
          <w:tcPr>
            <w:tcW w:w="10583" w:type="dxa"/>
            <w:vAlign w:val="center"/>
          </w:tcPr>
          <w:p w14:paraId="5870D55E" w14:textId="77777777" w:rsidR="00A12C99" w:rsidRPr="008C3963" w:rsidRDefault="00A12C99" w:rsidP="000130E7">
            <w:pPr>
              <w:spacing w:before="60" w:line="240" w:lineRule="auto"/>
              <w:ind w:left="667" w:right="-36" w:hanging="782"/>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276A1366" w14:textId="70C657C8" w:rsidR="00666B62" w:rsidRPr="000130E7" w:rsidRDefault="00666B62" w:rsidP="00F30B59">
      <w:pPr>
        <w:pStyle w:val="Indentwithtabs"/>
        <w:numPr>
          <w:ilvl w:val="0"/>
          <w:numId w:val="3"/>
        </w:numPr>
        <w:tabs>
          <w:tab w:val="clear" w:pos="9720"/>
          <w:tab w:val="left" w:pos="360"/>
        </w:tabs>
        <w:spacing w:before="120" w:line="240" w:lineRule="auto"/>
        <w:ind w:right="-43"/>
        <w:rPr>
          <w:rFonts w:cs="Arial"/>
          <w:b/>
          <w:sz w:val="22"/>
          <w:szCs w:val="22"/>
        </w:rPr>
      </w:pPr>
      <w:r w:rsidRPr="000130E7">
        <w:rPr>
          <w:rFonts w:cs="Arial"/>
          <w:b/>
          <w:sz w:val="22"/>
          <w:szCs w:val="22"/>
        </w:rPr>
        <w:t xml:space="preserve">Temporary Confinement </w:t>
      </w:r>
    </w:p>
    <w:p w14:paraId="2A3BBF28" w14:textId="7BA7C9BA" w:rsidR="00666B62" w:rsidRPr="008C3963" w:rsidRDefault="00666B62" w:rsidP="008812FE">
      <w:pPr>
        <w:keepNext/>
        <w:numPr>
          <w:ilvl w:val="0"/>
          <w:numId w:val="5"/>
        </w:numPr>
        <w:spacing w:before="60" w:after="60" w:line="240" w:lineRule="auto"/>
        <w:ind w:right="-36"/>
        <w:rPr>
          <w:rFonts w:cs="Arial"/>
          <w:szCs w:val="18"/>
        </w:rPr>
      </w:pPr>
      <w:r w:rsidRPr="008C3963">
        <w:rPr>
          <w:rFonts w:cs="Arial"/>
          <w:szCs w:val="18"/>
        </w:rPr>
        <w:t>Complete the table to describe whether animals are confined for the reasons below. Attach additional sheets if necessary.</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0"/>
        <w:gridCol w:w="5670"/>
      </w:tblGrid>
      <w:tr w:rsidR="00666B62" w:rsidRPr="008C3963" w14:paraId="71CE5792" w14:textId="77777777" w:rsidTr="00BA596F">
        <w:trPr>
          <w:cantSplit/>
          <w:tblHeader/>
        </w:trPr>
        <w:tc>
          <w:tcPr>
            <w:tcW w:w="4950" w:type="dxa"/>
            <w:vAlign w:val="center"/>
          </w:tcPr>
          <w:p w14:paraId="512133A7" w14:textId="77777777" w:rsidR="00666B62" w:rsidRPr="008C3963" w:rsidRDefault="00666B62" w:rsidP="00D610AC">
            <w:pPr>
              <w:pStyle w:val="TableText"/>
              <w:keepNext/>
              <w:tabs>
                <w:tab w:val="clear" w:pos="720"/>
                <w:tab w:val="clear" w:pos="9720"/>
              </w:tabs>
              <w:spacing w:before="20" w:line="240" w:lineRule="auto"/>
              <w:ind w:right="-43" w:firstLine="0"/>
              <w:jc w:val="center"/>
              <w:rPr>
                <w:rFonts w:ascii="Arial" w:hAnsi="Arial" w:cs="Arial"/>
                <w:b w:val="0"/>
                <w:szCs w:val="18"/>
              </w:rPr>
            </w:pPr>
            <w:r w:rsidRPr="008C3963">
              <w:rPr>
                <w:rFonts w:ascii="Arial" w:hAnsi="Arial" w:cs="Arial"/>
                <w:szCs w:val="18"/>
              </w:rPr>
              <w:t>Reason</w:t>
            </w:r>
          </w:p>
        </w:tc>
        <w:tc>
          <w:tcPr>
            <w:tcW w:w="5670" w:type="dxa"/>
            <w:vAlign w:val="center"/>
          </w:tcPr>
          <w:p w14:paraId="01C76A82" w14:textId="77777777" w:rsidR="00666B62" w:rsidRPr="008C3963" w:rsidRDefault="00666B62" w:rsidP="00D610AC">
            <w:pPr>
              <w:pStyle w:val="TableText"/>
              <w:keepNext/>
              <w:tabs>
                <w:tab w:val="clear" w:pos="720"/>
                <w:tab w:val="clear" w:pos="9720"/>
              </w:tabs>
              <w:spacing w:before="20" w:line="240" w:lineRule="auto"/>
              <w:ind w:right="-43" w:firstLine="0"/>
              <w:jc w:val="center"/>
              <w:rPr>
                <w:rFonts w:ascii="Arial" w:hAnsi="Arial" w:cs="Arial"/>
                <w:szCs w:val="18"/>
              </w:rPr>
            </w:pPr>
            <w:r w:rsidRPr="008C3963">
              <w:rPr>
                <w:rFonts w:ascii="Arial" w:hAnsi="Arial" w:cs="Arial"/>
                <w:szCs w:val="18"/>
              </w:rPr>
              <w:t xml:space="preserve">Circumstances of Temporary Confinement </w:t>
            </w:r>
          </w:p>
          <w:p w14:paraId="5A4DB2B9" w14:textId="74E8155F" w:rsidR="00666B62" w:rsidRPr="008C3963" w:rsidRDefault="00C30150" w:rsidP="00D610AC">
            <w:pPr>
              <w:pStyle w:val="TableText"/>
              <w:keepNext/>
              <w:tabs>
                <w:tab w:val="clear" w:pos="720"/>
                <w:tab w:val="clear" w:pos="9720"/>
              </w:tabs>
              <w:spacing w:before="20" w:line="240" w:lineRule="auto"/>
              <w:ind w:right="-43" w:firstLine="0"/>
              <w:jc w:val="center"/>
              <w:rPr>
                <w:rFonts w:ascii="Arial" w:hAnsi="Arial" w:cs="Arial"/>
                <w:b w:val="0"/>
                <w:i/>
                <w:iCs w:val="0"/>
                <w:szCs w:val="18"/>
              </w:rPr>
            </w:pPr>
            <w:r w:rsidRPr="008C3963">
              <w:rPr>
                <w:rFonts w:ascii="Arial" w:hAnsi="Arial" w:cs="Arial"/>
                <w:b w:val="0"/>
                <w:i/>
                <w:iCs w:val="0"/>
                <w:szCs w:val="18"/>
              </w:rPr>
              <w:t>(When animals are denied outdoor access, including night time.)</w:t>
            </w:r>
          </w:p>
        </w:tc>
      </w:tr>
      <w:tr w:rsidR="009A0789" w:rsidRPr="008C3963" w14:paraId="38BAAA0A" w14:textId="77777777" w:rsidTr="00BA596F">
        <w:trPr>
          <w:cantSplit/>
        </w:trPr>
        <w:tc>
          <w:tcPr>
            <w:tcW w:w="4950" w:type="dxa"/>
            <w:vAlign w:val="center"/>
          </w:tcPr>
          <w:p w14:paraId="0EF9006C" w14:textId="3E448EF9" w:rsidR="009A0789" w:rsidRPr="008C3963" w:rsidRDefault="00331321" w:rsidP="008812FE">
            <w:pPr>
              <w:pStyle w:val="TableText"/>
              <w:tabs>
                <w:tab w:val="clear" w:pos="720"/>
                <w:tab w:val="clear" w:pos="9720"/>
              </w:tabs>
              <w:spacing w:before="40" w:after="20" w:line="240" w:lineRule="auto"/>
              <w:ind w:right="0" w:firstLine="0"/>
              <w:rPr>
                <w:rFonts w:ascii="Arial" w:hAnsi="Arial" w:cs="Arial"/>
                <w:bCs w:val="0"/>
                <w:iCs w:val="0"/>
                <w:szCs w:val="18"/>
              </w:rPr>
            </w:pPr>
            <w:r w:rsidRPr="008C3963">
              <w:rPr>
                <w:rFonts w:ascii="Arial" w:hAnsi="Arial" w:cs="Arial"/>
                <w:bCs w:val="0"/>
                <w:iCs w:val="0"/>
                <w:szCs w:val="18"/>
              </w:rPr>
              <w:t xml:space="preserve">Animal’s </w:t>
            </w:r>
            <w:r w:rsidR="009A0789" w:rsidRPr="008C3963">
              <w:rPr>
                <w:rFonts w:ascii="Arial" w:hAnsi="Arial" w:cs="Arial"/>
                <w:bCs w:val="0"/>
                <w:iCs w:val="0"/>
                <w:szCs w:val="18"/>
              </w:rPr>
              <w:t>Stage of Life</w:t>
            </w:r>
          </w:p>
          <w:p w14:paraId="022417DB" w14:textId="0191E9E8" w:rsidR="009A0789" w:rsidRPr="008C3963" w:rsidRDefault="009A0789" w:rsidP="008812FE">
            <w:pPr>
              <w:pStyle w:val="TableText"/>
              <w:keepNext/>
              <w:tabs>
                <w:tab w:val="clear" w:pos="720"/>
                <w:tab w:val="clear" w:pos="9720"/>
              </w:tabs>
              <w:spacing w:before="40" w:after="20" w:line="240" w:lineRule="auto"/>
              <w:ind w:right="0" w:firstLine="0"/>
              <w:rPr>
                <w:rFonts w:ascii="Arial" w:hAnsi="Arial" w:cs="Arial"/>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N/A, no confinement for stage of life.</w:t>
            </w:r>
          </w:p>
        </w:tc>
        <w:tc>
          <w:tcPr>
            <w:tcW w:w="5670" w:type="dxa"/>
            <w:vAlign w:val="center"/>
          </w:tcPr>
          <w:p w14:paraId="2B6EB1F0" w14:textId="29FFD0C9" w:rsidR="00967896" w:rsidRPr="008C3963" w:rsidRDefault="009A0789" w:rsidP="008812FE">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 xml:space="preserve">First </w:t>
            </w:r>
            <w:r w:rsidR="009D5B6C" w:rsidRPr="008C3963">
              <w:rPr>
                <w:rFonts w:ascii="Arial" w:hAnsi="Arial" w:cs="Arial"/>
                <w:b w:val="0"/>
                <w:bCs w:val="0"/>
                <w:szCs w:val="18"/>
              </w:rPr>
              <w:t xml:space="preserve">(#) </w:t>
            </w:r>
            <w:r w:rsidR="009D5B6C" w:rsidRPr="008C3963">
              <w:rPr>
                <w:rFonts w:ascii="Arial" w:hAnsi="Arial" w:cs="Arial"/>
                <w:bCs w:val="0"/>
                <w:iCs w:val="0"/>
                <w:color w:val="0070C0"/>
                <w:szCs w:val="18"/>
              </w:rPr>
              <w:fldChar w:fldCharType="begin">
                <w:ffData>
                  <w:name w:val="Text4"/>
                  <w:enabled/>
                  <w:calcOnExit w:val="0"/>
                  <w:textInput/>
                </w:ffData>
              </w:fldChar>
            </w:r>
            <w:r w:rsidR="009D5B6C" w:rsidRPr="008C3963">
              <w:rPr>
                <w:rFonts w:ascii="Arial" w:hAnsi="Arial" w:cs="Arial"/>
                <w:bCs w:val="0"/>
                <w:iCs w:val="0"/>
                <w:color w:val="0070C0"/>
                <w:szCs w:val="18"/>
              </w:rPr>
              <w:instrText xml:space="preserve"> FORMTEXT </w:instrText>
            </w:r>
            <w:r w:rsidR="009D5B6C" w:rsidRPr="008C3963">
              <w:rPr>
                <w:rFonts w:ascii="Arial" w:hAnsi="Arial" w:cs="Arial"/>
                <w:bCs w:val="0"/>
                <w:iCs w:val="0"/>
                <w:color w:val="0070C0"/>
                <w:szCs w:val="18"/>
              </w:rPr>
            </w:r>
            <w:r w:rsidR="009D5B6C" w:rsidRPr="008C3963">
              <w:rPr>
                <w:rFonts w:ascii="Arial" w:hAnsi="Arial" w:cs="Arial"/>
                <w:bCs w:val="0"/>
                <w:iCs w:val="0"/>
                <w:color w:val="0070C0"/>
                <w:szCs w:val="18"/>
              </w:rPr>
              <w:fldChar w:fldCharType="separate"/>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hAnsi="Arial" w:cs="Arial"/>
                <w:bCs w:val="0"/>
                <w:iCs w:val="0"/>
                <w:color w:val="0070C0"/>
                <w:szCs w:val="18"/>
              </w:rPr>
              <w:fldChar w:fldCharType="end"/>
            </w:r>
            <w:r w:rsidRPr="008C3963">
              <w:rPr>
                <w:rFonts w:ascii="Arial" w:hAnsi="Arial" w:cs="Arial"/>
                <w:b w:val="0"/>
                <w:bCs w:val="0"/>
                <w:iCs w:val="0"/>
                <w:szCs w:val="18"/>
              </w:rPr>
              <w:t xml:space="preserve"> weeks of life </w:t>
            </w:r>
            <w:r w:rsidR="00F06548" w:rsidRPr="008C3963">
              <w:rPr>
                <w:rFonts w:ascii="Arial" w:hAnsi="Arial" w:cs="Arial"/>
                <w:b w:val="0"/>
                <w:bCs w:val="0"/>
                <w:iCs w:val="0"/>
                <w:szCs w:val="18"/>
              </w:rPr>
              <w:t>(</w:t>
            </w:r>
            <w:r w:rsidR="00967896" w:rsidRPr="008C3963">
              <w:rPr>
                <w:rFonts w:ascii="Arial" w:hAnsi="Arial" w:cs="Arial"/>
                <w:b w:val="0"/>
                <w:bCs w:val="0"/>
                <w:iCs w:val="0"/>
                <w:szCs w:val="18"/>
              </w:rPr>
              <w:t>broilers)</w:t>
            </w:r>
          </w:p>
          <w:p w14:paraId="73D0D7E3" w14:textId="56D4205C" w:rsidR="00000E57" w:rsidRPr="008C3963" w:rsidRDefault="00967896" w:rsidP="008812FE">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 xml:space="preserve">First </w:t>
            </w:r>
            <w:r w:rsidR="009D5B6C" w:rsidRPr="008C3963">
              <w:rPr>
                <w:rFonts w:ascii="Arial" w:hAnsi="Arial" w:cs="Arial"/>
                <w:b w:val="0"/>
                <w:bCs w:val="0"/>
                <w:szCs w:val="18"/>
              </w:rPr>
              <w:t xml:space="preserve">(#) </w:t>
            </w:r>
            <w:r w:rsidR="009D5B6C" w:rsidRPr="008C3963">
              <w:rPr>
                <w:rFonts w:ascii="Arial" w:hAnsi="Arial" w:cs="Arial"/>
                <w:bCs w:val="0"/>
                <w:iCs w:val="0"/>
                <w:color w:val="0070C0"/>
                <w:szCs w:val="18"/>
              </w:rPr>
              <w:fldChar w:fldCharType="begin">
                <w:ffData>
                  <w:name w:val="Text4"/>
                  <w:enabled/>
                  <w:calcOnExit w:val="0"/>
                  <w:textInput/>
                </w:ffData>
              </w:fldChar>
            </w:r>
            <w:r w:rsidR="009D5B6C" w:rsidRPr="008C3963">
              <w:rPr>
                <w:rFonts w:ascii="Arial" w:hAnsi="Arial" w:cs="Arial"/>
                <w:bCs w:val="0"/>
                <w:iCs w:val="0"/>
                <w:color w:val="0070C0"/>
                <w:szCs w:val="18"/>
              </w:rPr>
              <w:instrText xml:space="preserve"> FORMTEXT </w:instrText>
            </w:r>
            <w:r w:rsidR="009D5B6C" w:rsidRPr="008C3963">
              <w:rPr>
                <w:rFonts w:ascii="Arial" w:hAnsi="Arial" w:cs="Arial"/>
                <w:bCs w:val="0"/>
                <w:iCs w:val="0"/>
                <w:color w:val="0070C0"/>
                <w:szCs w:val="18"/>
              </w:rPr>
            </w:r>
            <w:r w:rsidR="009D5B6C" w:rsidRPr="008C3963">
              <w:rPr>
                <w:rFonts w:ascii="Arial" w:hAnsi="Arial" w:cs="Arial"/>
                <w:bCs w:val="0"/>
                <w:iCs w:val="0"/>
                <w:color w:val="0070C0"/>
                <w:szCs w:val="18"/>
              </w:rPr>
              <w:fldChar w:fldCharType="separate"/>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hAnsi="Arial" w:cs="Arial"/>
                <w:bCs w:val="0"/>
                <w:iCs w:val="0"/>
                <w:color w:val="0070C0"/>
                <w:szCs w:val="18"/>
              </w:rPr>
              <w:fldChar w:fldCharType="end"/>
            </w:r>
            <w:r w:rsidRPr="008C3963">
              <w:rPr>
                <w:rFonts w:ascii="Arial" w:hAnsi="Arial" w:cs="Arial"/>
                <w:b w:val="0"/>
                <w:bCs w:val="0"/>
                <w:iCs w:val="0"/>
                <w:szCs w:val="18"/>
              </w:rPr>
              <w:t xml:space="preserve"> weeks of life (pullets)</w:t>
            </w:r>
          </w:p>
          <w:p w14:paraId="3DB3E08F" w14:textId="6A6FCEC1" w:rsidR="009A0789" w:rsidRPr="008C3963" w:rsidRDefault="009A0789" w:rsidP="008812FE">
            <w:pPr>
              <w:pStyle w:val="TableText"/>
              <w:keepNext/>
              <w:tabs>
                <w:tab w:val="clear" w:pos="720"/>
                <w:tab w:val="clear" w:pos="9720"/>
              </w:tabs>
              <w:spacing w:before="40" w:after="20" w:line="240" w:lineRule="auto"/>
              <w:ind w:right="0" w:firstLine="0"/>
              <w:rPr>
                <w:rFonts w:ascii="Arial" w:hAnsi="Arial" w:cs="Arial"/>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Other</w:t>
            </w:r>
            <w:r w:rsidR="00B07C09" w:rsidRPr="008C3963">
              <w:rPr>
                <w:rFonts w:ascii="Arial" w:hAnsi="Arial" w:cs="Arial"/>
                <w:b w:val="0"/>
                <w:bCs w:val="0"/>
                <w:szCs w:val="18"/>
              </w:rPr>
              <w:t>, list species &amp; d</w:t>
            </w:r>
            <w:r w:rsidRPr="008C3963">
              <w:rPr>
                <w:rFonts w:ascii="Arial" w:hAnsi="Arial" w:cs="Arial"/>
                <w:b w:val="0"/>
                <w:bCs w:val="0"/>
                <w:szCs w:val="18"/>
              </w:rPr>
              <w:t xml:space="preserve">escribe: </w:t>
            </w:r>
            <w:r w:rsidR="009D5B6C" w:rsidRPr="008C3963">
              <w:rPr>
                <w:rFonts w:ascii="Arial" w:hAnsi="Arial" w:cs="Arial"/>
                <w:bCs w:val="0"/>
                <w:iCs w:val="0"/>
                <w:color w:val="0070C0"/>
                <w:szCs w:val="18"/>
              </w:rPr>
              <w:fldChar w:fldCharType="begin">
                <w:ffData>
                  <w:name w:val="Text4"/>
                  <w:enabled/>
                  <w:calcOnExit w:val="0"/>
                  <w:textInput/>
                </w:ffData>
              </w:fldChar>
            </w:r>
            <w:r w:rsidR="009D5B6C" w:rsidRPr="008C3963">
              <w:rPr>
                <w:rFonts w:ascii="Arial" w:hAnsi="Arial" w:cs="Arial"/>
                <w:bCs w:val="0"/>
                <w:iCs w:val="0"/>
                <w:color w:val="0070C0"/>
                <w:szCs w:val="18"/>
              </w:rPr>
              <w:instrText xml:space="preserve"> FORMTEXT </w:instrText>
            </w:r>
            <w:r w:rsidR="009D5B6C" w:rsidRPr="008C3963">
              <w:rPr>
                <w:rFonts w:ascii="Arial" w:hAnsi="Arial" w:cs="Arial"/>
                <w:bCs w:val="0"/>
                <w:iCs w:val="0"/>
                <w:color w:val="0070C0"/>
                <w:szCs w:val="18"/>
              </w:rPr>
            </w:r>
            <w:r w:rsidR="009D5B6C" w:rsidRPr="008C3963">
              <w:rPr>
                <w:rFonts w:ascii="Arial" w:hAnsi="Arial" w:cs="Arial"/>
                <w:bCs w:val="0"/>
                <w:iCs w:val="0"/>
                <w:color w:val="0070C0"/>
                <w:szCs w:val="18"/>
              </w:rPr>
              <w:fldChar w:fldCharType="separate"/>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hAnsi="Arial" w:cs="Arial"/>
                <w:bCs w:val="0"/>
                <w:iCs w:val="0"/>
                <w:color w:val="0070C0"/>
                <w:szCs w:val="18"/>
              </w:rPr>
              <w:fldChar w:fldCharType="end"/>
            </w:r>
          </w:p>
        </w:tc>
      </w:tr>
      <w:tr w:rsidR="009A0789" w:rsidRPr="008C3963" w14:paraId="2DC188BE" w14:textId="77777777" w:rsidTr="00BA596F">
        <w:trPr>
          <w:cantSplit/>
        </w:trPr>
        <w:tc>
          <w:tcPr>
            <w:tcW w:w="4950" w:type="dxa"/>
            <w:vAlign w:val="center"/>
          </w:tcPr>
          <w:p w14:paraId="5131D238" w14:textId="40D12817" w:rsidR="009A0789" w:rsidRPr="008C3963" w:rsidRDefault="009A0789" w:rsidP="00124332">
            <w:pPr>
              <w:pStyle w:val="TableText"/>
              <w:tabs>
                <w:tab w:val="clear" w:pos="720"/>
                <w:tab w:val="clear" w:pos="9720"/>
              </w:tabs>
              <w:spacing w:before="40" w:after="20" w:line="240" w:lineRule="auto"/>
              <w:ind w:right="0" w:firstLine="0"/>
              <w:rPr>
                <w:rFonts w:ascii="Arial" w:hAnsi="Arial" w:cs="Arial"/>
                <w:b w:val="0"/>
                <w:i/>
                <w:iCs w:val="0"/>
                <w:szCs w:val="18"/>
              </w:rPr>
            </w:pPr>
            <w:r w:rsidRPr="008C3963">
              <w:rPr>
                <w:rFonts w:ascii="Arial" w:hAnsi="Arial" w:cs="Arial"/>
                <w:szCs w:val="18"/>
              </w:rPr>
              <w:t>Inclement Weather</w:t>
            </w:r>
            <w:r w:rsidR="00124332">
              <w:rPr>
                <w:rFonts w:ascii="Arial" w:hAnsi="Arial" w:cs="Arial"/>
                <w:szCs w:val="18"/>
              </w:rPr>
              <w:br/>
            </w:r>
            <w:r w:rsidRPr="008C3963">
              <w:rPr>
                <w:rFonts w:ascii="Arial" w:hAnsi="Arial" w:cs="Arial"/>
                <w:b w:val="0"/>
                <w:i/>
                <w:iCs w:val="0"/>
                <w:szCs w:val="18"/>
              </w:rPr>
              <w:t>(</w:t>
            </w:r>
            <w:r w:rsidRPr="008C3963">
              <w:rPr>
                <w:rFonts w:ascii="Arial" w:hAnsi="Arial" w:cs="Arial"/>
                <w:b w:val="0"/>
                <w:bCs w:val="0"/>
                <w:i/>
                <w:szCs w:val="18"/>
              </w:rPr>
              <w:t xml:space="preserve">e.g. </w:t>
            </w:r>
            <w:r w:rsidR="003E0B53" w:rsidRPr="008C3963">
              <w:rPr>
                <w:rFonts w:ascii="Arial" w:hAnsi="Arial" w:cs="Arial"/>
                <w:b w:val="0"/>
                <w:i/>
                <w:iCs w:val="0"/>
                <w:szCs w:val="18"/>
              </w:rPr>
              <w:t>temp</w:t>
            </w:r>
            <w:r w:rsidR="00510337" w:rsidRPr="008C3963">
              <w:rPr>
                <w:rFonts w:ascii="Arial" w:hAnsi="Arial" w:cs="Arial"/>
                <w:b w:val="0"/>
                <w:i/>
                <w:iCs w:val="0"/>
                <w:szCs w:val="18"/>
              </w:rPr>
              <w:t>eratures</w:t>
            </w:r>
            <w:r w:rsidR="003E0B53" w:rsidRPr="008C3963">
              <w:rPr>
                <w:rFonts w:ascii="Arial" w:hAnsi="Arial" w:cs="Arial"/>
                <w:b w:val="0"/>
                <w:i/>
                <w:iCs w:val="0"/>
                <w:szCs w:val="18"/>
              </w:rPr>
              <w:t xml:space="preserve"> &lt;</w:t>
            </w:r>
            <w:r w:rsidR="00510337" w:rsidRPr="008C3963">
              <w:rPr>
                <w:rFonts w:ascii="Arial" w:hAnsi="Arial" w:cs="Arial"/>
                <w:b w:val="0"/>
                <w:i/>
                <w:iCs w:val="0"/>
                <w:szCs w:val="18"/>
              </w:rPr>
              <w:t xml:space="preserve"> </w:t>
            </w:r>
            <w:r w:rsidR="003E0B53" w:rsidRPr="008C3963">
              <w:rPr>
                <w:rFonts w:ascii="Arial" w:hAnsi="Arial" w:cs="Arial"/>
                <w:b w:val="0"/>
                <w:i/>
                <w:iCs w:val="0"/>
                <w:szCs w:val="18"/>
              </w:rPr>
              <w:t>3</w:t>
            </w:r>
            <w:r w:rsidR="008B6EB0" w:rsidRPr="008C3963">
              <w:rPr>
                <w:rFonts w:ascii="Arial" w:hAnsi="Arial" w:cs="Arial"/>
                <w:b w:val="0"/>
                <w:i/>
                <w:iCs w:val="0"/>
                <w:szCs w:val="18"/>
              </w:rPr>
              <w:t>2</w:t>
            </w:r>
            <w:r w:rsidR="00510337" w:rsidRPr="008C3963">
              <w:rPr>
                <w:rFonts w:ascii="Arial" w:hAnsi="Arial" w:cs="Arial"/>
                <w:b w:val="0"/>
                <w:i/>
                <w:iCs w:val="0"/>
                <w:szCs w:val="18"/>
              </w:rPr>
              <w:t xml:space="preserve">° </w:t>
            </w:r>
            <w:r w:rsidR="000B4921" w:rsidRPr="008C3963">
              <w:rPr>
                <w:rFonts w:ascii="Arial" w:hAnsi="Arial" w:cs="Arial"/>
                <w:b w:val="0"/>
                <w:i/>
                <w:iCs w:val="0"/>
                <w:szCs w:val="18"/>
              </w:rPr>
              <w:t>or &gt;</w:t>
            </w:r>
            <w:r w:rsidR="00510337" w:rsidRPr="008C3963">
              <w:rPr>
                <w:rFonts w:ascii="Arial" w:hAnsi="Arial" w:cs="Arial"/>
                <w:b w:val="0"/>
                <w:i/>
                <w:iCs w:val="0"/>
                <w:szCs w:val="18"/>
              </w:rPr>
              <w:t xml:space="preserve"> </w:t>
            </w:r>
            <w:r w:rsidR="000B4921" w:rsidRPr="008C3963">
              <w:rPr>
                <w:rFonts w:ascii="Arial" w:hAnsi="Arial" w:cs="Arial"/>
                <w:b w:val="0"/>
                <w:i/>
                <w:iCs w:val="0"/>
                <w:szCs w:val="18"/>
              </w:rPr>
              <w:t>90</w:t>
            </w:r>
            <w:r w:rsidR="00B35E08" w:rsidRPr="008C3963">
              <w:rPr>
                <w:rFonts w:ascii="Arial" w:hAnsi="Arial" w:cs="Arial"/>
                <w:b w:val="0"/>
                <w:i/>
                <w:iCs w:val="0"/>
                <w:szCs w:val="18"/>
              </w:rPr>
              <w:t>°</w:t>
            </w:r>
            <w:r w:rsidRPr="008C3963">
              <w:rPr>
                <w:rFonts w:ascii="Arial" w:hAnsi="Arial" w:cs="Arial"/>
                <w:b w:val="0"/>
                <w:i/>
                <w:iCs w:val="0"/>
                <w:szCs w:val="18"/>
              </w:rPr>
              <w:t>)</w:t>
            </w:r>
          </w:p>
          <w:p w14:paraId="3C993CF6" w14:textId="1CEA7DF7" w:rsidR="009A0789" w:rsidRPr="008C3963" w:rsidRDefault="009A0789" w:rsidP="008812FE">
            <w:pPr>
              <w:pStyle w:val="TableText"/>
              <w:keepNext/>
              <w:tabs>
                <w:tab w:val="clear" w:pos="720"/>
                <w:tab w:val="clear" w:pos="9720"/>
              </w:tabs>
              <w:spacing w:before="40" w:after="20" w:line="240" w:lineRule="auto"/>
              <w:ind w:right="0" w:firstLine="0"/>
              <w:rPr>
                <w:rFonts w:ascii="Arial" w:hAnsi="Arial" w:cs="Arial"/>
                <w:b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N/A, no confinement for inclement weather.</w:t>
            </w:r>
          </w:p>
        </w:tc>
        <w:tc>
          <w:tcPr>
            <w:tcW w:w="5670" w:type="dxa"/>
            <w:vAlign w:val="center"/>
          </w:tcPr>
          <w:p w14:paraId="5DC490EB" w14:textId="592FD02F" w:rsidR="009A0789" w:rsidRPr="008C3963" w:rsidRDefault="009A0789" w:rsidP="008812FE">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 xml:space="preserve">Low temperature: </w:t>
            </w:r>
            <w:r w:rsidR="00625856" w:rsidRPr="008C3963">
              <w:rPr>
                <w:rFonts w:ascii="Arial" w:hAnsi="Arial" w:cs="Arial"/>
                <w:bCs w:val="0"/>
                <w:iCs w:val="0"/>
                <w:color w:val="0070C0"/>
                <w:szCs w:val="18"/>
              </w:rPr>
              <w:fldChar w:fldCharType="begin">
                <w:ffData>
                  <w:name w:val="Text4"/>
                  <w:enabled/>
                  <w:calcOnExit w:val="0"/>
                  <w:textInput/>
                </w:ffData>
              </w:fldChar>
            </w:r>
            <w:r w:rsidR="00625856" w:rsidRPr="008C3963">
              <w:rPr>
                <w:rFonts w:ascii="Arial" w:hAnsi="Arial" w:cs="Arial"/>
                <w:bCs w:val="0"/>
                <w:iCs w:val="0"/>
                <w:color w:val="0070C0"/>
                <w:szCs w:val="18"/>
              </w:rPr>
              <w:instrText xml:space="preserve"> FORMTEXT </w:instrText>
            </w:r>
            <w:r w:rsidR="00625856" w:rsidRPr="008C3963">
              <w:rPr>
                <w:rFonts w:ascii="Arial" w:hAnsi="Arial" w:cs="Arial"/>
                <w:bCs w:val="0"/>
                <w:iCs w:val="0"/>
                <w:color w:val="0070C0"/>
                <w:szCs w:val="18"/>
              </w:rPr>
            </w:r>
            <w:r w:rsidR="00625856" w:rsidRPr="008C3963">
              <w:rPr>
                <w:rFonts w:ascii="Arial" w:hAnsi="Arial" w:cs="Arial"/>
                <w:bCs w:val="0"/>
                <w:iCs w:val="0"/>
                <w:color w:val="0070C0"/>
                <w:szCs w:val="18"/>
              </w:rPr>
              <w:fldChar w:fldCharType="separate"/>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hAnsi="Arial" w:cs="Arial"/>
                <w:bCs w:val="0"/>
                <w:iCs w:val="0"/>
                <w:color w:val="0070C0"/>
                <w:szCs w:val="18"/>
              </w:rPr>
              <w:fldChar w:fldCharType="end"/>
            </w:r>
            <w:r w:rsidRPr="008C3963">
              <w:rPr>
                <w:rFonts w:ascii="Arial" w:hAnsi="Arial" w:cs="Arial"/>
                <w:b w:val="0"/>
                <w:bCs w:val="0"/>
                <w:iCs w:val="0"/>
                <w:szCs w:val="18"/>
              </w:rPr>
              <w:t xml:space="preserve"> degrees</w:t>
            </w:r>
            <w:r w:rsidR="001F4572" w:rsidRPr="008C3963">
              <w:rPr>
                <w:rFonts w:ascii="Arial" w:hAnsi="Arial" w:cs="Arial"/>
                <w:b w:val="0"/>
                <w:bCs w:val="0"/>
                <w:iCs w:val="0"/>
                <w:szCs w:val="18"/>
              </w:rPr>
              <w:t xml:space="preserve"> F</w:t>
            </w:r>
          </w:p>
          <w:p w14:paraId="0A01E60E" w14:textId="2B88421B" w:rsidR="00E55D2E" w:rsidRPr="008C3963" w:rsidRDefault="009A0789" w:rsidP="008812FE">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 xml:space="preserve">High temperature: </w:t>
            </w:r>
            <w:r w:rsidR="00625856" w:rsidRPr="008C3963">
              <w:rPr>
                <w:rFonts w:ascii="Arial" w:hAnsi="Arial" w:cs="Arial"/>
                <w:bCs w:val="0"/>
                <w:iCs w:val="0"/>
                <w:color w:val="0070C0"/>
                <w:szCs w:val="18"/>
              </w:rPr>
              <w:fldChar w:fldCharType="begin">
                <w:ffData>
                  <w:name w:val="Text4"/>
                  <w:enabled/>
                  <w:calcOnExit w:val="0"/>
                  <w:textInput/>
                </w:ffData>
              </w:fldChar>
            </w:r>
            <w:r w:rsidR="00625856" w:rsidRPr="008C3963">
              <w:rPr>
                <w:rFonts w:ascii="Arial" w:hAnsi="Arial" w:cs="Arial"/>
                <w:bCs w:val="0"/>
                <w:iCs w:val="0"/>
                <w:color w:val="0070C0"/>
                <w:szCs w:val="18"/>
              </w:rPr>
              <w:instrText xml:space="preserve"> FORMTEXT </w:instrText>
            </w:r>
            <w:r w:rsidR="00625856" w:rsidRPr="008C3963">
              <w:rPr>
                <w:rFonts w:ascii="Arial" w:hAnsi="Arial" w:cs="Arial"/>
                <w:bCs w:val="0"/>
                <w:iCs w:val="0"/>
                <w:color w:val="0070C0"/>
                <w:szCs w:val="18"/>
              </w:rPr>
            </w:r>
            <w:r w:rsidR="00625856" w:rsidRPr="008C3963">
              <w:rPr>
                <w:rFonts w:ascii="Arial" w:hAnsi="Arial" w:cs="Arial"/>
                <w:bCs w:val="0"/>
                <w:iCs w:val="0"/>
                <w:color w:val="0070C0"/>
                <w:szCs w:val="18"/>
              </w:rPr>
              <w:fldChar w:fldCharType="separate"/>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hAnsi="Arial" w:cs="Arial"/>
                <w:bCs w:val="0"/>
                <w:iCs w:val="0"/>
                <w:color w:val="0070C0"/>
                <w:szCs w:val="18"/>
              </w:rPr>
              <w:fldChar w:fldCharType="end"/>
            </w:r>
            <w:r w:rsidRPr="008C3963">
              <w:rPr>
                <w:rFonts w:ascii="Arial" w:hAnsi="Arial" w:cs="Arial"/>
                <w:b w:val="0"/>
                <w:bCs w:val="0"/>
                <w:iCs w:val="0"/>
                <w:szCs w:val="18"/>
              </w:rPr>
              <w:t xml:space="preserve"> degrees</w:t>
            </w:r>
            <w:r w:rsidR="001F4572" w:rsidRPr="008C3963">
              <w:rPr>
                <w:rFonts w:ascii="Arial" w:hAnsi="Arial" w:cs="Arial"/>
                <w:b w:val="0"/>
                <w:bCs w:val="0"/>
                <w:iCs w:val="0"/>
                <w:szCs w:val="18"/>
              </w:rPr>
              <w:t xml:space="preserve"> F</w:t>
            </w:r>
          </w:p>
          <w:p w14:paraId="4BDE647A" w14:textId="1F1F9823" w:rsidR="009A0789" w:rsidRPr="008C3963" w:rsidRDefault="009A0789" w:rsidP="008812FE">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Other</w:t>
            </w:r>
            <w:r w:rsidR="00E55D2E" w:rsidRPr="008C3963">
              <w:rPr>
                <w:rFonts w:ascii="Arial" w:hAnsi="Arial" w:cs="Arial"/>
                <w:b w:val="0"/>
                <w:bCs w:val="0"/>
                <w:szCs w:val="18"/>
              </w:rPr>
              <w:t>, d</w:t>
            </w:r>
            <w:r w:rsidRPr="008C3963">
              <w:rPr>
                <w:rFonts w:ascii="Arial" w:hAnsi="Arial" w:cs="Arial"/>
                <w:b w:val="0"/>
                <w:bCs w:val="0"/>
                <w:szCs w:val="18"/>
              </w:rPr>
              <w:t xml:space="preserve">escribe: </w:t>
            </w:r>
            <w:r w:rsidR="00625856" w:rsidRPr="008C3963">
              <w:rPr>
                <w:rFonts w:ascii="Arial" w:hAnsi="Arial" w:cs="Arial"/>
                <w:bCs w:val="0"/>
                <w:iCs w:val="0"/>
                <w:color w:val="0070C0"/>
                <w:szCs w:val="18"/>
              </w:rPr>
              <w:fldChar w:fldCharType="begin">
                <w:ffData>
                  <w:name w:val="Text4"/>
                  <w:enabled/>
                  <w:calcOnExit w:val="0"/>
                  <w:textInput/>
                </w:ffData>
              </w:fldChar>
            </w:r>
            <w:r w:rsidR="00625856" w:rsidRPr="008C3963">
              <w:rPr>
                <w:rFonts w:ascii="Arial" w:hAnsi="Arial" w:cs="Arial"/>
                <w:bCs w:val="0"/>
                <w:iCs w:val="0"/>
                <w:color w:val="0070C0"/>
                <w:szCs w:val="18"/>
              </w:rPr>
              <w:instrText xml:space="preserve"> FORMTEXT </w:instrText>
            </w:r>
            <w:r w:rsidR="00625856" w:rsidRPr="008C3963">
              <w:rPr>
                <w:rFonts w:ascii="Arial" w:hAnsi="Arial" w:cs="Arial"/>
                <w:bCs w:val="0"/>
                <w:iCs w:val="0"/>
                <w:color w:val="0070C0"/>
                <w:szCs w:val="18"/>
              </w:rPr>
            </w:r>
            <w:r w:rsidR="00625856" w:rsidRPr="008C3963">
              <w:rPr>
                <w:rFonts w:ascii="Arial" w:hAnsi="Arial" w:cs="Arial"/>
                <w:bCs w:val="0"/>
                <w:iCs w:val="0"/>
                <w:color w:val="0070C0"/>
                <w:szCs w:val="18"/>
              </w:rPr>
              <w:fldChar w:fldCharType="separate"/>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hAnsi="Arial" w:cs="Arial"/>
                <w:bCs w:val="0"/>
                <w:iCs w:val="0"/>
                <w:color w:val="0070C0"/>
                <w:szCs w:val="18"/>
              </w:rPr>
              <w:fldChar w:fldCharType="end"/>
            </w:r>
          </w:p>
        </w:tc>
      </w:tr>
      <w:tr w:rsidR="009A0789" w:rsidRPr="008C3963" w14:paraId="4C54F6DE" w14:textId="77777777" w:rsidTr="00BA596F">
        <w:trPr>
          <w:cantSplit/>
        </w:trPr>
        <w:tc>
          <w:tcPr>
            <w:tcW w:w="4950" w:type="dxa"/>
            <w:vAlign w:val="center"/>
          </w:tcPr>
          <w:p w14:paraId="1671AFA7" w14:textId="48EE3B02"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Cs w:val="0"/>
                <w:iCs w:val="0"/>
                <w:szCs w:val="18"/>
              </w:rPr>
            </w:pPr>
            <w:r w:rsidRPr="008C3963">
              <w:rPr>
                <w:rFonts w:ascii="Arial" w:hAnsi="Arial" w:cs="Arial"/>
                <w:bCs w:val="0"/>
                <w:iCs w:val="0"/>
                <w:szCs w:val="18"/>
              </w:rPr>
              <w:t>Nest Box Training</w:t>
            </w:r>
            <w:r w:rsidR="00124332">
              <w:rPr>
                <w:rFonts w:ascii="Arial" w:hAnsi="Arial" w:cs="Arial"/>
                <w:bCs w:val="0"/>
                <w:iCs w:val="0"/>
                <w:szCs w:val="18"/>
              </w:rPr>
              <w:br/>
            </w:r>
            <w:r w:rsidRPr="008C3963">
              <w:rPr>
                <w:rFonts w:ascii="Arial" w:hAnsi="Arial" w:cs="Arial"/>
                <w:b w:val="0"/>
                <w:i/>
                <w:iCs w:val="0"/>
                <w:szCs w:val="18"/>
              </w:rPr>
              <w:t>(</w:t>
            </w:r>
            <w:r w:rsidR="009F4AEE" w:rsidRPr="008C3963">
              <w:rPr>
                <w:rFonts w:ascii="Arial" w:hAnsi="Arial" w:cs="Arial"/>
                <w:b w:val="0"/>
                <w:bCs w:val="0"/>
                <w:i/>
                <w:szCs w:val="18"/>
              </w:rPr>
              <w:t>No</w:t>
            </w:r>
            <w:r w:rsidRPr="008C3963">
              <w:rPr>
                <w:rFonts w:ascii="Arial" w:hAnsi="Arial" w:cs="Arial"/>
                <w:b w:val="0"/>
                <w:bCs w:val="0"/>
                <w:i/>
                <w:szCs w:val="18"/>
              </w:rPr>
              <w:t xml:space="preserve"> longer than required to establish proper behavior</w:t>
            </w:r>
            <w:r w:rsidR="0015024C" w:rsidRPr="008C3963">
              <w:rPr>
                <w:rFonts w:ascii="Arial" w:hAnsi="Arial" w:cs="Arial"/>
                <w:b w:val="0"/>
                <w:bCs w:val="0"/>
                <w:i/>
                <w:szCs w:val="18"/>
              </w:rPr>
              <w:t xml:space="preserve"> &amp; must not exceed 5 wks over the life of the bird.</w:t>
            </w:r>
            <w:r w:rsidRPr="008C3963">
              <w:rPr>
                <w:rFonts w:ascii="Arial" w:hAnsi="Arial" w:cs="Arial"/>
                <w:b w:val="0"/>
                <w:i/>
                <w:iCs w:val="0"/>
                <w:szCs w:val="18"/>
              </w:rPr>
              <w:t>)</w:t>
            </w:r>
          </w:p>
          <w:p w14:paraId="226C58D6" w14:textId="0B7A7C63"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N/A, no confinement for nest box training.</w:t>
            </w:r>
          </w:p>
        </w:tc>
        <w:tc>
          <w:tcPr>
            <w:tcW w:w="5670" w:type="dxa"/>
            <w:vAlign w:val="center"/>
          </w:tcPr>
          <w:p w14:paraId="11B130EB" w14:textId="77777777" w:rsidR="00D610AC" w:rsidRDefault="009A0789" w:rsidP="008812FE">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 xml:space="preserve">Total weeks: </w:t>
            </w:r>
            <w:r w:rsidR="009D5B6C" w:rsidRPr="008C3963">
              <w:rPr>
                <w:rFonts w:ascii="Arial" w:hAnsi="Arial" w:cs="Arial"/>
                <w:b w:val="0"/>
                <w:bCs w:val="0"/>
                <w:szCs w:val="18"/>
              </w:rPr>
              <w:t xml:space="preserve">(#) </w:t>
            </w:r>
            <w:r w:rsidR="009D5B6C" w:rsidRPr="008C3963">
              <w:rPr>
                <w:rFonts w:ascii="Arial" w:hAnsi="Arial" w:cs="Arial"/>
                <w:bCs w:val="0"/>
                <w:iCs w:val="0"/>
                <w:color w:val="0070C0"/>
                <w:szCs w:val="18"/>
              </w:rPr>
              <w:fldChar w:fldCharType="begin">
                <w:ffData>
                  <w:name w:val="Text4"/>
                  <w:enabled/>
                  <w:calcOnExit w:val="0"/>
                  <w:textInput/>
                </w:ffData>
              </w:fldChar>
            </w:r>
            <w:r w:rsidR="009D5B6C" w:rsidRPr="008C3963">
              <w:rPr>
                <w:rFonts w:ascii="Arial" w:hAnsi="Arial" w:cs="Arial"/>
                <w:bCs w:val="0"/>
                <w:iCs w:val="0"/>
                <w:color w:val="0070C0"/>
                <w:szCs w:val="18"/>
              </w:rPr>
              <w:instrText xml:space="preserve"> FORMTEXT </w:instrText>
            </w:r>
            <w:r w:rsidR="009D5B6C" w:rsidRPr="008C3963">
              <w:rPr>
                <w:rFonts w:ascii="Arial" w:hAnsi="Arial" w:cs="Arial"/>
                <w:bCs w:val="0"/>
                <w:iCs w:val="0"/>
                <w:color w:val="0070C0"/>
                <w:szCs w:val="18"/>
              </w:rPr>
            </w:r>
            <w:r w:rsidR="009D5B6C" w:rsidRPr="008C3963">
              <w:rPr>
                <w:rFonts w:ascii="Arial" w:hAnsi="Arial" w:cs="Arial"/>
                <w:bCs w:val="0"/>
                <w:iCs w:val="0"/>
                <w:color w:val="0070C0"/>
                <w:szCs w:val="18"/>
              </w:rPr>
              <w:fldChar w:fldCharType="separate"/>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eastAsia="Arial Unicode MS" w:hAnsi="Arial" w:cs="Arial"/>
                <w:bCs w:val="0"/>
                <w:iCs w:val="0"/>
                <w:color w:val="0070C0"/>
                <w:szCs w:val="18"/>
              </w:rPr>
              <w:t> </w:t>
            </w:r>
            <w:r w:rsidR="009D5B6C" w:rsidRPr="008C3963">
              <w:rPr>
                <w:rFonts w:ascii="Arial" w:hAnsi="Arial" w:cs="Arial"/>
                <w:bCs w:val="0"/>
                <w:iCs w:val="0"/>
                <w:color w:val="0070C0"/>
                <w:szCs w:val="18"/>
              </w:rPr>
              <w:fldChar w:fldCharType="end"/>
            </w:r>
            <w:r w:rsidRPr="008C3963">
              <w:rPr>
                <w:rFonts w:ascii="Arial" w:hAnsi="Arial" w:cs="Arial"/>
                <w:b w:val="0"/>
                <w:bCs w:val="0"/>
                <w:iCs w:val="0"/>
                <w:szCs w:val="18"/>
              </w:rPr>
              <w:t xml:space="preserve"> </w:t>
            </w:r>
          </w:p>
          <w:p w14:paraId="3198C1F1" w14:textId="35E79E50" w:rsidR="009A0789" w:rsidRPr="008C3963" w:rsidRDefault="00322F0B" w:rsidP="008812FE">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 xml:space="preserve">Total life of bird: </w:t>
            </w:r>
            <w:r w:rsidR="00625856" w:rsidRPr="008C3963">
              <w:rPr>
                <w:rFonts w:ascii="Arial" w:hAnsi="Arial" w:cs="Arial"/>
                <w:bCs w:val="0"/>
                <w:iCs w:val="0"/>
                <w:color w:val="0070C0"/>
                <w:szCs w:val="18"/>
              </w:rPr>
              <w:fldChar w:fldCharType="begin">
                <w:ffData>
                  <w:name w:val="Text4"/>
                  <w:enabled/>
                  <w:calcOnExit w:val="0"/>
                  <w:textInput/>
                </w:ffData>
              </w:fldChar>
            </w:r>
            <w:r w:rsidR="00625856" w:rsidRPr="008C3963">
              <w:rPr>
                <w:rFonts w:ascii="Arial" w:hAnsi="Arial" w:cs="Arial"/>
                <w:bCs w:val="0"/>
                <w:iCs w:val="0"/>
                <w:color w:val="0070C0"/>
                <w:szCs w:val="18"/>
              </w:rPr>
              <w:instrText xml:space="preserve"> FORMTEXT </w:instrText>
            </w:r>
            <w:r w:rsidR="00625856" w:rsidRPr="008C3963">
              <w:rPr>
                <w:rFonts w:ascii="Arial" w:hAnsi="Arial" w:cs="Arial"/>
                <w:bCs w:val="0"/>
                <w:iCs w:val="0"/>
                <w:color w:val="0070C0"/>
                <w:szCs w:val="18"/>
              </w:rPr>
            </w:r>
            <w:r w:rsidR="00625856" w:rsidRPr="008C3963">
              <w:rPr>
                <w:rFonts w:ascii="Arial" w:hAnsi="Arial" w:cs="Arial"/>
                <w:bCs w:val="0"/>
                <w:iCs w:val="0"/>
                <w:color w:val="0070C0"/>
                <w:szCs w:val="18"/>
              </w:rPr>
              <w:fldChar w:fldCharType="separate"/>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eastAsia="Arial Unicode MS" w:hAnsi="Arial" w:cs="Arial"/>
                <w:bCs w:val="0"/>
                <w:iCs w:val="0"/>
                <w:color w:val="0070C0"/>
                <w:szCs w:val="18"/>
              </w:rPr>
              <w:t> </w:t>
            </w:r>
            <w:r w:rsidR="00625856" w:rsidRPr="008C3963">
              <w:rPr>
                <w:rFonts w:ascii="Arial" w:hAnsi="Arial" w:cs="Arial"/>
                <w:bCs w:val="0"/>
                <w:iCs w:val="0"/>
                <w:color w:val="0070C0"/>
                <w:szCs w:val="18"/>
              </w:rPr>
              <w:fldChar w:fldCharType="end"/>
            </w:r>
          </w:p>
        </w:tc>
      </w:tr>
      <w:tr w:rsidR="009A0789" w:rsidRPr="008C3963" w14:paraId="17F598D4" w14:textId="77777777" w:rsidTr="00BA596F">
        <w:trPr>
          <w:cantSplit/>
        </w:trPr>
        <w:tc>
          <w:tcPr>
            <w:tcW w:w="4950" w:type="dxa"/>
            <w:vAlign w:val="center"/>
          </w:tcPr>
          <w:p w14:paraId="6CFA8206" w14:textId="788C8284" w:rsidR="006D1C04" w:rsidRPr="008C3963" w:rsidRDefault="0037784B" w:rsidP="008812FE">
            <w:pPr>
              <w:pStyle w:val="TableText"/>
              <w:tabs>
                <w:tab w:val="clear" w:pos="720"/>
                <w:tab w:val="clear" w:pos="9720"/>
              </w:tabs>
              <w:spacing w:before="40" w:after="20" w:line="240" w:lineRule="auto"/>
              <w:ind w:right="0" w:firstLine="0"/>
              <w:rPr>
                <w:rFonts w:ascii="Arial" w:hAnsi="Arial" w:cs="Arial"/>
                <w:b w:val="0"/>
                <w:i/>
                <w:iCs w:val="0"/>
                <w:szCs w:val="18"/>
              </w:rPr>
            </w:pPr>
            <w:r w:rsidRPr="008C3963">
              <w:rPr>
                <w:rFonts w:ascii="Arial" w:hAnsi="Arial" w:cs="Arial"/>
                <w:szCs w:val="18"/>
              </w:rPr>
              <w:t>Sorting or Shipping</w:t>
            </w:r>
            <w:r w:rsidR="00124332">
              <w:rPr>
                <w:rFonts w:ascii="Arial" w:hAnsi="Arial" w:cs="Arial"/>
                <w:szCs w:val="18"/>
              </w:rPr>
              <w:br/>
            </w:r>
            <w:r w:rsidR="009A0789" w:rsidRPr="008C3963">
              <w:rPr>
                <w:rFonts w:ascii="Arial" w:hAnsi="Arial" w:cs="Arial"/>
                <w:b w:val="0"/>
                <w:i/>
                <w:iCs w:val="0"/>
                <w:szCs w:val="18"/>
              </w:rPr>
              <w:t>(</w:t>
            </w:r>
            <w:r w:rsidR="006D1C04" w:rsidRPr="008C3963">
              <w:rPr>
                <w:rFonts w:ascii="Arial" w:hAnsi="Arial" w:cs="Arial"/>
                <w:b w:val="0"/>
                <w:i/>
                <w:iCs w:val="0"/>
                <w:szCs w:val="18"/>
              </w:rPr>
              <w:t>Continuous organic management, including organic feed, required throughout extent of confinement</w:t>
            </w:r>
            <w:r w:rsidR="009A0789" w:rsidRPr="008C3963">
              <w:rPr>
                <w:rFonts w:ascii="Arial" w:hAnsi="Arial" w:cs="Arial"/>
                <w:b w:val="0"/>
                <w:i/>
                <w:iCs w:val="0"/>
                <w:szCs w:val="18"/>
              </w:rPr>
              <w:t>.)</w:t>
            </w:r>
          </w:p>
          <w:p w14:paraId="06EC6A79" w14:textId="6F687A18"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N/A, no confinement for management.</w:t>
            </w:r>
          </w:p>
        </w:tc>
        <w:tc>
          <w:tcPr>
            <w:tcW w:w="5670" w:type="dxa"/>
            <w:vAlign w:val="center"/>
          </w:tcPr>
          <w:p w14:paraId="36BD51BD" w14:textId="721450E5" w:rsidR="009A0789" w:rsidRPr="008C3963" w:rsidRDefault="00A650BD" w:rsidP="008812FE">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Cs w:val="0"/>
                <w:iCs w:val="0"/>
                <w:color w:val="0070C0"/>
                <w:szCs w:val="18"/>
              </w:rPr>
              <w:fldChar w:fldCharType="begin">
                <w:ffData>
                  <w:name w:val="Text4"/>
                  <w:enabled/>
                  <w:calcOnExit w:val="0"/>
                  <w:textInput/>
                </w:ffData>
              </w:fldChar>
            </w:r>
            <w:r w:rsidRPr="008C3963">
              <w:rPr>
                <w:rFonts w:ascii="Arial" w:hAnsi="Arial" w:cs="Arial"/>
                <w:bCs w:val="0"/>
                <w:iCs w:val="0"/>
                <w:color w:val="0070C0"/>
                <w:szCs w:val="18"/>
              </w:rPr>
              <w:instrText xml:space="preserve"> FORMTEXT </w:instrText>
            </w:r>
            <w:r w:rsidRPr="008C3963">
              <w:rPr>
                <w:rFonts w:ascii="Arial" w:hAnsi="Arial" w:cs="Arial"/>
                <w:bCs w:val="0"/>
                <w:iCs w:val="0"/>
                <w:color w:val="0070C0"/>
                <w:szCs w:val="18"/>
              </w:rPr>
            </w:r>
            <w:r w:rsidRPr="008C3963">
              <w:rPr>
                <w:rFonts w:ascii="Arial" w:hAnsi="Arial" w:cs="Arial"/>
                <w:bCs w:val="0"/>
                <w:iCs w:val="0"/>
                <w:color w:val="0070C0"/>
                <w:szCs w:val="18"/>
              </w:rPr>
              <w:fldChar w:fldCharType="separate"/>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hAnsi="Arial" w:cs="Arial"/>
                <w:bCs w:val="0"/>
                <w:iCs w:val="0"/>
                <w:color w:val="0070C0"/>
                <w:szCs w:val="18"/>
              </w:rPr>
              <w:fldChar w:fldCharType="end"/>
            </w:r>
          </w:p>
        </w:tc>
      </w:tr>
      <w:tr w:rsidR="009A0789" w:rsidRPr="008C3963" w14:paraId="34F18DE1" w14:textId="77777777" w:rsidTr="00BA596F">
        <w:trPr>
          <w:cantSplit/>
        </w:trPr>
        <w:tc>
          <w:tcPr>
            <w:tcW w:w="4950" w:type="dxa"/>
            <w:vAlign w:val="center"/>
          </w:tcPr>
          <w:p w14:paraId="1A4342AC" w14:textId="4BC88F3D" w:rsidR="002005FF" w:rsidRPr="008C3963" w:rsidRDefault="009A0789" w:rsidP="008812FE">
            <w:pPr>
              <w:pStyle w:val="TableT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Cs w:val="0"/>
                <w:iCs w:val="0"/>
                <w:szCs w:val="18"/>
              </w:rPr>
              <w:t xml:space="preserve">Protection of </w:t>
            </w:r>
            <w:r w:rsidR="00291696" w:rsidRPr="008C3963">
              <w:rPr>
                <w:rFonts w:ascii="Arial" w:hAnsi="Arial" w:cs="Arial"/>
                <w:bCs w:val="0"/>
                <w:iCs w:val="0"/>
                <w:szCs w:val="18"/>
              </w:rPr>
              <w:t>H</w:t>
            </w:r>
            <w:r w:rsidRPr="008C3963">
              <w:rPr>
                <w:rFonts w:ascii="Arial" w:hAnsi="Arial" w:cs="Arial"/>
                <w:bCs w:val="0"/>
                <w:iCs w:val="0"/>
                <w:szCs w:val="18"/>
              </w:rPr>
              <w:t xml:space="preserve">ealth, </w:t>
            </w:r>
            <w:r w:rsidR="00291696" w:rsidRPr="008C3963">
              <w:rPr>
                <w:rFonts w:ascii="Arial" w:hAnsi="Arial" w:cs="Arial"/>
                <w:bCs w:val="0"/>
                <w:iCs w:val="0"/>
                <w:szCs w:val="18"/>
              </w:rPr>
              <w:t>S</w:t>
            </w:r>
            <w:r w:rsidRPr="008C3963">
              <w:rPr>
                <w:rFonts w:ascii="Arial" w:hAnsi="Arial" w:cs="Arial"/>
                <w:bCs w:val="0"/>
                <w:iCs w:val="0"/>
                <w:szCs w:val="18"/>
              </w:rPr>
              <w:t>afety</w:t>
            </w:r>
            <w:r w:rsidR="00291696" w:rsidRPr="008C3963">
              <w:rPr>
                <w:rFonts w:ascii="Arial" w:hAnsi="Arial" w:cs="Arial"/>
                <w:bCs w:val="0"/>
                <w:iCs w:val="0"/>
                <w:szCs w:val="18"/>
              </w:rPr>
              <w:t>,</w:t>
            </w:r>
            <w:r w:rsidRPr="008C3963">
              <w:rPr>
                <w:rFonts w:ascii="Arial" w:hAnsi="Arial" w:cs="Arial"/>
                <w:bCs w:val="0"/>
                <w:iCs w:val="0"/>
                <w:szCs w:val="18"/>
              </w:rPr>
              <w:t xml:space="preserve"> or </w:t>
            </w:r>
            <w:r w:rsidR="00291696" w:rsidRPr="008C3963">
              <w:rPr>
                <w:rFonts w:ascii="Arial" w:hAnsi="Arial" w:cs="Arial"/>
                <w:bCs w:val="0"/>
                <w:iCs w:val="0"/>
                <w:szCs w:val="18"/>
              </w:rPr>
              <w:t>W</w:t>
            </w:r>
            <w:r w:rsidRPr="008C3963">
              <w:rPr>
                <w:rFonts w:ascii="Arial" w:hAnsi="Arial" w:cs="Arial"/>
                <w:bCs w:val="0"/>
                <w:iCs w:val="0"/>
                <w:szCs w:val="18"/>
              </w:rPr>
              <w:t xml:space="preserve">ell </w:t>
            </w:r>
            <w:r w:rsidR="00291696" w:rsidRPr="008C3963">
              <w:rPr>
                <w:rFonts w:ascii="Arial" w:hAnsi="Arial" w:cs="Arial"/>
                <w:bCs w:val="0"/>
                <w:iCs w:val="0"/>
                <w:szCs w:val="18"/>
              </w:rPr>
              <w:t>B</w:t>
            </w:r>
            <w:r w:rsidRPr="008C3963">
              <w:rPr>
                <w:rFonts w:ascii="Arial" w:hAnsi="Arial" w:cs="Arial"/>
                <w:bCs w:val="0"/>
                <w:iCs w:val="0"/>
                <w:szCs w:val="18"/>
              </w:rPr>
              <w:t>eing</w:t>
            </w:r>
            <w:r w:rsidR="00124332">
              <w:rPr>
                <w:rFonts w:ascii="Arial" w:hAnsi="Arial" w:cs="Arial"/>
                <w:bCs w:val="0"/>
                <w:iCs w:val="0"/>
                <w:szCs w:val="18"/>
              </w:rPr>
              <w:br/>
            </w:r>
            <w:r w:rsidRPr="008C3963">
              <w:rPr>
                <w:rFonts w:ascii="Arial" w:hAnsi="Arial" w:cs="Arial"/>
                <w:b w:val="0"/>
                <w:i/>
                <w:szCs w:val="18"/>
              </w:rPr>
              <w:t>(</w:t>
            </w:r>
            <w:r w:rsidRPr="008C3963">
              <w:rPr>
                <w:rFonts w:ascii="Arial" w:hAnsi="Arial" w:cs="Arial"/>
                <w:b w:val="0"/>
                <w:bCs w:val="0"/>
                <w:i/>
                <w:szCs w:val="18"/>
              </w:rPr>
              <w:t xml:space="preserve">e.g. </w:t>
            </w:r>
            <w:r w:rsidRPr="008C3963">
              <w:rPr>
                <w:rFonts w:ascii="Arial" w:hAnsi="Arial" w:cs="Arial"/>
                <w:b w:val="0"/>
                <w:i/>
                <w:szCs w:val="18"/>
              </w:rPr>
              <w:t xml:space="preserve">at night due to predation, regional disease </w:t>
            </w:r>
            <w:r w:rsidR="005F0E06" w:rsidRPr="008C3963">
              <w:rPr>
                <w:rFonts w:ascii="Arial" w:hAnsi="Arial" w:cs="Arial"/>
                <w:b w:val="0"/>
                <w:i/>
                <w:szCs w:val="18"/>
              </w:rPr>
              <w:t>o</w:t>
            </w:r>
            <w:r w:rsidRPr="008C3963">
              <w:rPr>
                <w:rFonts w:ascii="Arial" w:hAnsi="Arial" w:cs="Arial"/>
                <w:b w:val="0"/>
                <w:i/>
                <w:szCs w:val="18"/>
              </w:rPr>
              <w:t>utbreaks)</w:t>
            </w:r>
          </w:p>
          <w:p w14:paraId="1E03D95C" w14:textId="21617756"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Cs w:val="0"/>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N/A, no confinement for animal protection.</w:t>
            </w:r>
          </w:p>
        </w:tc>
        <w:tc>
          <w:tcPr>
            <w:tcW w:w="5670" w:type="dxa"/>
            <w:vAlign w:val="center"/>
          </w:tcPr>
          <w:p w14:paraId="14B66947" w14:textId="77777777"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Cs w:val="0"/>
                <w:iCs w:val="0"/>
                <w:color w:val="0070C0"/>
                <w:szCs w:val="18"/>
              </w:rPr>
            </w:pPr>
            <w:r w:rsidRPr="008C3963">
              <w:rPr>
                <w:rFonts w:ascii="Arial" w:hAnsi="Arial" w:cs="Arial"/>
                <w:bCs w:val="0"/>
                <w:iCs w:val="0"/>
                <w:color w:val="0070C0"/>
                <w:szCs w:val="18"/>
              </w:rPr>
              <w:fldChar w:fldCharType="begin">
                <w:ffData>
                  <w:name w:val="Text4"/>
                  <w:enabled/>
                  <w:calcOnExit w:val="0"/>
                  <w:textInput/>
                </w:ffData>
              </w:fldChar>
            </w:r>
            <w:r w:rsidRPr="008C3963">
              <w:rPr>
                <w:rFonts w:ascii="Arial" w:hAnsi="Arial" w:cs="Arial"/>
                <w:bCs w:val="0"/>
                <w:iCs w:val="0"/>
                <w:color w:val="0070C0"/>
                <w:szCs w:val="18"/>
              </w:rPr>
              <w:instrText xml:space="preserve"> FORMTEXT </w:instrText>
            </w:r>
            <w:r w:rsidRPr="008C3963">
              <w:rPr>
                <w:rFonts w:ascii="Arial" w:hAnsi="Arial" w:cs="Arial"/>
                <w:bCs w:val="0"/>
                <w:iCs w:val="0"/>
                <w:color w:val="0070C0"/>
                <w:szCs w:val="18"/>
              </w:rPr>
            </w:r>
            <w:r w:rsidRPr="008C3963">
              <w:rPr>
                <w:rFonts w:ascii="Arial" w:hAnsi="Arial" w:cs="Arial"/>
                <w:bCs w:val="0"/>
                <w:iCs w:val="0"/>
                <w:color w:val="0070C0"/>
                <w:szCs w:val="18"/>
              </w:rPr>
              <w:fldChar w:fldCharType="separate"/>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hAnsi="Arial" w:cs="Arial"/>
                <w:bCs w:val="0"/>
                <w:iCs w:val="0"/>
                <w:color w:val="0070C0"/>
                <w:szCs w:val="18"/>
              </w:rPr>
              <w:fldChar w:fldCharType="end"/>
            </w:r>
          </w:p>
        </w:tc>
      </w:tr>
      <w:tr w:rsidR="009A0789" w:rsidRPr="008C3963" w14:paraId="3B4039D2" w14:textId="77777777" w:rsidTr="00BA596F">
        <w:trPr>
          <w:cantSplit/>
        </w:trPr>
        <w:tc>
          <w:tcPr>
            <w:tcW w:w="4950" w:type="dxa"/>
            <w:vAlign w:val="center"/>
          </w:tcPr>
          <w:p w14:paraId="559F459B" w14:textId="108C2AF8" w:rsidR="00746057" w:rsidRPr="008C3963" w:rsidRDefault="009A0789" w:rsidP="008812FE">
            <w:pPr>
              <w:pStyle w:val="TableText"/>
              <w:tabs>
                <w:tab w:val="clear" w:pos="720"/>
                <w:tab w:val="clear" w:pos="9720"/>
              </w:tabs>
              <w:spacing w:before="40" w:after="20" w:line="240" w:lineRule="auto"/>
              <w:ind w:right="0" w:firstLine="0"/>
              <w:rPr>
                <w:rFonts w:ascii="Arial" w:hAnsi="Arial" w:cs="Arial"/>
                <w:b w:val="0"/>
                <w:i/>
                <w:iCs w:val="0"/>
                <w:szCs w:val="18"/>
              </w:rPr>
            </w:pPr>
            <w:r w:rsidRPr="008C3963">
              <w:rPr>
                <w:rFonts w:ascii="Arial" w:hAnsi="Arial" w:cs="Arial"/>
                <w:szCs w:val="18"/>
              </w:rPr>
              <w:t xml:space="preserve">Risk to </w:t>
            </w:r>
            <w:r w:rsidR="001927AE" w:rsidRPr="008C3963">
              <w:rPr>
                <w:rFonts w:ascii="Arial" w:hAnsi="Arial" w:cs="Arial"/>
                <w:szCs w:val="18"/>
              </w:rPr>
              <w:t>S</w:t>
            </w:r>
            <w:r w:rsidRPr="008C3963">
              <w:rPr>
                <w:rFonts w:ascii="Arial" w:hAnsi="Arial" w:cs="Arial"/>
                <w:szCs w:val="18"/>
              </w:rPr>
              <w:t xml:space="preserve">oil or </w:t>
            </w:r>
            <w:r w:rsidR="001927AE" w:rsidRPr="008C3963">
              <w:rPr>
                <w:rFonts w:ascii="Arial" w:hAnsi="Arial" w:cs="Arial"/>
                <w:szCs w:val="18"/>
              </w:rPr>
              <w:t>W</w:t>
            </w:r>
            <w:r w:rsidRPr="008C3963">
              <w:rPr>
                <w:rFonts w:ascii="Arial" w:hAnsi="Arial" w:cs="Arial"/>
                <w:szCs w:val="18"/>
              </w:rPr>
              <w:t xml:space="preserve">ater </w:t>
            </w:r>
            <w:r w:rsidR="001927AE" w:rsidRPr="008C3963">
              <w:rPr>
                <w:rFonts w:ascii="Arial" w:hAnsi="Arial" w:cs="Arial"/>
                <w:szCs w:val="18"/>
              </w:rPr>
              <w:t>Q</w:t>
            </w:r>
            <w:r w:rsidRPr="008C3963">
              <w:rPr>
                <w:rFonts w:ascii="Arial" w:hAnsi="Arial" w:cs="Arial"/>
                <w:szCs w:val="18"/>
              </w:rPr>
              <w:t>uality</w:t>
            </w:r>
            <w:r w:rsidR="00124332">
              <w:rPr>
                <w:rFonts w:ascii="Arial" w:hAnsi="Arial" w:cs="Arial"/>
                <w:szCs w:val="18"/>
              </w:rPr>
              <w:br/>
            </w:r>
            <w:r w:rsidRPr="008C3963">
              <w:rPr>
                <w:rFonts w:ascii="Arial" w:hAnsi="Arial" w:cs="Arial"/>
                <w:b w:val="0"/>
                <w:i/>
                <w:iCs w:val="0"/>
                <w:szCs w:val="18"/>
              </w:rPr>
              <w:t>(</w:t>
            </w:r>
            <w:r w:rsidRPr="008C3963">
              <w:rPr>
                <w:rFonts w:ascii="Arial" w:hAnsi="Arial" w:cs="Arial"/>
                <w:b w:val="0"/>
                <w:bCs w:val="0"/>
                <w:i/>
                <w:szCs w:val="18"/>
              </w:rPr>
              <w:t xml:space="preserve">e.g. </w:t>
            </w:r>
            <w:r w:rsidRPr="008C3963">
              <w:rPr>
                <w:rFonts w:ascii="Arial" w:hAnsi="Arial" w:cs="Arial"/>
                <w:b w:val="0"/>
                <w:bCs w:val="0"/>
                <w:i/>
                <w:iCs w:val="0"/>
                <w:szCs w:val="18"/>
              </w:rPr>
              <w:t>animal access caus</w:t>
            </w:r>
            <w:r w:rsidR="00746057" w:rsidRPr="008C3963">
              <w:rPr>
                <w:rFonts w:ascii="Arial" w:hAnsi="Arial" w:cs="Arial"/>
                <w:b w:val="0"/>
                <w:bCs w:val="0"/>
                <w:i/>
                <w:iCs w:val="0"/>
                <w:szCs w:val="18"/>
              </w:rPr>
              <w:t>es</w:t>
            </w:r>
            <w:r w:rsidRPr="008C3963">
              <w:rPr>
                <w:rFonts w:ascii="Arial" w:hAnsi="Arial" w:cs="Arial"/>
                <w:b w:val="0"/>
                <w:bCs w:val="0"/>
                <w:i/>
                <w:iCs w:val="0"/>
                <w:szCs w:val="18"/>
              </w:rPr>
              <w:t xml:space="preserve"> detrimental impact</w:t>
            </w:r>
            <w:r w:rsidRPr="008C3963">
              <w:rPr>
                <w:rFonts w:ascii="Arial" w:hAnsi="Arial" w:cs="Arial"/>
                <w:b w:val="0"/>
                <w:i/>
                <w:iCs w:val="0"/>
                <w:szCs w:val="18"/>
              </w:rPr>
              <w:t>)</w:t>
            </w:r>
          </w:p>
          <w:p w14:paraId="7B4C445A" w14:textId="17C29E52"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 w:val="0"/>
                <w:bCs w:val="0"/>
                <w:i/>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N/A, no confinement for environmental protection.</w:t>
            </w:r>
          </w:p>
        </w:tc>
        <w:tc>
          <w:tcPr>
            <w:tcW w:w="5670" w:type="dxa"/>
            <w:vAlign w:val="center"/>
          </w:tcPr>
          <w:p w14:paraId="37E73099" w14:textId="77777777"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Cs w:val="0"/>
                <w:iCs w:val="0"/>
                <w:color w:val="0070C0"/>
                <w:szCs w:val="18"/>
              </w:rPr>
            </w:pPr>
            <w:r w:rsidRPr="008C3963">
              <w:rPr>
                <w:rFonts w:ascii="Arial" w:hAnsi="Arial" w:cs="Arial"/>
                <w:bCs w:val="0"/>
                <w:iCs w:val="0"/>
                <w:color w:val="0070C0"/>
                <w:szCs w:val="18"/>
              </w:rPr>
              <w:fldChar w:fldCharType="begin">
                <w:ffData>
                  <w:name w:val="Text2"/>
                  <w:enabled/>
                  <w:calcOnExit w:val="0"/>
                  <w:textInput/>
                </w:ffData>
              </w:fldChar>
            </w:r>
            <w:r w:rsidRPr="008C3963">
              <w:rPr>
                <w:rFonts w:ascii="Arial" w:hAnsi="Arial" w:cs="Arial"/>
                <w:bCs w:val="0"/>
                <w:iCs w:val="0"/>
                <w:color w:val="0070C0"/>
                <w:szCs w:val="18"/>
              </w:rPr>
              <w:instrText xml:space="preserve"> FORMTEXT </w:instrText>
            </w:r>
            <w:r w:rsidRPr="008C3963">
              <w:rPr>
                <w:rFonts w:ascii="Arial" w:hAnsi="Arial" w:cs="Arial"/>
                <w:bCs w:val="0"/>
                <w:iCs w:val="0"/>
                <w:color w:val="0070C0"/>
                <w:szCs w:val="18"/>
              </w:rPr>
            </w:r>
            <w:r w:rsidRPr="008C3963">
              <w:rPr>
                <w:rFonts w:ascii="Arial" w:hAnsi="Arial" w:cs="Arial"/>
                <w:bCs w:val="0"/>
                <w:iCs w:val="0"/>
                <w:color w:val="0070C0"/>
                <w:szCs w:val="18"/>
              </w:rPr>
              <w:fldChar w:fldCharType="separate"/>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hAnsi="Arial" w:cs="Arial"/>
                <w:bCs w:val="0"/>
                <w:iCs w:val="0"/>
                <w:color w:val="0070C0"/>
                <w:szCs w:val="18"/>
              </w:rPr>
              <w:fldChar w:fldCharType="end"/>
            </w:r>
          </w:p>
        </w:tc>
      </w:tr>
      <w:tr w:rsidR="009A0789" w:rsidRPr="008C3963" w14:paraId="6DA8EDAD" w14:textId="77777777" w:rsidTr="00BA596F">
        <w:trPr>
          <w:cantSplit/>
        </w:trPr>
        <w:tc>
          <w:tcPr>
            <w:tcW w:w="4950" w:type="dxa"/>
            <w:vAlign w:val="center"/>
          </w:tcPr>
          <w:p w14:paraId="248BECC2" w14:textId="28CB8B8E" w:rsidR="0054782D" w:rsidRPr="008C3963" w:rsidRDefault="009A0789" w:rsidP="008812FE">
            <w:pPr>
              <w:pStyle w:val="TableText"/>
              <w:tabs>
                <w:tab w:val="clear" w:pos="720"/>
                <w:tab w:val="clear" w:pos="9720"/>
              </w:tabs>
              <w:spacing w:before="40" w:after="20" w:line="240" w:lineRule="auto"/>
              <w:ind w:right="0" w:firstLine="0"/>
              <w:rPr>
                <w:rFonts w:ascii="Arial" w:hAnsi="Arial" w:cs="Arial"/>
                <w:b w:val="0"/>
                <w:i/>
                <w:iCs w:val="0"/>
                <w:szCs w:val="18"/>
              </w:rPr>
            </w:pPr>
            <w:r w:rsidRPr="008C3963">
              <w:rPr>
                <w:rFonts w:ascii="Arial" w:hAnsi="Arial" w:cs="Arial"/>
                <w:szCs w:val="18"/>
              </w:rPr>
              <w:t xml:space="preserve">Preventative </w:t>
            </w:r>
            <w:r w:rsidR="00351A1A" w:rsidRPr="008C3963">
              <w:rPr>
                <w:rFonts w:ascii="Arial" w:hAnsi="Arial" w:cs="Arial"/>
                <w:szCs w:val="18"/>
              </w:rPr>
              <w:t>H</w:t>
            </w:r>
            <w:r w:rsidRPr="008C3963">
              <w:rPr>
                <w:rFonts w:ascii="Arial" w:hAnsi="Arial" w:cs="Arial"/>
                <w:szCs w:val="18"/>
              </w:rPr>
              <w:t xml:space="preserve">ealthcare or </w:t>
            </w:r>
            <w:r w:rsidR="00351A1A" w:rsidRPr="008C3963">
              <w:rPr>
                <w:rFonts w:ascii="Arial" w:hAnsi="Arial" w:cs="Arial"/>
                <w:szCs w:val="18"/>
              </w:rPr>
              <w:t>M</w:t>
            </w:r>
            <w:r w:rsidRPr="008C3963">
              <w:rPr>
                <w:rFonts w:ascii="Arial" w:hAnsi="Arial" w:cs="Arial"/>
                <w:szCs w:val="18"/>
              </w:rPr>
              <w:t xml:space="preserve">edical </w:t>
            </w:r>
            <w:r w:rsidR="00351A1A" w:rsidRPr="008C3963">
              <w:rPr>
                <w:rFonts w:ascii="Arial" w:hAnsi="Arial" w:cs="Arial"/>
                <w:szCs w:val="18"/>
              </w:rPr>
              <w:t>T</w:t>
            </w:r>
            <w:r w:rsidRPr="008C3963">
              <w:rPr>
                <w:rFonts w:ascii="Arial" w:hAnsi="Arial" w:cs="Arial"/>
                <w:szCs w:val="18"/>
              </w:rPr>
              <w:t>reatment</w:t>
            </w:r>
            <w:r w:rsidR="00124332">
              <w:rPr>
                <w:rFonts w:ascii="Arial" w:hAnsi="Arial" w:cs="Arial"/>
                <w:szCs w:val="18"/>
              </w:rPr>
              <w:br/>
            </w:r>
            <w:r w:rsidRPr="008C3963">
              <w:rPr>
                <w:rFonts w:ascii="Arial" w:hAnsi="Arial" w:cs="Arial"/>
                <w:b w:val="0"/>
                <w:i/>
                <w:iCs w:val="0"/>
                <w:szCs w:val="18"/>
              </w:rPr>
              <w:t>(</w:t>
            </w:r>
            <w:r w:rsidR="00C904E7" w:rsidRPr="008C3963">
              <w:rPr>
                <w:rFonts w:ascii="Arial" w:hAnsi="Arial" w:cs="Arial"/>
                <w:b w:val="0"/>
                <w:i/>
                <w:iCs w:val="0"/>
                <w:szCs w:val="18"/>
              </w:rPr>
              <w:t xml:space="preserve">life </w:t>
            </w:r>
            <w:r w:rsidRPr="008C3963">
              <w:rPr>
                <w:rFonts w:ascii="Arial" w:hAnsi="Arial" w:cs="Arial"/>
                <w:b w:val="0"/>
                <w:bCs w:val="0"/>
                <w:i/>
                <w:szCs w:val="18"/>
              </w:rPr>
              <w:t xml:space="preserve">stages </w:t>
            </w:r>
            <w:r w:rsidR="00C904E7" w:rsidRPr="008C3963">
              <w:rPr>
                <w:rFonts w:ascii="Arial" w:hAnsi="Arial" w:cs="Arial"/>
                <w:b w:val="0"/>
                <w:bCs w:val="0"/>
                <w:i/>
                <w:szCs w:val="18"/>
              </w:rPr>
              <w:t>&amp;/or</w:t>
            </w:r>
            <w:r w:rsidRPr="008C3963">
              <w:rPr>
                <w:rFonts w:ascii="Arial" w:hAnsi="Arial" w:cs="Arial"/>
                <w:b w:val="0"/>
                <w:bCs w:val="0"/>
                <w:i/>
                <w:szCs w:val="18"/>
              </w:rPr>
              <w:t xml:space="preserve"> egg laying are </w:t>
            </w:r>
            <w:r w:rsidR="0054782D" w:rsidRPr="008C3963">
              <w:rPr>
                <w:rFonts w:ascii="Arial" w:hAnsi="Arial" w:cs="Arial"/>
                <w:b w:val="0"/>
                <w:bCs w:val="0"/>
                <w:i/>
                <w:szCs w:val="18"/>
              </w:rPr>
              <w:t xml:space="preserve">NOT </w:t>
            </w:r>
            <w:r w:rsidRPr="008C3963">
              <w:rPr>
                <w:rFonts w:ascii="Arial" w:hAnsi="Arial" w:cs="Arial"/>
                <w:b w:val="0"/>
                <w:bCs w:val="0"/>
                <w:i/>
                <w:szCs w:val="18"/>
              </w:rPr>
              <w:t>illnesses/injuries</w:t>
            </w:r>
            <w:r w:rsidRPr="008C3963">
              <w:rPr>
                <w:rFonts w:ascii="Arial" w:hAnsi="Arial" w:cs="Arial"/>
                <w:b w:val="0"/>
                <w:i/>
                <w:iCs w:val="0"/>
                <w:szCs w:val="18"/>
              </w:rPr>
              <w:t>)</w:t>
            </w:r>
          </w:p>
          <w:p w14:paraId="028C092D" w14:textId="43617135"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 w:val="0"/>
                <w:bCs w:val="0"/>
                <w:i/>
                <w:iCs w:val="0"/>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N/A, no confinement for healthcare.</w:t>
            </w:r>
          </w:p>
        </w:tc>
        <w:tc>
          <w:tcPr>
            <w:tcW w:w="5670" w:type="dxa"/>
            <w:vAlign w:val="center"/>
          </w:tcPr>
          <w:p w14:paraId="5148B733" w14:textId="77777777" w:rsidR="009A0789" w:rsidRPr="008C3963" w:rsidRDefault="009A0789" w:rsidP="008812FE">
            <w:pPr>
              <w:pStyle w:val="TableText"/>
              <w:tabs>
                <w:tab w:val="clear" w:pos="720"/>
                <w:tab w:val="clear" w:pos="9720"/>
              </w:tabs>
              <w:spacing w:before="40" w:after="20" w:line="240" w:lineRule="auto"/>
              <w:ind w:right="0" w:firstLine="0"/>
              <w:rPr>
                <w:rFonts w:ascii="Arial" w:hAnsi="Arial" w:cs="Arial"/>
                <w:bCs w:val="0"/>
                <w:iCs w:val="0"/>
                <w:color w:val="0070C0"/>
                <w:szCs w:val="18"/>
              </w:rPr>
            </w:pPr>
            <w:r w:rsidRPr="008C3963">
              <w:rPr>
                <w:rFonts w:ascii="Arial" w:hAnsi="Arial" w:cs="Arial"/>
                <w:bCs w:val="0"/>
                <w:iCs w:val="0"/>
                <w:color w:val="0070C0"/>
                <w:szCs w:val="18"/>
              </w:rPr>
              <w:fldChar w:fldCharType="begin">
                <w:ffData>
                  <w:name w:val="Text2"/>
                  <w:enabled/>
                  <w:calcOnExit w:val="0"/>
                  <w:textInput/>
                </w:ffData>
              </w:fldChar>
            </w:r>
            <w:r w:rsidRPr="008C3963">
              <w:rPr>
                <w:rFonts w:ascii="Arial" w:hAnsi="Arial" w:cs="Arial"/>
                <w:bCs w:val="0"/>
                <w:iCs w:val="0"/>
                <w:color w:val="0070C0"/>
                <w:szCs w:val="18"/>
              </w:rPr>
              <w:instrText xml:space="preserve"> FORMTEXT </w:instrText>
            </w:r>
            <w:r w:rsidRPr="008C3963">
              <w:rPr>
                <w:rFonts w:ascii="Arial" w:hAnsi="Arial" w:cs="Arial"/>
                <w:bCs w:val="0"/>
                <w:iCs w:val="0"/>
                <w:color w:val="0070C0"/>
                <w:szCs w:val="18"/>
              </w:rPr>
            </w:r>
            <w:r w:rsidRPr="008C3963">
              <w:rPr>
                <w:rFonts w:ascii="Arial" w:hAnsi="Arial" w:cs="Arial"/>
                <w:bCs w:val="0"/>
                <w:iCs w:val="0"/>
                <w:color w:val="0070C0"/>
                <w:szCs w:val="18"/>
              </w:rPr>
              <w:fldChar w:fldCharType="separate"/>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eastAsia="Arial Unicode MS" w:hAnsi="Arial" w:cs="Arial"/>
                <w:bCs w:val="0"/>
                <w:iCs w:val="0"/>
                <w:color w:val="0070C0"/>
                <w:szCs w:val="18"/>
              </w:rPr>
              <w:t> </w:t>
            </w:r>
            <w:r w:rsidRPr="008C3963">
              <w:rPr>
                <w:rFonts w:ascii="Arial" w:hAnsi="Arial" w:cs="Arial"/>
                <w:bCs w:val="0"/>
                <w:iCs w:val="0"/>
                <w:color w:val="0070C0"/>
                <w:szCs w:val="18"/>
              </w:rPr>
              <w:fldChar w:fldCharType="end"/>
            </w:r>
          </w:p>
        </w:tc>
      </w:tr>
      <w:tr w:rsidR="009A0789" w:rsidRPr="008C3963" w14:paraId="7A63BDF9" w14:textId="77777777" w:rsidTr="00BA596F">
        <w:trPr>
          <w:cantSplit/>
        </w:trPr>
        <w:tc>
          <w:tcPr>
            <w:tcW w:w="4950" w:type="dxa"/>
            <w:vAlign w:val="center"/>
          </w:tcPr>
          <w:p w14:paraId="41806D1D" w14:textId="613FC8D2" w:rsidR="000F3998" w:rsidRPr="008C3963" w:rsidRDefault="009A0789" w:rsidP="0025113A">
            <w:pPr>
              <w:pStyle w:val="TableText"/>
              <w:tabs>
                <w:tab w:val="clear" w:pos="720"/>
                <w:tab w:val="clear" w:pos="9720"/>
              </w:tabs>
              <w:spacing w:before="40" w:after="20" w:line="240" w:lineRule="auto"/>
              <w:ind w:right="0" w:firstLine="0"/>
              <w:rPr>
                <w:rFonts w:ascii="Arial" w:hAnsi="Arial" w:cs="Arial"/>
                <w:b w:val="0"/>
                <w:bCs w:val="0"/>
                <w:i/>
                <w:szCs w:val="18"/>
              </w:rPr>
            </w:pPr>
            <w:r w:rsidRPr="008C3963">
              <w:rPr>
                <w:rFonts w:ascii="Arial" w:hAnsi="Arial" w:cs="Arial"/>
                <w:szCs w:val="18"/>
              </w:rPr>
              <w:t xml:space="preserve">4–H, FFA, and other </w:t>
            </w:r>
            <w:r w:rsidR="006360A4" w:rsidRPr="008C3963">
              <w:rPr>
                <w:rFonts w:ascii="Arial" w:hAnsi="Arial" w:cs="Arial"/>
                <w:szCs w:val="18"/>
              </w:rPr>
              <w:t>Y</w:t>
            </w:r>
            <w:r w:rsidRPr="008C3963">
              <w:rPr>
                <w:rFonts w:ascii="Arial" w:hAnsi="Arial" w:cs="Arial"/>
                <w:szCs w:val="18"/>
              </w:rPr>
              <w:t xml:space="preserve">outh </w:t>
            </w:r>
            <w:r w:rsidR="006360A4" w:rsidRPr="008C3963">
              <w:rPr>
                <w:rFonts w:ascii="Arial" w:hAnsi="Arial" w:cs="Arial"/>
                <w:szCs w:val="18"/>
              </w:rPr>
              <w:t>P</w:t>
            </w:r>
            <w:r w:rsidRPr="008C3963">
              <w:rPr>
                <w:rFonts w:ascii="Arial" w:hAnsi="Arial" w:cs="Arial"/>
                <w:szCs w:val="18"/>
              </w:rPr>
              <w:t xml:space="preserve">rojects </w:t>
            </w:r>
            <w:r w:rsidR="00124332">
              <w:rPr>
                <w:rFonts w:ascii="Arial" w:hAnsi="Arial" w:cs="Arial"/>
                <w:szCs w:val="18"/>
              </w:rPr>
              <w:br/>
            </w:r>
            <w:r w:rsidRPr="008C3963">
              <w:rPr>
                <w:rFonts w:ascii="Arial" w:hAnsi="Arial" w:cs="Arial"/>
                <w:b w:val="0"/>
                <w:i/>
                <w:iCs w:val="0"/>
                <w:szCs w:val="18"/>
              </w:rPr>
              <w:t>(</w:t>
            </w:r>
            <w:r w:rsidR="00840031" w:rsidRPr="008C3963">
              <w:rPr>
                <w:rFonts w:ascii="Arial" w:hAnsi="Arial" w:cs="Arial"/>
                <w:b w:val="0"/>
                <w:i/>
                <w:iCs w:val="0"/>
                <w:szCs w:val="18"/>
              </w:rPr>
              <w:t xml:space="preserve">Continuous organic management, including organic feed, required </w:t>
            </w:r>
            <w:r w:rsidR="00840031" w:rsidRPr="008C3963">
              <w:rPr>
                <w:rFonts w:ascii="Arial" w:hAnsi="Arial" w:cs="Arial"/>
                <w:b w:val="0"/>
                <w:bCs w:val="0"/>
                <w:i/>
                <w:szCs w:val="18"/>
              </w:rPr>
              <w:t>before, during, &amp; after the event/project.)</w:t>
            </w:r>
          </w:p>
          <w:p w14:paraId="04B30801" w14:textId="249CFC47" w:rsidR="009A0789" w:rsidRPr="008C3963" w:rsidRDefault="009A0789" w:rsidP="0025113A">
            <w:pPr>
              <w:pStyle w:val="TableText"/>
              <w:tabs>
                <w:tab w:val="clear" w:pos="720"/>
                <w:tab w:val="clear" w:pos="9720"/>
              </w:tabs>
              <w:spacing w:before="40" w:after="20" w:line="240" w:lineRule="auto"/>
              <w:ind w:right="0" w:firstLine="0"/>
              <w:rPr>
                <w:rFonts w:ascii="Arial" w:hAnsi="Arial" w:cs="Arial"/>
                <w:szCs w:val="18"/>
              </w:rPr>
            </w:pP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N/A, no confinement for youth projects.</w:t>
            </w:r>
          </w:p>
        </w:tc>
        <w:tc>
          <w:tcPr>
            <w:tcW w:w="5670" w:type="dxa"/>
            <w:vAlign w:val="center"/>
          </w:tcPr>
          <w:p w14:paraId="33D5A981" w14:textId="77777777" w:rsidR="002B1E7C" w:rsidRPr="008C3963" w:rsidRDefault="009A0789" w:rsidP="0025113A">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b w:val="0"/>
                <w:bCs w:val="0"/>
                <w:iCs w:val="0"/>
                <w:szCs w:val="18"/>
              </w:rPr>
              <w:t xml:space="preserve">Permitted timeframes per </w:t>
            </w:r>
            <w:r w:rsidR="000F3998" w:rsidRPr="008C3963">
              <w:rPr>
                <w:rFonts w:ascii="Arial" w:hAnsi="Arial" w:cs="Arial"/>
                <w:b w:val="0"/>
                <w:bCs w:val="0"/>
                <w:iCs w:val="0"/>
                <w:szCs w:val="18"/>
              </w:rPr>
              <w:t xml:space="preserve">NOP </w:t>
            </w:r>
            <w:r w:rsidRPr="008C3963">
              <w:rPr>
                <w:rFonts w:ascii="Arial" w:hAnsi="Arial" w:cs="Arial"/>
                <w:b w:val="0"/>
                <w:bCs w:val="0"/>
                <w:i/>
                <w:iCs w:val="0"/>
                <w:szCs w:val="18"/>
              </w:rPr>
              <w:t>§205.241(d)(8)</w:t>
            </w:r>
            <w:r w:rsidRPr="008C3963">
              <w:rPr>
                <w:rFonts w:ascii="Arial" w:hAnsi="Arial" w:cs="Arial"/>
                <w:b w:val="0"/>
                <w:bCs w:val="0"/>
                <w:iCs w:val="0"/>
                <w:szCs w:val="18"/>
              </w:rPr>
              <w:t xml:space="preserve">. </w:t>
            </w:r>
          </w:p>
          <w:p w14:paraId="2DADAA1C" w14:textId="5884BAA0" w:rsidR="009A0789" w:rsidRPr="008C3963" w:rsidRDefault="009A0789" w:rsidP="0025113A">
            <w:pPr>
              <w:pStyle w:val="TableText"/>
              <w:keepNext/>
              <w:tabs>
                <w:tab w:val="clear" w:pos="720"/>
                <w:tab w:val="clear" w:pos="9720"/>
              </w:tabs>
              <w:spacing w:before="40" w:after="20" w:line="240" w:lineRule="auto"/>
              <w:ind w:right="0" w:firstLine="0"/>
              <w:rPr>
                <w:rFonts w:ascii="Arial" w:hAnsi="Arial" w:cs="Arial"/>
                <w:b w:val="0"/>
                <w:bCs w:val="0"/>
                <w:iCs w:val="0"/>
                <w:szCs w:val="18"/>
              </w:rPr>
            </w:pPr>
            <w:r w:rsidRPr="008C3963">
              <w:rPr>
                <w:rFonts w:ascii="Arial" w:hAnsi="Arial" w:cs="Arial"/>
                <w:iCs w:val="0"/>
                <w:szCs w:val="18"/>
              </w:rPr>
              <w:t>Check all that apply:</w:t>
            </w:r>
            <w:r w:rsidRPr="008C3963">
              <w:rPr>
                <w:rFonts w:ascii="Arial" w:hAnsi="Arial" w:cs="Arial"/>
                <w:iCs w:val="0"/>
                <w:szCs w:val="18"/>
              </w:rPr>
              <w:br/>
            </w: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No more than one week prior to the event</w:t>
            </w:r>
            <w:r w:rsidR="00D610AC">
              <w:rPr>
                <w:rFonts w:ascii="Arial" w:hAnsi="Arial" w:cs="Arial"/>
                <w:b w:val="0"/>
                <w:bCs w:val="0"/>
                <w:szCs w:val="18"/>
              </w:rPr>
              <w:br/>
            </w: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Through the event</w:t>
            </w:r>
            <w:r w:rsidRPr="008C3963">
              <w:rPr>
                <w:rFonts w:ascii="Arial" w:hAnsi="Arial" w:cs="Arial"/>
                <w:b w:val="0"/>
                <w:bCs w:val="0"/>
                <w:iCs w:val="0"/>
                <w:szCs w:val="18"/>
              </w:rPr>
              <w:br/>
            </w:r>
            <w:r w:rsidRPr="008C3963">
              <w:rPr>
                <w:rFonts w:ascii="Arial" w:hAnsi="Arial" w:cs="Arial"/>
                <w:b w:val="0"/>
                <w:bCs w:val="0"/>
                <w:iCs w:val="0"/>
                <w:szCs w:val="18"/>
              </w:rPr>
              <w:fldChar w:fldCharType="begin">
                <w:ffData>
                  <w:name w:val="Check8"/>
                  <w:enabled/>
                  <w:calcOnExit w:val="0"/>
                  <w:checkBox>
                    <w:sizeAuto/>
                    <w:default w:val="0"/>
                  </w:checkBox>
                </w:ffData>
              </w:fldChar>
            </w:r>
            <w:r w:rsidRPr="008C3963">
              <w:rPr>
                <w:rFonts w:ascii="Arial" w:hAnsi="Arial" w:cs="Arial"/>
                <w:b w:val="0"/>
                <w:bCs w:val="0"/>
                <w:iCs w:val="0"/>
                <w:szCs w:val="18"/>
              </w:rPr>
              <w:instrText xml:space="preserve"> FORMCHECKBOX </w:instrText>
            </w:r>
            <w:r w:rsidRPr="008C3963">
              <w:rPr>
                <w:rFonts w:ascii="Arial" w:hAnsi="Arial" w:cs="Arial"/>
                <w:b w:val="0"/>
                <w:bCs w:val="0"/>
                <w:iCs w:val="0"/>
                <w:szCs w:val="18"/>
              </w:rPr>
            </w:r>
            <w:r w:rsidRPr="008C3963">
              <w:rPr>
                <w:rFonts w:ascii="Arial" w:hAnsi="Arial" w:cs="Arial"/>
                <w:b w:val="0"/>
                <w:bCs w:val="0"/>
                <w:iCs w:val="0"/>
                <w:szCs w:val="18"/>
              </w:rPr>
              <w:fldChar w:fldCharType="separate"/>
            </w:r>
            <w:r w:rsidRPr="008C3963">
              <w:rPr>
                <w:rFonts w:ascii="Arial" w:hAnsi="Arial" w:cs="Arial"/>
                <w:b w:val="0"/>
                <w:bCs w:val="0"/>
                <w:iCs w:val="0"/>
                <w:szCs w:val="18"/>
              </w:rPr>
              <w:fldChar w:fldCharType="end"/>
            </w:r>
            <w:r w:rsidRPr="008C3963">
              <w:rPr>
                <w:rFonts w:ascii="Arial" w:hAnsi="Arial" w:cs="Arial"/>
                <w:b w:val="0"/>
                <w:bCs w:val="0"/>
                <w:iCs w:val="0"/>
                <w:szCs w:val="18"/>
              </w:rPr>
              <w:t xml:space="preserve"> </w:t>
            </w:r>
            <w:r w:rsidRPr="008C3963">
              <w:rPr>
                <w:rFonts w:ascii="Arial" w:hAnsi="Arial" w:cs="Arial"/>
                <w:b w:val="0"/>
                <w:bCs w:val="0"/>
                <w:szCs w:val="18"/>
              </w:rPr>
              <w:t xml:space="preserve">Up to 24 hours after the birds </w:t>
            </w:r>
            <w:r w:rsidR="002B1E7C" w:rsidRPr="008C3963">
              <w:rPr>
                <w:rFonts w:ascii="Arial" w:hAnsi="Arial" w:cs="Arial"/>
                <w:b w:val="0"/>
                <w:bCs w:val="0"/>
                <w:szCs w:val="18"/>
              </w:rPr>
              <w:t>return</w:t>
            </w:r>
            <w:r w:rsidRPr="008C3963">
              <w:rPr>
                <w:rFonts w:ascii="Arial" w:hAnsi="Arial" w:cs="Arial"/>
                <w:b w:val="0"/>
                <w:bCs w:val="0"/>
                <w:szCs w:val="18"/>
              </w:rPr>
              <w:t xml:space="preserve"> home </w:t>
            </w:r>
            <w:r w:rsidR="002B1E7C" w:rsidRPr="008C3963">
              <w:rPr>
                <w:rFonts w:ascii="Arial" w:hAnsi="Arial" w:cs="Arial"/>
                <w:b w:val="0"/>
                <w:bCs w:val="0"/>
                <w:szCs w:val="18"/>
              </w:rPr>
              <w:t>following</w:t>
            </w:r>
            <w:r w:rsidRPr="008C3963">
              <w:rPr>
                <w:rFonts w:ascii="Arial" w:hAnsi="Arial" w:cs="Arial"/>
                <w:b w:val="0"/>
                <w:bCs w:val="0"/>
                <w:szCs w:val="18"/>
              </w:rPr>
              <w:t xml:space="preserve"> the event</w:t>
            </w:r>
          </w:p>
        </w:tc>
      </w:tr>
    </w:tbl>
    <w:p w14:paraId="7D07D7DB" w14:textId="04FA0906" w:rsidR="005057FF" w:rsidRPr="000130E7" w:rsidRDefault="003F50FD" w:rsidP="00DB5AF4">
      <w:pPr>
        <w:pStyle w:val="Indentwithtabs"/>
        <w:keepNext/>
        <w:keepLines/>
        <w:numPr>
          <w:ilvl w:val="0"/>
          <w:numId w:val="3"/>
        </w:numPr>
        <w:spacing w:before="120" w:line="240" w:lineRule="auto"/>
        <w:ind w:right="-43"/>
        <w:rPr>
          <w:rFonts w:cs="Arial"/>
          <w:sz w:val="22"/>
          <w:szCs w:val="22"/>
        </w:rPr>
      </w:pPr>
      <w:r w:rsidRPr="000130E7">
        <w:rPr>
          <w:rFonts w:cs="Arial"/>
          <w:b/>
          <w:bCs/>
          <w:sz w:val="22"/>
          <w:szCs w:val="22"/>
        </w:rPr>
        <w:lastRenderedPageBreak/>
        <w:t>H</w:t>
      </w:r>
      <w:r w:rsidR="001B550C" w:rsidRPr="000130E7">
        <w:rPr>
          <w:rFonts w:cs="Arial"/>
          <w:b/>
          <w:bCs/>
          <w:sz w:val="22"/>
          <w:szCs w:val="22"/>
        </w:rPr>
        <w:t>ousing Specifications</w:t>
      </w:r>
    </w:p>
    <w:p w14:paraId="68D0401E" w14:textId="47CE3A0E" w:rsidR="00737AEE" w:rsidRPr="008C3963" w:rsidRDefault="00737AEE" w:rsidP="009F0D42">
      <w:pPr>
        <w:pStyle w:val="Indentwithtabs"/>
        <w:keepLines/>
        <w:numPr>
          <w:ilvl w:val="0"/>
          <w:numId w:val="0"/>
        </w:numPr>
        <w:tabs>
          <w:tab w:val="clear" w:pos="9720"/>
          <w:tab w:val="left" w:pos="360"/>
        </w:tabs>
        <w:spacing w:before="60" w:line="240" w:lineRule="auto"/>
        <w:ind w:right="0"/>
        <w:rPr>
          <w:rFonts w:cs="Arial"/>
          <w:i/>
          <w:szCs w:val="18"/>
        </w:rPr>
      </w:pPr>
      <w:r w:rsidRPr="008C3963">
        <w:rPr>
          <w:rFonts w:cs="Arial"/>
          <w:i/>
          <w:iCs/>
          <w:szCs w:val="18"/>
        </w:rPr>
        <w:t>W</w:t>
      </w:r>
      <w:r w:rsidR="002F1BCC" w:rsidRPr="008C3963">
        <w:rPr>
          <w:rFonts w:cs="Arial"/>
          <w:i/>
          <w:iCs/>
          <w:szCs w:val="18"/>
        </w:rPr>
        <w:t xml:space="preserve">hen assessing indoor stocking density, indoor space includes flat areas available to birds </w:t>
      </w:r>
      <w:r w:rsidR="0021795D" w:rsidRPr="008C3963">
        <w:rPr>
          <w:rFonts w:cs="Arial"/>
          <w:i/>
          <w:iCs/>
          <w:szCs w:val="18"/>
        </w:rPr>
        <w:t>(</w:t>
      </w:r>
      <w:r w:rsidR="002F1BCC" w:rsidRPr="008C3963">
        <w:rPr>
          <w:rFonts w:cs="Arial"/>
          <w:i/>
          <w:iCs/>
          <w:szCs w:val="18"/>
        </w:rPr>
        <w:t>excluding nest boxes</w:t>
      </w:r>
      <w:r w:rsidR="0021795D" w:rsidRPr="008C3963">
        <w:rPr>
          <w:rFonts w:cs="Arial"/>
          <w:i/>
          <w:iCs/>
          <w:szCs w:val="18"/>
        </w:rPr>
        <w:t xml:space="preserve">) </w:t>
      </w:r>
      <w:r w:rsidR="00602483" w:rsidRPr="008C3963">
        <w:rPr>
          <w:rFonts w:cs="Arial"/>
          <w:i/>
          <w:iCs/>
          <w:szCs w:val="18"/>
        </w:rPr>
        <w:t>&amp;</w:t>
      </w:r>
      <w:r w:rsidR="00810C74" w:rsidRPr="008C3963">
        <w:rPr>
          <w:rFonts w:cs="Arial"/>
          <w:i/>
          <w:szCs w:val="18"/>
        </w:rPr>
        <w:t xml:space="preserve"> may include enclosed porches and lean-to type structures </w:t>
      </w:r>
      <w:r w:rsidR="0021795D" w:rsidRPr="008C3963">
        <w:rPr>
          <w:rFonts w:cs="Arial"/>
          <w:i/>
          <w:szCs w:val="18"/>
        </w:rPr>
        <w:t>(</w:t>
      </w:r>
      <w:r w:rsidR="00810C74" w:rsidRPr="008C3963">
        <w:rPr>
          <w:rStyle w:val="Emphasis"/>
          <w:rFonts w:cs="Arial"/>
          <w:szCs w:val="18"/>
        </w:rPr>
        <w:t>e.g.,</w:t>
      </w:r>
      <w:r w:rsidR="00810C74" w:rsidRPr="008C3963">
        <w:rPr>
          <w:rFonts w:cs="Arial"/>
          <w:i/>
          <w:szCs w:val="18"/>
        </w:rPr>
        <w:t xml:space="preserve"> screened in, roofed) </w:t>
      </w:r>
      <w:r w:rsidR="0021795D" w:rsidRPr="008C3963">
        <w:rPr>
          <w:rFonts w:cs="Arial"/>
          <w:i/>
          <w:szCs w:val="18"/>
        </w:rPr>
        <w:t>if</w:t>
      </w:r>
      <w:r w:rsidR="00810C74" w:rsidRPr="008C3963">
        <w:rPr>
          <w:rFonts w:cs="Arial"/>
          <w:i/>
          <w:szCs w:val="18"/>
        </w:rPr>
        <w:t xml:space="preserve"> the birds always have access to the space, including during temporary confinement events. If birds do not have continuous access to the porch during temporary confinement events, this space must not be considered indoors. §205.241(b</w:t>
      </w:r>
      <w:proofErr w:type="gramStart"/>
      <w:r w:rsidR="00810C74" w:rsidRPr="008C3963">
        <w:rPr>
          <w:rFonts w:cs="Arial"/>
          <w:i/>
          <w:szCs w:val="18"/>
        </w:rPr>
        <w:t>)(</w:t>
      </w:r>
      <w:proofErr w:type="gramEnd"/>
      <w:r w:rsidR="00810C74" w:rsidRPr="008C3963">
        <w:rPr>
          <w:rFonts w:cs="Arial"/>
          <w:i/>
          <w:szCs w:val="18"/>
        </w:rPr>
        <w:t>11-12).</w:t>
      </w:r>
    </w:p>
    <w:p w14:paraId="3FC59A47" w14:textId="3B4C7817" w:rsidR="006046FC" w:rsidRPr="008C3963" w:rsidRDefault="004F2B2C" w:rsidP="009F0D42">
      <w:pPr>
        <w:pStyle w:val="Indentwithtabs"/>
        <w:numPr>
          <w:ilvl w:val="0"/>
          <w:numId w:val="40"/>
        </w:numPr>
        <w:tabs>
          <w:tab w:val="clear" w:pos="9720"/>
          <w:tab w:val="left" w:pos="360"/>
        </w:tabs>
        <w:spacing w:before="60" w:after="60" w:line="240" w:lineRule="auto"/>
        <w:ind w:left="360" w:right="0"/>
        <w:rPr>
          <w:rFonts w:cs="Arial"/>
          <w:i/>
          <w:iCs/>
          <w:szCs w:val="18"/>
        </w:rPr>
      </w:pPr>
      <w:r w:rsidRPr="008C3963">
        <w:rPr>
          <w:rFonts w:cs="Arial"/>
          <w:szCs w:val="18"/>
        </w:rPr>
        <w:t xml:space="preserve">Complete the table </w:t>
      </w:r>
      <w:r w:rsidR="00711901" w:rsidRPr="008C3963">
        <w:rPr>
          <w:rFonts w:cs="Arial"/>
          <w:szCs w:val="18"/>
        </w:rPr>
        <w:t xml:space="preserve">below </w:t>
      </w:r>
      <w:r w:rsidR="006046FC" w:rsidRPr="008C3963">
        <w:rPr>
          <w:rFonts w:cs="Arial"/>
          <w:szCs w:val="18"/>
        </w:rPr>
        <w:t>for</w:t>
      </w:r>
      <w:r w:rsidRPr="008C3963">
        <w:rPr>
          <w:rFonts w:cs="Arial"/>
          <w:szCs w:val="18"/>
        </w:rPr>
        <w:t xml:space="preserve"> all housing structures provided </w:t>
      </w:r>
      <w:r w:rsidR="006046FC" w:rsidRPr="008C3963">
        <w:rPr>
          <w:rFonts w:cs="Arial"/>
          <w:szCs w:val="18"/>
        </w:rPr>
        <w:t>for</w:t>
      </w:r>
      <w:r w:rsidRPr="008C3963">
        <w:rPr>
          <w:rFonts w:cs="Arial"/>
          <w:szCs w:val="18"/>
        </w:rPr>
        <w:t xml:space="preserve"> your birds. Attach additional sheets as needed.</w:t>
      </w:r>
      <w:r w:rsidR="0038004E" w:rsidRPr="008C3963">
        <w:rPr>
          <w:rFonts w:cs="Arial"/>
          <w:i/>
          <w:iCs/>
          <w:szCs w:val="18"/>
        </w:rPr>
        <w:br/>
      </w:r>
      <w:r w:rsidR="006046FC" w:rsidRPr="008C3963">
        <w:rPr>
          <w:rFonts w:cs="Arial"/>
          <w:i/>
          <w:iCs/>
          <w:szCs w:val="18"/>
        </w:rPr>
        <w:t>Note: “≥” denotes greater than or equal to. For instance, 2 sq ft ≥ 1 sq ft.</w:t>
      </w:r>
    </w:p>
    <w:tbl>
      <w:tblPr>
        <w:tblStyle w:val="TableGrid"/>
        <w:tblW w:w="10980" w:type="dxa"/>
        <w:tblInd w:w="-5" w:type="dxa"/>
        <w:tblLayout w:type="fixed"/>
        <w:tblLook w:val="04A0" w:firstRow="1" w:lastRow="0" w:firstColumn="1" w:lastColumn="0" w:noHBand="0" w:noVBand="1"/>
      </w:tblPr>
      <w:tblGrid>
        <w:gridCol w:w="990"/>
        <w:gridCol w:w="1080"/>
        <w:gridCol w:w="720"/>
        <w:gridCol w:w="1350"/>
        <w:gridCol w:w="1080"/>
        <w:gridCol w:w="900"/>
        <w:gridCol w:w="990"/>
        <w:gridCol w:w="1440"/>
        <w:gridCol w:w="990"/>
        <w:gridCol w:w="1440"/>
      </w:tblGrid>
      <w:tr w:rsidR="00710326" w:rsidRPr="008C3963" w14:paraId="1C8271DD" w14:textId="77777777" w:rsidTr="00BA596F">
        <w:trPr>
          <w:cantSplit/>
          <w:trHeight w:val="260"/>
          <w:tblHeader/>
        </w:trPr>
        <w:tc>
          <w:tcPr>
            <w:tcW w:w="990" w:type="dxa"/>
            <w:vMerge w:val="restart"/>
            <w:vAlign w:val="center"/>
          </w:tcPr>
          <w:p w14:paraId="11A7A992" w14:textId="4E0B036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r w:rsidRPr="008C3963">
              <w:rPr>
                <w:rFonts w:cs="Arial"/>
                <w:b/>
                <w:bCs/>
                <w:szCs w:val="18"/>
              </w:rPr>
              <w:t>Barn/</w:t>
            </w:r>
            <w:r w:rsidRPr="008C3963">
              <w:rPr>
                <w:rFonts w:cs="Arial"/>
                <w:b/>
                <w:bCs/>
                <w:szCs w:val="18"/>
              </w:rPr>
              <w:br/>
              <w:t>Housing Name</w:t>
            </w:r>
          </w:p>
        </w:tc>
        <w:tc>
          <w:tcPr>
            <w:tcW w:w="1080" w:type="dxa"/>
            <w:vMerge w:val="restart"/>
            <w:vAlign w:val="center"/>
          </w:tcPr>
          <w:p w14:paraId="11A00BDA" w14:textId="2B9CB479" w:rsidR="009F06B1" w:rsidRPr="008C3963" w:rsidRDefault="007B3858" w:rsidP="000130E7">
            <w:pPr>
              <w:pStyle w:val="Indentwithtabs"/>
              <w:numPr>
                <w:ilvl w:val="0"/>
                <w:numId w:val="0"/>
              </w:numPr>
              <w:tabs>
                <w:tab w:val="clear" w:pos="9720"/>
                <w:tab w:val="left" w:pos="360"/>
              </w:tabs>
              <w:spacing w:before="60" w:line="240" w:lineRule="auto"/>
              <w:ind w:left="-144" w:right="-43"/>
              <w:jc w:val="center"/>
              <w:rPr>
                <w:rFonts w:cs="Arial"/>
                <w:b/>
                <w:bCs/>
                <w:szCs w:val="18"/>
              </w:rPr>
            </w:pPr>
            <w:r w:rsidRPr="008C3963">
              <w:rPr>
                <w:rFonts w:cs="Arial"/>
                <w:b/>
                <w:bCs/>
                <w:szCs w:val="18"/>
              </w:rPr>
              <w:t xml:space="preserve">Production </w:t>
            </w:r>
            <w:r w:rsidR="00911147" w:rsidRPr="008C3963">
              <w:rPr>
                <w:rFonts w:cs="Arial"/>
                <w:b/>
                <w:bCs/>
                <w:szCs w:val="18"/>
              </w:rPr>
              <w:t>Group</w:t>
            </w:r>
          </w:p>
        </w:tc>
        <w:tc>
          <w:tcPr>
            <w:tcW w:w="720" w:type="dxa"/>
            <w:vMerge w:val="restart"/>
            <w:vAlign w:val="center"/>
          </w:tcPr>
          <w:p w14:paraId="15BC7F78" w14:textId="27D6CCE1" w:rsidR="009F06B1" w:rsidRPr="008C3963" w:rsidRDefault="00EB6A7A" w:rsidP="000130E7">
            <w:pPr>
              <w:pStyle w:val="Indentwithtabs"/>
              <w:numPr>
                <w:ilvl w:val="0"/>
                <w:numId w:val="0"/>
              </w:numPr>
              <w:tabs>
                <w:tab w:val="clear" w:pos="9720"/>
                <w:tab w:val="left" w:pos="360"/>
              </w:tabs>
              <w:spacing w:before="60" w:line="240" w:lineRule="auto"/>
              <w:ind w:right="-43"/>
              <w:jc w:val="center"/>
              <w:rPr>
                <w:rFonts w:cs="Arial"/>
                <w:b/>
                <w:bCs/>
                <w:szCs w:val="18"/>
              </w:rPr>
            </w:pPr>
            <w:r w:rsidRPr="008C3963">
              <w:rPr>
                <w:rFonts w:cs="Arial"/>
                <w:b/>
                <w:bCs/>
                <w:szCs w:val="18"/>
              </w:rPr>
              <w:t xml:space="preserve">Max </w:t>
            </w:r>
            <w:r w:rsidR="009F06B1" w:rsidRPr="008C3963">
              <w:rPr>
                <w:rFonts w:cs="Arial"/>
                <w:b/>
                <w:bCs/>
                <w:szCs w:val="18"/>
              </w:rPr>
              <w:t xml:space="preserve"># </w:t>
            </w:r>
            <w:r w:rsidR="0092331E" w:rsidRPr="008C3963">
              <w:rPr>
                <w:rFonts w:cs="Arial"/>
                <w:b/>
                <w:bCs/>
                <w:szCs w:val="18"/>
              </w:rPr>
              <w:t xml:space="preserve">of </w:t>
            </w:r>
            <w:r w:rsidR="009F06B1" w:rsidRPr="008C3963">
              <w:rPr>
                <w:rFonts w:cs="Arial"/>
                <w:b/>
                <w:bCs/>
                <w:szCs w:val="18"/>
              </w:rPr>
              <w:t>Birds</w:t>
            </w:r>
          </w:p>
        </w:tc>
        <w:tc>
          <w:tcPr>
            <w:tcW w:w="1350" w:type="dxa"/>
            <w:vMerge w:val="restart"/>
            <w:vAlign w:val="center"/>
          </w:tcPr>
          <w:p w14:paraId="77A96152" w14:textId="195CBC9D"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r w:rsidRPr="008C3963">
              <w:rPr>
                <w:rFonts w:cs="Arial"/>
                <w:b/>
                <w:bCs/>
                <w:szCs w:val="18"/>
              </w:rPr>
              <w:t>Housing Type</w:t>
            </w:r>
          </w:p>
        </w:tc>
        <w:tc>
          <w:tcPr>
            <w:tcW w:w="1080" w:type="dxa"/>
            <w:vMerge w:val="restart"/>
            <w:vAlign w:val="center"/>
          </w:tcPr>
          <w:p w14:paraId="6820F026" w14:textId="17CD1644" w:rsidR="002D1F6C" w:rsidRPr="002D1F6C" w:rsidRDefault="009F06B1" w:rsidP="002D1F6C">
            <w:pPr>
              <w:pStyle w:val="Indentwithtabs"/>
              <w:numPr>
                <w:ilvl w:val="0"/>
                <w:numId w:val="0"/>
              </w:numPr>
              <w:tabs>
                <w:tab w:val="clear" w:pos="9720"/>
                <w:tab w:val="left" w:pos="360"/>
              </w:tabs>
              <w:spacing w:before="60" w:line="240" w:lineRule="auto"/>
              <w:ind w:left="-86" w:right="-72"/>
              <w:jc w:val="center"/>
              <w:rPr>
                <w:rFonts w:cs="Arial"/>
                <w:b/>
                <w:bCs/>
                <w:szCs w:val="18"/>
              </w:rPr>
            </w:pPr>
            <w:r w:rsidRPr="00F66E20">
              <w:rPr>
                <w:rFonts w:cs="Arial"/>
                <w:b/>
                <w:bCs/>
                <w:szCs w:val="18"/>
              </w:rPr>
              <w:t>Dimensions</w:t>
            </w:r>
          </w:p>
        </w:tc>
        <w:tc>
          <w:tcPr>
            <w:tcW w:w="900" w:type="dxa"/>
            <w:vMerge w:val="restart"/>
            <w:vAlign w:val="center"/>
          </w:tcPr>
          <w:p w14:paraId="3062D341" w14:textId="7FAEE562" w:rsidR="009F06B1" w:rsidRPr="00F66E20" w:rsidRDefault="009F06B1" w:rsidP="002D1F6C">
            <w:pPr>
              <w:pStyle w:val="Indentwithtabs"/>
              <w:numPr>
                <w:ilvl w:val="0"/>
                <w:numId w:val="0"/>
              </w:numPr>
              <w:tabs>
                <w:tab w:val="clear" w:pos="9720"/>
                <w:tab w:val="left" w:pos="360"/>
              </w:tabs>
              <w:spacing w:before="60" w:line="240" w:lineRule="auto"/>
              <w:ind w:left="-86" w:right="-43"/>
              <w:jc w:val="center"/>
              <w:rPr>
                <w:rFonts w:cs="Arial"/>
                <w:b/>
                <w:bCs/>
                <w:szCs w:val="18"/>
              </w:rPr>
            </w:pPr>
            <w:r w:rsidRPr="00F66E20">
              <w:rPr>
                <w:rFonts w:cs="Arial"/>
                <w:b/>
                <w:bCs/>
                <w:szCs w:val="18"/>
              </w:rPr>
              <w:t>Stocking Density</w:t>
            </w:r>
          </w:p>
        </w:tc>
        <w:tc>
          <w:tcPr>
            <w:tcW w:w="990" w:type="dxa"/>
            <w:vMerge w:val="restart"/>
            <w:vAlign w:val="center"/>
          </w:tcPr>
          <w:p w14:paraId="52A9BECA" w14:textId="586B0F6A"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r w:rsidRPr="008C3963">
              <w:rPr>
                <w:rFonts w:cs="Arial"/>
                <w:b/>
                <w:bCs/>
                <w:szCs w:val="18"/>
              </w:rPr>
              <w:t xml:space="preserve">Exit Areas: </w:t>
            </w:r>
            <w:r w:rsidRPr="008C3963">
              <w:rPr>
                <w:rFonts w:cs="Arial"/>
                <w:i/>
                <w:iCs/>
                <w:szCs w:val="18"/>
              </w:rPr>
              <w:t xml:space="preserve">Must be </w:t>
            </w:r>
            <w:r w:rsidRPr="008C3963">
              <w:rPr>
                <w:rFonts w:cs="Arial"/>
                <w:i/>
                <w:iCs/>
                <w:szCs w:val="18"/>
              </w:rPr>
              <w:br/>
              <w:t>≥ 1 ft per 360 birds</w:t>
            </w:r>
            <w:r w:rsidR="00B73881" w:rsidRPr="008C3963">
              <w:rPr>
                <w:rFonts w:cs="Arial"/>
                <w:i/>
                <w:iCs/>
                <w:szCs w:val="18"/>
              </w:rPr>
              <w:t>.</w:t>
            </w:r>
          </w:p>
        </w:tc>
        <w:tc>
          <w:tcPr>
            <w:tcW w:w="1440" w:type="dxa"/>
            <w:vMerge w:val="restart"/>
            <w:vAlign w:val="center"/>
          </w:tcPr>
          <w:p w14:paraId="5509352E" w14:textId="07D38391"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r w:rsidRPr="008C3963">
              <w:rPr>
                <w:rFonts w:cs="Arial"/>
                <w:b/>
                <w:bCs/>
                <w:szCs w:val="18"/>
              </w:rPr>
              <w:t>Flooring:</w:t>
            </w:r>
            <w:r w:rsidRPr="008C3963">
              <w:rPr>
                <w:rFonts w:cs="Arial"/>
                <w:b/>
                <w:bCs/>
                <w:szCs w:val="18"/>
              </w:rPr>
              <w:br/>
              <w:t xml:space="preserve"> </w:t>
            </w:r>
            <w:r w:rsidRPr="008C3963">
              <w:rPr>
                <w:rFonts w:cs="Arial"/>
                <w:i/>
                <w:iCs/>
                <w:szCs w:val="18"/>
              </w:rPr>
              <w:t xml:space="preserve">Must be ≥ 15% of solid floor </w:t>
            </w:r>
            <w:r w:rsidRPr="008C3963">
              <w:rPr>
                <w:rFonts w:cs="Arial"/>
                <w:bCs/>
                <w:i/>
                <w:szCs w:val="18"/>
              </w:rPr>
              <w:t>area in non-mobile houses with slatted/mesh floors</w:t>
            </w:r>
            <w:r w:rsidR="00B73881" w:rsidRPr="008C3963">
              <w:rPr>
                <w:rFonts w:cs="Arial"/>
                <w:bCs/>
                <w:i/>
                <w:szCs w:val="18"/>
              </w:rPr>
              <w:t>.</w:t>
            </w:r>
          </w:p>
        </w:tc>
        <w:tc>
          <w:tcPr>
            <w:tcW w:w="2430" w:type="dxa"/>
            <w:gridSpan w:val="2"/>
            <w:vAlign w:val="center"/>
          </w:tcPr>
          <w:p w14:paraId="69C32AE8" w14:textId="37A0F4FA"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i/>
                <w:iCs/>
                <w:szCs w:val="18"/>
              </w:rPr>
            </w:pPr>
            <w:r w:rsidRPr="008C3963">
              <w:rPr>
                <w:rFonts w:cs="Arial"/>
                <w:b/>
                <w:bCs/>
                <w:i/>
                <w:iCs/>
                <w:szCs w:val="18"/>
              </w:rPr>
              <w:t>Layer Housing Only:</w:t>
            </w:r>
          </w:p>
        </w:tc>
      </w:tr>
      <w:tr w:rsidR="005E68FD" w:rsidRPr="008C3963" w14:paraId="54C015A0" w14:textId="77777777" w:rsidTr="00BA596F">
        <w:trPr>
          <w:cantSplit/>
          <w:trHeight w:val="1502"/>
          <w:tblHeader/>
        </w:trPr>
        <w:tc>
          <w:tcPr>
            <w:tcW w:w="990" w:type="dxa"/>
            <w:vMerge/>
            <w:vAlign w:val="center"/>
          </w:tcPr>
          <w:p w14:paraId="22AF9290" w14:textId="7777777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p>
        </w:tc>
        <w:tc>
          <w:tcPr>
            <w:tcW w:w="1080" w:type="dxa"/>
            <w:vMerge/>
            <w:vAlign w:val="center"/>
          </w:tcPr>
          <w:p w14:paraId="44967109" w14:textId="7777777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p>
        </w:tc>
        <w:tc>
          <w:tcPr>
            <w:tcW w:w="720" w:type="dxa"/>
            <w:vMerge/>
            <w:vAlign w:val="center"/>
          </w:tcPr>
          <w:p w14:paraId="5A7B2E20" w14:textId="7777777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p>
        </w:tc>
        <w:tc>
          <w:tcPr>
            <w:tcW w:w="1350" w:type="dxa"/>
            <w:vMerge/>
            <w:vAlign w:val="center"/>
          </w:tcPr>
          <w:p w14:paraId="42A562E2" w14:textId="7777777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p>
        </w:tc>
        <w:tc>
          <w:tcPr>
            <w:tcW w:w="1080" w:type="dxa"/>
            <w:vMerge/>
            <w:vAlign w:val="center"/>
          </w:tcPr>
          <w:p w14:paraId="5DCF4919" w14:textId="7777777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p>
        </w:tc>
        <w:tc>
          <w:tcPr>
            <w:tcW w:w="900" w:type="dxa"/>
            <w:vMerge/>
            <w:vAlign w:val="center"/>
          </w:tcPr>
          <w:p w14:paraId="74342B7B" w14:textId="7777777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p>
        </w:tc>
        <w:tc>
          <w:tcPr>
            <w:tcW w:w="990" w:type="dxa"/>
            <w:vMerge/>
            <w:vAlign w:val="center"/>
          </w:tcPr>
          <w:p w14:paraId="10750100" w14:textId="7777777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p>
        </w:tc>
        <w:tc>
          <w:tcPr>
            <w:tcW w:w="1440" w:type="dxa"/>
            <w:vMerge/>
            <w:vAlign w:val="center"/>
          </w:tcPr>
          <w:p w14:paraId="73B42574" w14:textId="77777777"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p>
        </w:tc>
        <w:tc>
          <w:tcPr>
            <w:tcW w:w="990" w:type="dxa"/>
            <w:vAlign w:val="center"/>
          </w:tcPr>
          <w:p w14:paraId="610DC5C7" w14:textId="0B8BA8B3" w:rsidR="009F06B1" w:rsidRPr="008C3963" w:rsidRDefault="009F06B1" w:rsidP="000130E7">
            <w:pPr>
              <w:pStyle w:val="Indentwithtabs"/>
              <w:numPr>
                <w:ilvl w:val="0"/>
                <w:numId w:val="0"/>
              </w:numPr>
              <w:tabs>
                <w:tab w:val="clear" w:pos="9720"/>
                <w:tab w:val="left" w:pos="360"/>
              </w:tabs>
              <w:spacing w:before="60" w:line="240" w:lineRule="auto"/>
              <w:ind w:right="-43"/>
              <w:jc w:val="center"/>
              <w:rPr>
                <w:rFonts w:cs="Arial"/>
                <w:b/>
                <w:bCs/>
                <w:szCs w:val="18"/>
              </w:rPr>
            </w:pPr>
            <w:r w:rsidRPr="008C3963">
              <w:rPr>
                <w:rFonts w:cs="Arial"/>
                <w:b/>
                <w:bCs/>
                <w:szCs w:val="18"/>
              </w:rPr>
              <w:t>Perch Space</w:t>
            </w:r>
            <w:r w:rsidRPr="008C3963">
              <w:rPr>
                <w:rFonts w:cs="Arial"/>
                <w:b/>
                <w:bCs/>
                <w:szCs w:val="18"/>
              </w:rPr>
              <w:br/>
              <w:t>(Layers Only)</w:t>
            </w:r>
            <w:r w:rsidRPr="008C3963">
              <w:rPr>
                <w:rFonts w:cs="Arial"/>
                <w:b/>
                <w:bCs/>
                <w:szCs w:val="18"/>
              </w:rPr>
              <w:br/>
            </w:r>
            <w:r w:rsidRPr="008C3963">
              <w:rPr>
                <w:rFonts w:cs="Arial"/>
                <w:i/>
                <w:iCs/>
                <w:szCs w:val="18"/>
              </w:rPr>
              <w:t>Must be ≥ 6 in</w:t>
            </w:r>
            <w:r w:rsidR="001F70AC" w:rsidRPr="008C3963">
              <w:rPr>
                <w:rFonts w:cs="Arial"/>
                <w:i/>
                <w:iCs/>
                <w:szCs w:val="18"/>
              </w:rPr>
              <w:t>.</w:t>
            </w:r>
            <w:r w:rsidRPr="008C3963">
              <w:rPr>
                <w:rFonts w:cs="Arial"/>
                <w:i/>
                <w:iCs/>
                <w:szCs w:val="18"/>
              </w:rPr>
              <w:t xml:space="preserve"> per bird</w:t>
            </w:r>
            <w:r w:rsidR="00B73881" w:rsidRPr="008C3963">
              <w:rPr>
                <w:rFonts w:cs="Arial"/>
                <w:i/>
                <w:iCs/>
                <w:szCs w:val="18"/>
              </w:rPr>
              <w:t>.</w:t>
            </w:r>
          </w:p>
        </w:tc>
        <w:tc>
          <w:tcPr>
            <w:tcW w:w="1440" w:type="dxa"/>
            <w:vAlign w:val="center"/>
          </w:tcPr>
          <w:p w14:paraId="68696032" w14:textId="53BBC00D" w:rsidR="009F06B1" w:rsidRPr="008C3963" w:rsidRDefault="009F06B1" w:rsidP="000130E7">
            <w:pPr>
              <w:pStyle w:val="Indentwithtabs"/>
              <w:numPr>
                <w:ilvl w:val="0"/>
                <w:numId w:val="0"/>
              </w:numPr>
              <w:tabs>
                <w:tab w:val="clear" w:pos="9720"/>
                <w:tab w:val="left" w:pos="360"/>
              </w:tabs>
              <w:spacing w:before="60" w:line="240" w:lineRule="auto"/>
              <w:ind w:left="-72" w:right="-43"/>
              <w:jc w:val="center"/>
              <w:rPr>
                <w:rFonts w:cs="Arial"/>
                <w:b/>
                <w:bCs/>
                <w:szCs w:val="18"/>
              </w:rPr>
            </w:pPr>
            <w:r w:rsidRPr="008C3963">
              <w:rPr>
                <w:rFonts w:cs="Arial"/>
                <w:b/>
                <w:bCs/>
                <w:szCs w:val="18"/>
              </w:rPr>
              <w:t>% Birds that can Perch Simultaneously</w:t>
            </w:r>
            <w:r w:rsidR="004A6DDE" w:rsidRPr="008C3963">
              <w:rPr>
                <w:rFonts w:cs="Arial"/>
                <w:b/>
                <w:bCs/>
                <w:szCs w:val="18"/>
              </w:rPr>
              <w:br/>
            </w:r>
            <w:r w:rsidR="004A6DDE" w:rsidRPr="008C3963">
              <w:rPr>
                <w:rFonts w:cs="Arial"/>
                <w:i/>
                <w:iCs/>
                <w:szCs w:val="18"/>
              </w:rPr>
              <w:t xml:space="preserve">Must be </w:t>
            </w:r>
            <w:r w:rsidR="00B113B0" w:rsidRPr="008C3963">
              <w:rPr>
                <w:rFonts w:cs="Arial"/>
                <w:i/>
                <w:iCs/>
                <w:szCs w:val="18"/>
              </w:rPr>
              <w:t>100%, except aviary housing which must be ≥ 55%.</w:t>
            </w:r>
          </w:p>
        </w:tc>
      </w:tr>
      <w:tr w:rsidR="00F50342" w:rsidRPr="008C3963" w14:paraId="7E52E136" w14:textId="77777777" w:rsidTr="00BA596F">
        <w:trPr>
          <w:trHeight w:val="1808"/>
        </w:trPr>
        <w:tc>
          <w:tcPr>
            <w:tcW w:w="990" w:type="dxa"/>
            <w:shd w:val="clear" w:color="auto" w:fill="D0CECE" w:themeFill="background2" w:themeFillShade="E6"/>
          </w:tcPr>
          <w:p w14:paraId="43F04F94" w14:textId="3AF80F45" w:rsidR="004A6DDE" w:rsidRPr="008C3963" w:rsidRDefault="004A6DDE"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Ex: Mobile Coop #2</w:t>
            </w:r>
          </w:p>
        </w:tc>
        <w:tc>
          <w:tcPr>
            <w:tcW w:w="1080" w:type="dxa"/>
            <w:shd w:val="clear" w:color="auto" w:fill="D0CECE" w:themeFill="background2" w:themeFillShade="E6"/>
          </w:tcPr>
          <w:p w14:paraId="4E42DF7C" w14:textId="77777777" w:rsidR="00F50342"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Layers</w:t>
            </w:r>
          </w:p>
          <w:p w14:paraId="2549CF61" w14:textId="74E8A226" w:rsidR="00F50342"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
                  <w:enabled/>
                  <w:calcOnExit w:val="0"/>
                  <w:checkBox>
                    <w:sizeAuto/>
                    <w:default w:val="1"/>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Broilers</w:t>
            </w:r>
          </w:p>
          <w:p w14:paraId="39FCD4A1" w14:textId="1BA18903" w:rsidR="00F50342"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Pullets</w:t>
            </w:r>
          </w:p>
          <w:p w14:paraId="510B4371" w14:textId="263CE8D6" w:rsidR="004A6DDE"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Other</w:t>
            </w:r>
            <w:r w:rsidRPr="008C3963">
              <w:rPr>
                <w:rFonts w:ascii="Arial" w:hAnsi="Arial" w:cs="Arial"/>
                <w:i/>
                <w:szCs w:val="18"/>
              </w:rPr>
              <w:t xml:space="preserve">. </w:t>
            </w:r>
            <w:r w:rsidRPr="008C3963">
              <w:rPr>
                <w:rFonts w:ascii="Arial" w:hAnsi="Arial" w:cs="Arial"/>
                <w:b w:val="0"/>
                <w:i/>
                <w:szCs w:val="18"/>
              </w:rPr>
              <w:t xml:space="preserve">   </w:t>
            </w:r>
            <w:r w:rsidRPr="008C3963">
              <w:rPr>
                <w:rFonts w:ascii="Arial" w:hAnsi="Arial" w:cs="Arial"/>
                <w:b w:val="0"/>
                <w:i/>
                <w:szCs w:val="18"/>
              </w:rPr>
              <w:br/>
              <w:t xml:space="preserve">Describe: </w:t>
            </w:r>
          </w:p>
        </w:tc>
        <w:tc>
          <w:tcPr>
            <w:tcW w:w="720" w:type="dxa"/>
            <w:shd w:val="clear" w:color="auto" w:fill="D0CECE" w:themeFill="background2" w:themeFillShade="E6"/>
          </w:tcPr>
          <w:p w14:paraId="24309FD6" w14:textId="71F39B6F" w:rsidR="004A6DDE"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t>40</w:t>
            </w:r>
          </w:p>
        </w:tc>
        <w:tc>
          <w:tcPr>
            <w:tcW w:w="1350" w:type="dxa"/>
            <w:shd w:val="clear" w:color="auto" w:fill="D0CECE" w:themeFill="background2" w:themeFillShade="E6"/>
          </w:tcPr>
          <w:p w14:paraId="52BB5E78" w14:textId="57E5C12C" w:rsidR="004A6DDE"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1"/>
                  </w:checkBox>
                </w:ffData>
              </w:fldChar>
            </w:r>
            <w:bookmarkStart w:id="0" w:name="Check14"/>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bookmarkEnd w:id="0"/>
            <w:r w:rsidRPr="008C3963">
              <w:rPr>
                <w:rFonts w:ascii="Arial" w:hAnsi="Arial" w:cs="Arial"/>
                <w:b w:val="0"/>
                <w:i/>
                <w:szCs w:val="18"/>
              </w:rPr>
              <w:t xml:space="preserve"> Mobile</w:t>
            </w:r>
          </w:p>
          <w:p w14:paraId="7923F30A" w14:textId="2E5162D3" w:rsidR="004A6DDE"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Aviary</w:t>
            </w:r>
          </w:p>
          <w:p w14:paraId="07B8966D" w14:textId="0348F4F9" w:rsidR="004A6DDE"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Slatted/</w:t>
            </w:r>
            <w:r w:rsidRPr="008C3963">
              <w:rPr>
                <w:rFonts w:ascii="Arial" w:hAnsi="Arial" w:cs="Arial"/>
                <w:b w:val="0"/>
                <w:i/>
                <w:szCs w:val="18"/>
              </w:rPr>
              <w:br/>
              <w:t>Mesh Floor</w:t>
            </w:r>
          </w:p>
          <w:p w14:paraId="4F6F85E0" w14:textId="20EAB067" w:rsidR="004A6DDE"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Floor Litter</w:t>
            </w:r>
          </w:p>
          <w:p w14:paraId="24212CB3" w14:textId="5A325045" w:rsidR="004A6DDE" w:rsidRPr="008C3963" w:rsidRDefault="004A6DDE"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b/>
                <w:i/>
                <w:iCs/>
                <w:szCs w:val="18"/>
              </w:rPr>
              <w:fldChar w:fldCharType="begin">
                <w:ffData>
                  <w:name w:val="Check14"/>
                  <w:enabled/>
                  <w:calcOnExit w:val="0"/>
                  <w:checkBox>
                    <w:sizeAuto/>
                    <w:default w:val="0"/>
                  </w:checkBox>
                </w:ffData>
              </w:fldChar>
            </w:r>
            <w:r w:rsidRPr="008C3963">
              <w:rPr>
                <w:rFonts w:cs="Arial"/>
                <w:i/>
                <w:iCs/>
                <w:szCs w:val="18"/>
              </w:rPr>
              <w:instrText xml:space="preserve"> FORMCHECKBOX </w:instrText>
            </w:r>
            <w:r w:rsidRPr="008C3963">
              <w:rPr>
                <w:rFonts w:cs="Arial"/>
                <w:b/>
                <w:i/>
                <w:iCs/>
                <w:szCs w:val="18"/>
              </w:rPr>
            </w:r>
            <w:r w:rsidRPr="008C3963">
              <w:rPr>
                <w:rFonts w:cs="Arial"/>
                <w:b/>
                <w:i/>
                <w:iCs/>
                <w:szCs w:val="18"/>
              </w:rPr>
              <w:fldChar w:fldCharType="separate"/>
            </w:r>
            <w:r w:rsidRPr="008C3963">
              <w:rPr>
                <w:rFonts w:cs="Arial"/>
                <w:b/>
                <w:i/>
                <w:iCs/>
                <w:szCs w:val="18"/>
              </w:rPr>
              <w:fldChar w:fldCharType="end"/>
            </w:r>
            <w:r w:rsidRPr="008C3963">
              <w:rPr>
                <w:rFonts w:cs="Arial"/>
                <w:i/>
                <w:iCs/>
                <w:szCs w:val="18"/>
              </w:rPr>
              <w:t xml:space="preserve"> Other.    </w:t>
            </w:r>
            <w:r w:rsidRPr="008C3963">
              <w:rPr>
                <w:rFonts w:cs="Arial"/>
                <w:i/>
                <w:iCs/>
                <w:szCs w:val="18"/>
              </w:rPr>
              <w:br/>
              <w:t xml:space="preserve">Describe: </w:t>
            </w:r>
          </w:p>
        </w:tc>
        <w:tc>
          <w:tcPr>
            <w:tcW w:w="1080" w:type="dxa"/>
            <w:shd w:val="clear" w:color="auto" w:fill="D0CECE" w:themeFill="background2" w:themeFillShade="E6"/>
          </w:tcPr>
          <w:p w14:paraId="7529C923" w14:textId="59A49D1B" w:rsidR="004A6DDE" w:rsidRPr="008C3963" w:rsidRDefault="004A6DDE"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12 ft x 12 ft</w:t>
            </w:r>
            <w:r w:rsidR="00701B59" w:rsidRPr="008C3963">
              <w:rPr>
                <w:rFonts w:cs="Arial"/>
                <w:i/>
                <w:iCs/>
                <w:szCs w:val="18"/>
              </w:rPr>
              <w:t xml:space="preserve"> total </w:t>
            </w:r>
            <w:r w:rsidR="00C66982" w:rsidRPr="008C3963">
              <w:rPr>
                <w:rFonts w:cs="Arial"/>
                <w:i/>
                <w:iCs/>
                <w:szCs w:val="18"/>
              </w:rPr>
              <w:t>=</w:t>
            </w:r>
            <w:r w:rsidR="00701B59" w:rsidRPr="008C3963">
              <w:rPr>
                <w:rFonts w:cs="Arial"/>
                <w:i/>
                <w:iCs/>
                <w:szCs w:val="18"/>
              </w:rPr>
              <w:t xml:space="preserve"> 144 sq ft. </w:t>
            </w:r>
          </w:p>
        </w:tc>
        <w:tc>
          <w:tcPr>
            <w:tcW w:w="900" w:type="dxa"/>
            <w:shd w:val="clear" w:color="auto" w:fill="D0CECE" w:themeFill="background2" w:themeFillShade="E6"/>
          </w:tcPr>
          <w:p w14:paraId="3F5F5982" w14:textId="02DAEDF2" w:rsidR="004A6DDE" w:rsidRPr="008C3963" w:rsidRDefault="004A6DDE"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t>3.6 sq ft per bird</w:t>
            </w:r>
          </w:p>
        </w:tc>
        <w:tc>
          <w:tcPr>
            <w:tcW w:w="990" w:type="dxa"/>
            <w:shd w:val="clear" w:color="auto" w:fill="D0CECE" w:themeFill="background2" w:themeFillShade="E6"/>
          </w:tcPr>
          <w:p w14:paraId="5F1644E4" w14:textId="18B5BCCA" w:rsidR="004A6DDE" w:rsidRPr="008C3963" w:rsidRDefault="00701B59" w:rsidP="000130E7">
            <w:pPr>
              <w:pStyle w:val="TableText"/>
              <w:tabs>
                <w:tab w:val="clear" w:pos="720"/>
                <w:tab w:val="clear" w:pos="9720"/>
              </w:tabs>
              <w:spacing w:before="60" w:line="240" w:lineRule="auto"/>
              <w:ind w:right="-43" w:firstLine="0"/>
              <w:rPr>
                <w:rFonts w:ascii="Arial" w:hAnsi="Arial" w:cs="Arial"/>
                <w:i/>
                <w:szCs w:val="18"/>
              </w:rPr>
            </w:pPr>
            <w:r w:rsidRPr="008C3963">
              <w:rPr>
                <w:rFonts w:ascii="Arial" w:hAnsi="Arial" w:cs="Arial"/>
                <w:b w:val="0"/>
                <w:i/>
                <w:szCs w:val="18"/>
              </w:rPr>
              <w:t>2 ft</w:t>
            </w:r>
            <w:r w:rsidR="004A6DDE" w:rsidRPr="008C3963">
              <w:rPr>
                <w:rFonts w:ascii="Arial" w:hAnsi="Arial" w:cs="Arial"/>
                <w:b w:val="0"/>
                <w:i/>
                <w:szCs w:val="18"/>
              </w:rPr>
              <w:t xml:space="preserve"> </w:t>
            </w:r>
            <w:r w:rsidR="004A6DDE" w:rsidRPr="008C3963">
              <w:rPr>
                <w:rFonts w:ascii="Arial" w:hAnsi="Arial" w:cs="Arial"/>
                <w:b w:val="0"/>
                <w:bCs w:val="0"/>
                <w:i/>
                <w:szCs w:val="18"/>
              </w:rPr>
              <w:t>per 360 birds</w:t>
            </w:r>
          </w:p>
        </w:tc>
        <w:tc>
          <w:tcPr>
            <w:tcW w:w="1440" w:type="dxa"/>
            <w:shd w:val="clear" w:color="auto" w:fill="D0CECE" w:themeFill="background2" w:themeFillShade="E6"/>
          </w:tcPr>
          <w:p w14:paraId="745DBE5C" w14:textId="2C233538" w:rsidR="004A6DDE" w:rsidRPr="008C3963" w:rsidRDefault="004A6DDE" w:rsidP="000130E7">
            <w:pPr>
              <w:pStyle w:val="TableText"/>
              <w:tabs>
                <w:tab w:val="clear" w:pos="720"/>
                <w:tab w:val="clear" w:pos="9720"/>
              </w:tabs>
              <w:spacing w:before="60" w:line="240" w:lineRule="auto"/>
              <w:ind w:right="-43" w:firstLine="0"/>
              <w:rPr>
                <w:rFonts w:ascii="Arial" w:hAnsi="Arial" w:cs="Arial"/>
                <w:i/>
                <w:szCs w:val="18"/>
              </w:rPr>
            </w:pPr>
            <w:r w:rsidRPr="008C3963">
              <w:rPr>
                <w:rFonts w:ascii="Arial" w:hAnsi="Arial" w:cs="Arial"/>
                <w:b w:val="0"/>
                <w:i/>
                <w:szCs w:val="18"/>
              </w:rPr>
              <w:fldChar w:fldCharType="begin">
                <w:ffData>
                  <w:name w:val=""/>
                  <w:enabled/>
                  <w:calcOnExit w:val="0"/>
                  <w:checkBox>
                    <w:sizeAuto/>
                    <w:default w:val="1"/>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N/A</w:t>
            </w:r>
          </w:p>
        </w:tc>
        <w:tc>
          <w:tcPr>
            <w:tcW w:w="990" w:type="dxa"/>
            <w:shd w:val="clear" w:color="auto" w:fill="D0CECE" w:themeFill="background2" w:themeFillShade="E6"/>
          </w:tcPr>
          <w:p w14:paraId="4B5CBFF7" w14:textId="02D8123B" w:rsidR="004A6DDE" w:rsidRPr="008C3963" w:rsidRDefault="004A6DDE" w:rsidP="000130E7">
            <w:pPr>
              <w:pStyle w:val="Indentwithtabs"/>
              <w:numPr>
                <w:ilvl w:val="0"/>
                <w:numId w:val="0"/>
              </w:numPr>
              <w:tabs>
                <w:tab w:val="clear" w:pos="9720"/>
                <w:tab w:val="left" w:pos="360"/>
              </w:tabs>
              <w:spacing w:before="60" w:line="240" w:lineRule="auto"/>
              <w:ind w:right="-43"/>
              <w:rPr>
                <w:rFonts w:cs="Arial"/>
                <w:bCs/>
                <w:i/>
                <w:iCs/>
                <w:szCs w:val="18"/>
              </w:rPr>
            </w:pPr>
            <w:r w:rsidRPr="008C3963">
              <w:rPr>
                <w:rFonts w:cs="Arial"/>
                <w:bCs/>
                <w:i/>
                <w:iCs/>
                <w:szCs w:val="18"/>
              </w:rPr>
              <w:fldChar w:fldCharType="begin">
                <w:ffData>
                  <w:name w:val=""/>
                  <w:enabled/>
                  <w:calcOnExit w:val="0"/>
                  <w:checkBox>
                    <w:sizeAuto/>
                    <w:default w:val="1"/>
                  </w:checkBox>
                </w:ffData>
              </w:fldChar>
            </w:r>
            <w:r w:rsidRPr="008C3963">
              <w:rPr>
                <w:rFonts w:cs="Arial"/>
                <w:bCs/>
                <w:i/>
                <w:iCs/>
                <w:szCs w:val="18"/>
              </w:rPr>
              <w:instrText xml:space="preserve"> FORMCHECKBOX </w:instrText>
            </w:r>
            <w:r w:rsidRPr="008C3963">
              <w:rPr>
                <w:rFonts w:cs="Arial"/>
                <w:bCs/>
                <w:i/>
                <w:iCs/>
                <w:szCs w:val="18"/>
              </w:rPr>
            </w:r>
            <w:r w:rsidRPr="008C3963">
              <w:rPr>
                <w:rFonts w:cs="Arial"/>
                <w:bCs/>
                <w:i/>
                <w:iCs/>
                <w:szCs w:val="18"/>
              </w:rPr>
              <w:fldChar w:fldCharType="separate"/>
            </w:r>
            <w:r w:rsidRPr="008C3963">
              <w:rPr>
                <w:rFonts w:cs="Arial"/>
                <w:bCs/>
                <w:i/>
                <w:iCs/>
                <w:szCs w:val="18"/>
              </w:rPr>
              <w:fldChar w:fldCharType="end"/>
            </w:r>
            <w:r w:rsidRPr="008C3963">
              <w:rPr>
                <w:rFonts w:cs="Arial"/>
                <w:bCs/>
                <w:i/>
                <w:iCs/>
                <w:szCs w:val="18"/>
              </w:rPr>
              <w:t xml:space="preserve"> N/A</w:t>
            </w:r>
            <w:r w:rsidR="00175F5C" w:rsidRPr="008C3963" w:rsidDel="00175F5C">
              <w:rPr>
                <w:rStyle w:val="CommentReference"/>
                <w:rFonts w:cs="Arial"/>
                <w:sz w:val="18"/>
                <w:szCs w:val="18"/>
              </w:rPr>
              <w:t xml:space="preserve"> </w:t>
            </w:r>
          </w:p>
        </w:tc>
        <w:tc>
          <w:tcPr>
            <w:tcW w:w="1440" w:type="dxa"/>
            <w:shd w:val="clear" w:color="auto" w:fill="D0CECE" w:themeFill="background2" w:themeFillShade="E6"/>
          </w:tcPr>
          <w:p w14:paraId="6ECA3348" w14:textId="3ED3C953" w:rsidR="004A6DDE" w:rsidRPr="008C3963" w:rsidRDefault="004A6DDE"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bCs/>
                <w:i/>
                <w:iCs/>
                <w:szCs w:val="18"/>
              </w:rPr>
              <w:fldChar w:fldCharType="begin">
                <w:ffData>
                  <w:name w:val=""/>
                  <w:enabled/>
                  <w:calcOnExit w:val="0"/>
                  <w:checkBox>
                    <w:sizeAuto/>
                    <w:default w:val="1"/>
                  </w:checkBox>
                </w:ffData>
              </w:fldChar>
            </w:r>
            <w:r w:rsidRPr="008C3963">
              <w:rPr>
                <w:rFonts w:cs="Arial"/>
                <w:bCs/>
                <w:i/>
                <w:iCs/>
                <w:szCs w:val="18"/>
              </w:rPr>
              <w:instrText xml:space="preserve"> FORMCHECKBOX </w:instrText>
            </w:r>
            <w:r w:rsidRPr="008C3963">
              <w:rPr>
                <w:rFonts w:cs="Arial"/>
                <w:bCs/>
                <w:i/>
                <w:iCs/>
                <w:szCs w:val="18"/>
              </w:rPr>
            </w:r>
            <w:r w:rsidRPr="008C3963">
              <w:rPr>
                <w:rFonts w:cs="Arial"/>
                <w:bCs/>
                <w:i/>
                <w:iCs/>
                <w:szCs w:val="18"/>
              </w:rPr>
              <w:fldChar w:fldCharType="separate"/>
            </w:r>
            <w:r w:rsidRPr="008C3963">
              <w:rPr>
                <w:rFonts w:cs="Arial"/>
                <w:bCs/>
                <w:i/>
                <w:iCs/>
                <w:szCs w:val="18"/>
              </w:rPr>
              <w:fldChar w:fldCharType="end"/>
            </w:r>
            <w:r w:rsidRPr="008C3963">
              <w:rPr>
                <w:rFonts w:cs="Arial"/>
                <w:bCs/>
                <w:i/>
                <w:iCs/>
                <w:szCs w:val="18"/>
              </w:rPr>
              <w:t xml:space="preserve"> N/A</w:t>
            </w:r>
            <w:r w:rsidR="00175F5C" w:rsidRPr="008C3963">
              <w:rPr>
                <w:rFonts w:cs="Arial"/>
                <w:bCs/>
                <w:i/>
                <w:iCs/>
                <w:szCs w:val="18"/>
              </w:rPr>
              <w:t xml:space="preserve"> </w:t>
            </w:r>
          </w:p>
        </w:tc>
      </w:tr>
      <w:tr w:rsidR="00F50342" w:rsidRPr="008C3963" w14:paraId="5AFC4ADA" w14:textId="77777777" w:rsidTr="00BA596F">
        <w:trPr>
          <w:trHeight w:val="1799"/>
        </w:trPr>
        <w:tc>
          <w:tcPr>
            <w:tcW w:w="990" w:type="dxa"/>
            <w:shd w:val="clear" w:color="auto" w:fill="D0CECE" w:themeFill="background2" w:themeFillShade="E6"/>
          </w:tcPr>
          <w:p w14:paraId="4AFCE910" w14:textId="0531ABA7" w:rsidR="00810C74" w:rsidRPr="008C3963" w:rsidRDefault="00810C74"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Ex: Layer House</w:t>
            </w:r>
            <w:r w:rsidR="007F7CCC" w:rsidRPr="008C3963">
              <w:rPr>
                <w:rFonts w:cs="Arial"/>
                <w:i/>
                <w:iCs/>
                <w:szCs w:val="18"/>
              </w:rPr>
              <w:t xml:space="preserve">s </w:t>
            </w:r>
            <w:r w:rsidR="007F7CCC" w:rsidRPr="008C3963">
              <w:rPr>
                <w:rFonts w:cs="Arial"/>
                <w:i/>
                <w:iCs/>
                <w:szCs w:val="18"/>
              </w:rPr>
              <w:br/>
              <w:t>A-</w:t>
            </w:r>
            <w:r w:rsidR="007F47EF" w:rsidRPr="008C3963">
              <w:rPr>
                <w:rFonts w:cs="Arial"/>
                <w:i/>
                <w:iCs/>
                <w:szCs w:val="18"/>
              </w:rPr>
              <w:t>D</w:t>
            </w:r>
            <w:r w:rsidR="007F7CCC" w:rsidRPr="008C3963">
              <w:rPr>
                <w:rFonts w:cs="Arial"/>
                <w:i/>
                <w:iCs/>
                <w:szCs w:val="18"/>
              </w:rPr>
              <w:t xml:space="preserve"> </w:t>
            </w:r>
            <w:r w:rsidR="00DF05FA" w:rsidRPr="008C3963">
              <w:rPr>
                <w:rFonts w:cs="Arial"/>
                <w:i/>
                <w:iCs/>
                <w:szCs w:val="18"/>
              </w:rPr>
              <w:br/>
            </w:r>
            <w:r w:rsidR="00C37194" w:rsidRPr="008C3963">
              <w:rPr>
                <w:rFonts w:cs="Arial"/>
                <w:i/>
                <w:iCs/>
                <w:szCs w:val="18"/>
              </w:rPr>
              <w:t>*</w:t>
            </w:r>
            <w:r w:rsidR="00DF05FA" w:rsidRPr="008C3963">
              <w:rPr>
                <w:rFonts w:cs="Arial"/>
                <w:i/>
                <w:iCs/>
                <w:szCs w:val="18"/>
              </w:rPr>
              <w:t>4 Identical Houses</w:t>
            </w:r>
          </w:p>
        </w:tc>
        <w:tc>
          <w:tcPr>
            <w:tcW w:w="1080" w:type="dxa"/>
            <w:shd w:val="clear" w:color="auto" w:fill="D0CECE" w:themeFill="background2" w:themeFillShade="E6"/>
          </w:tcPr>
          <w:p w14:paraId="735A3C35" w14:textId="6FAC9466" w:rsidR="00810C74" w:rsidRPr="008C3963" w:rsidRDefault="007F7CCC"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
                  <w:enabled/>
                  <w:calcOnExit w:val="0"/>
                  <w:checkBox>
                    <w:sizeAuto/>
                    <w:default w:val="1"/>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00810C74" w:rsidRPr="008C3963">
              <w:rPr>
                <w:rFonts w:ascii="Arial" w:hAnsi="Arial" w:cs="Arial"/>
                <w:b w:val="0"/>
                <w:i/>
                <w:szCs w:val="18"/>
              </w:rPr>
              <w:t xml:space="preserve"> Layers</w:t>
            </w:r>
          </w:p>
          <w:p w14:paraId="6195988F" w14:textId="77777777" w:rsidR="00AB47E4" w:rsidRPr="008C3963" w:rsidRDefault="007F7CCC"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00810C74" w:rsidRPr="008C3963">
              <w:rPr>
                <w:rFonts w:ascii="Arial" w:hAnsi="Arial" w:cs="Arial"/>
                <w:b w:val="0"/>
                <w:i/>
                <w:szCs w:val="18"/>
              </w:rPr>
              <w:t xml:space="preserve"> Broilers</w:t>
            </w:r>
          </w:p>
          <w:p w14:paraId="67C4C433" w14:textId="430A83C2" w:rsidR="00810C74" w:rsidRPr="008C3963" w:rsidRDefault="00810C74"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Pullets</w:t>
            </w:r>
          </w:p>
          <w:p w14:paraId="3BD27643" w14:textId="09BD2A38" w:rsidR="00810C74" w:rsidRPr="008C3963" w:rsidRDefault="00810C74"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b/>
                <w:i/>
                <w:iCs/>
                <w:szCs w:val="18"/>
              </w:rPr>
              <w:fldChar w:fldCharType="begin">
                <w:ffData>
                  <w:name w:val="Check14"/>
                  <w:enabled/>
                  <w:calcOnExit w:val="0"/>
                  <w:checkBox>
                    <w:sizeAuto/>
                    <w:default w:val="0"/>
                  </w:checkBox>
                </w:ffData>
              </w:fldChar>
            </w:r>
            <w:r w:rsidRPr="008C3963">
              <w:rPr>
                <w:rFonts w:cs="Arial"/>
                <w:i/>
                <w:iCs/>
                <w:szCs w:val="18"/>
              </w:rPr>
              <w:instrText xml:space="preserve"> FORMCHECKBOX </w:instrText>
            </w:r>
            <w:r w:rsidRPr="008C3963">
              <w:rPr>
                <w:rFonts w:cs="Arial"/>
                <w:b/>
                <w:i/>
                <w:iCs/>
                <w:szCs w:val="18"/>
              </w:rPr>
            </w:r>
            <w:r w:rsidRPr="008C3963">
              <w:rPr>
                <w:rFonts w:cs="Arial"/>
                <w:b/>
                <w:i/>
                <w:iCs/>
                <w:szCs w:val="18"/>
              </w:rPr>
              <w:fldChar w:fldCharType="separate"/>
            </w:r>
            <w:r w:rsidRPr="008C3963">
              <w:rPr>
                <w:rFonts w:cs="Arial"/>
                <w:b/>
                <w:i/>
                <w:iCs/>
                <w:szCs w:val="18"/>
              </w:rPr>
              <w:fldChar w:fldCharType="end"/>
            </w:r>
            <w:r w:rsidRPr="008C3963">
              <w:rPr>
                <w:rFonts w:cs="Arial"/>
                <w:i/>
                <w:iCs/>
                <w:szCs w:val="18"/>
              </w:rPr>
              <w:t xml:space="preserve"> Other.    </w:t>
            </w:r>
            <w:r w:rsidRPr="008C3963">
              <w:rPr>
                <w:rFonts w:cs="Arial"/>
                <w:i/>
                <w:iCs/>
                <w:szCs w:val="18"/>
              </w:rPr>
              <w:br/>
              <w:t xml:space="preserve">Describe: </w:t>
            </w:r>
          </w:p>
        </w:tc>
        <w:tc>
          <w:tcPr>
            <w:tcW w:w="720" w:type="dxa"/>
            <w:shd w:val="clear" w:color="auto" w:fill="D0CECE" w:themeFill="background2" w:themeFillShade="E6"/>
          </w:tcPr>
          <w:p w14:paraId="1675D4D8" w14:textId="57DF8773" w:rsidR="00810C74" w:rsidRPr="008C3963" w:rsidRDefault="00EB6A7A" w:rsidP="000130E7">
            <w:pPr>
              <w:pStyle w:val="Indentwithtabs"/>
              <w:numPr>
                <w:ilvl w:val="0"/>
                <w:numId w:val="0"/>
              </w:numPr>
              <w:tabs>
                <w:tab w:val="clear" w:pos="9720"/>
                <w:tab w:val="left" w:pos="360"/>
              </w:tabs>
              <w:spacing w:before="60" w:line="240" w:lineRule="auto"/>
              <w:ind w:right="-43"/>
              <w:rPr>
                <w:rFonts w:cs="Arial"/>
                <w:bCs/>
                <w:i/>
                <w:iCs/>
                <w:szCs w:val="18"/>
              </w:rPr>
            </w:pPr>
            <w:r w:rsidRPr="008C3963">
              <w:rPr>
                <w:rFonts w:cs="Arial"/>
                <w:bCs/>
                <w:i/>
                <w:iCs/>
                <w:szCs w:val="18"/>
              </w:rPr>
              <w:t>8</w:t>
            </w:r>
            <w:r w:rsidR="007F7CCC" w:rsidRPr="008C3963">
              <w:rPr>
                <w:rFonts w:cs="Arial"/>
                <w:bCs/>
                <w:i/>
                <w:iCs/>
                <w:szCs w:val="18"/>
              </w:rPr>
              <w:t>00</w:t>
            </w:r>
          </w:p>
        </w:tc>
        <w:tc>
          <w:tcPr>
            <w:tcW w:w="1350" w:type="dxa"/>
            <w:shd w:val="clear" w:color="auto" w:fill="D0CECE" w:themeFill="background2" w:themeFillShade="E6"/>
          </w:tcPr>
          <w:p w14:paraId="4B91F307" w14:textId="6A8C678A" w:rsidR="00810C74" w:rsidRPr="008C3963" w:rsidRDefault="007F7CCC"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00810C74" w:rsidRPr="008C3963">
              <w:rPr>
                <w:rFonts w:ascii="Arial" w:hAnsi="Arial" w:cs="Arial"/>
                <w:b w:val="0"/>
                <w:i/>
                <w:szCs w:val="18"/>
              </w:rPr>
              <w:t xml:space="preserve"> Mobile</w:t>
            </w:r>
          </w:p>
          <w:p w14:paraId="39252CA2" w14:textId="532DED0F" w:rsidR="00810C74" w:rsidRPr="008C3963" w:rsidRDefault="007F7CCC"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
                  <w:enabled/>
                  <w:calcOnExit w:val="0"/>
                  <w:checkBox>
                    <w:sizeAuto/>
                    <w:default w:val="1"/>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00810C74" w:rsidRPr="008C3963">
              <w:rPr>
                <w:rFonts w:ascii="Arial" w:hAnsi="Arial" w:cs="Arial"/>
                <w:b w:val="0"/>
                <w:i/>
                <w:szCs w:val="18"/>
              </w:rPr>
              <w:t xml:space="preserve"> Aviary</w:t>
            </w:r>
          </w:p>
          <w:p w14:paraId="622E1B91" w14:textId="31355737" w:rsidR="00810C74" w:rsidRPr="008C3963" w:rsidRDefault="00810C74"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Slatted/Mesh Floor</w:t>
            </w:r>
          </w:p>
          <w:p w14:paraId="1DE465EA" w14:textId="77777777" w:rsidR="00810C74" w:rsidRPr="008C3963" w:rsidRDefault="00810C74"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Floor Litter</w:t>
            </w:r>
          </w:p>
          <w:p w14:paraId="0A48F08C" w14:textId="3E8A497F" w:rsidR="00810C74" w:rsidRPr="008C3963" w:rsidRDefault="00810C74"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b/>
                <w:i/>
                <w:iCs/>
                <w:szCs w:val="18"/>
              </w:rPr>
              <w:fldChar w:fldCharType="begin">
                <w:ffData>
                  <w:name w:val="Check14"/>
                  <w:enabled/>
                  <w:calcOnExit w:val="0"/>
                  <w:checkBox>
                    <w:sizeAuto/>
                    <w:default w:val="0"/>
                  </w:checkBox>
                </w:ffData>
              </w:fldChar>
            </w:r>
            <w:r w:rsidRPr="008C3963">
              <w:rPr>
                <w:rFonts w:cs="Arial"/>
                <w:i/>
                <w:iCs/>
                <w:szCs w:val="18"/>
              </w:rPr>
              <w:instrText xml:space="preserve"> FORMCHECKBOX </w:instrText>
            </w:r>
            <w:r w:rsidRPr="008C3963">
              <w:rPr>
                <w:rFonts w:cs="Arial"/>
                <w:b/>
                <w:i/>
                <w:iCs/>
                <w:szCs w:val="18"/>
              </w:rPr>
            </w:r>
            <w:r w:rsidRPr="008C3963">
              <w:rPr>
                <w:rFonts w:cs="Arial"/>
                <w:b/>
                <w:i/>
                <w:iCs/>
                <w:szCs w:val="18"/>
              </w:rPr>
              <w:fldChar w:fldCharType="separate"/>
            </w:r>
            <w:r w:rsidRPr="008C3963">
              <w:rPr>
                <w:rFonts w:cs="Arial"/>
                <w:b/>
                <w:i/>
                <w:iCs/>
                <w:szCs w:val="18"/>
              </w:rPr>
              <w:fldChar w:fldCharType="end"/>
            </w:r>
            <w:r w:rsidRPr="008C3963">
              <w:rPr>
                <w:rFonts w:cs="Arial"/>
                <w:i/>
                <w:iCs/>
                <w:szCs w:val="18"/>
              </w:rPr>
              <w:t xml:space="preserve"> Other.    </w:t>
            </w:r>
            <w:r w:rsidRPr="008C3963">
              <w:rPr>
                <w:rFonts w:cs="Arial"/>
                <w:i/>
                <w:iCs/>
                <w:szCs w:val="18"/>
              </w:rPr>
              <w:br/>
              <w:t xml:space="preserve">Describe: </w:t>
            </w:r>
          </w:p>
        </w:tc>
        <w:tc>
          <w:tcPr>
            <w:tcW w:w="1080" w:type="dxa"/>
            <w:shd w:val="clear" w:color="auto" w:fill="D0CECE" w:themeFill="background2" w:themeFillShade="E6"/>
          </w:tcPr>
          <w:p w14:paraId="7ABA9AB8" w14:textId="77777777" w:rsidR="006D22CB" w:rsidRPr="008C3963" w:rsidRDefault="000D353B"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2</w:t>
            </w:r>
            <w:r w:rsidR="00B41F73" w:rsidRPr="008C3963">
              <w:rPr>
                <w:rFonts w:cs="Arial"/>
                <w:i/>
                <w:iCs/>
                <w:szCs w:val="18"/>
              </w:rPr>
              <w:t>0</w:t>
            </w:r>
            <w:r w:rsidR="006D22CB" w:rsidRPr="008C3963">
              <w:rPr>
                <w:rFonts w:cs="Arial"/>
                <w:i/>
                <w:iCs/>
                <w:szCs w:val="18"/>
              </w:rPr>
              <w:t xml:space="preserve">’ </w:t>
            </w:r>
            <w:r w:rsidR="00B41F73" w:rsidRPr="008C3963">
              <w:rPr>
                <w:rFonts w:cs="Arial"/>
                <w:i/>
                <w:iCs/>
                <w:szCs w:val="18"/>
              </w:rPr>
              <w:t>x</w:t>
            </w:r>
            <w:r w:rsidR="007F47EF" w:rsidRPr="008C3963">
              <w:rPr>
                <w:rFonts w:cs="Arial"/>
                <w:i/>
                <w:iCs/>
                <w:szCs w:val="18"/>
              </w:rPr>
              <w:t>1</w:t>
            </w:r>
            <w:r w:rsidR="00B41F73" w:rsidRPr="008C3963">
              <w:rPr>
                <w:rFonts w:cs="Arial"/>
                <w:i/>
                <w:iCs/>
                <w:szCs w:val="18"/>
              </w:rPr>
              <w:t>00</w:t>
            </w:r>
            <w:r w:rsidR="006D22CB" w:rsidRPr="008C3963">
              <w:rPr>
                <w:rFonts w:cs="Arial"/>
                <w:i/>
                <w:iCs/>
                <w:szCs w:val="18"/>
              </w:rPr>
              <w:t>’</w:t>
            </w:r>
          </w:p>
          <w:p w14:paraId="1ECF16AF" w14:textId="77777777" w:rsidR="006D22CB" w:rsidRPr="008C3963" w:rsidRDefault="00B41F73"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2 levels</w:t>
            </w:r>
            <w:r w:rsidR="00033D2B" w:rsidRPr="008C3963">
              <w:rPr>
                <w:rFonts w:cs="Arial"/>
                <w:i/>
                <w:iCs/>
                <w:szCs w:val="18"/>
              </w:rPr>
              <w:br/>
            </w:r>
            <w:r w:rsidR="007F47EF" w:rsidRPr="008C3963">
              <w:rPr>
                <w:rFonts w:cs="Arial"/>
                <w:i/>
                <w:iCs/>
                <w:szCs w:val="18"/>
              </w:rPr>
              <w:t>2</w:t>
            </w:r>
            <w:r w:rsidR="00033D2B" w:rsidRPr="008C3963">
              <w:rPr>
                <w:rFonts w:cs="Arial"/>
                <w:i/>
                <w:iCs/>
                <w:szCs w:val="18"/>
              </w:rPr>
              <w:t>,000 sq ft per level</w:t>
            </w:r>
          </w:p>
          <w:p w14:paraId="6385D5E4" w14:textId="3D1D1B66" w:rsidR="00810C74" w:rsidRPr="008C3963" w:rsidRDefault="00B41F73"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 xml:space="preserve">total </w:t>
            </w:r>
            <w:r w:rsidR="006D22CB" w:rsidRPr="008C3963">
              <w:rPr>
                <w:rFonts w:cs="Arial"/>
                <w:i/>
                <w:iCs/>
                <w:szCs w:val="18"/>
              </w:rPr>
              <w:t>=</w:t>
            </w:r>
            <w:r w:rsidRPr="008C3963">
              <w:rPr>
                <w:rFonts w:cs="Arial"/>
                <w:i/>
                <w:iCs/>
                <w:szCs w:val="18"/>
              </w:rPr>
              <w:t xml:space="preserve"> </w:t>
            </w:r>
            <w:r w:rsidR="007F47EF" w:rsidRPr="008C3963">
              <w:rPr>
                <w:rFonts w:cs="Arial"/>
                <w:i/>
                <w:iCs/>
                <w:szCs w:val="18"/>
              </w:rPr>
              <w:t>4</w:t>
            </w:r>
            <w:r w:rsidR="00701B59" w:rsidRPr="008C3963">
              <w:rPr>
                <w:rFonts w:cs="Arial"/>
                <w:i/>
                <w:iCs/>
                <w:szCs w:val="18"/>
              </w:rPr>
              <w:t xml:space="preserve">,000 sq ft. </w:t>
            </w:r>
          </w:p>
        </w:tc>
        <w:tc>
          <w:tcPr>
            <w:tcW w:w="900" w:type="dxa"/>
            <w:shd w:val="clear" w:color="auto" w:fill="D0CECE" w:themeFill="background2" w:themeFillShade="E6"/>
          </w:tcPr>
          <w:p w14:paraId="66C048EA" w14:textId="0401D334" w:rsidR="00810C74" w:rsidRPr="008C3963" w:rsidRDefault="00EB6A7A" w:rsidP="000130E7">
            <w:pPr>
              <w:pStyle w:val="Indentwithtabs"/>
              <w:numPr>
                <w:ilvl w:val="0"/>
                <w:numId w:val="0"/>
              </w:numPr>
              <w:tabs>
                <w:tab w:val="clear" w:pos="9720"/>
                <w:tab w:val="left" w:pos="360"/>
              </w:tabs>
              <w:spacing w:before="60" w:line="240" w:lineRule="auto"/>
              <w:ind w:right="-43"/>
              <w:rPr>
                <w:rFonts w:cs="Arial"/>
                <w:bCs/>
                <w:i/>
                <w:iCs/>
                <w:szCs w:val="18"/>
              </w:rPr>
            </w:pPr>
            <w:r w:rsidRPr="008C3963">
              <w:rPr>
                <w:rFonts w:cs="Arial"/>
                <w:bCs/>
                <w:i/>
                <w:iCs/>
                <w:szCs w:val="18"/>
              </w:rPr>
              <w:t>5</w:t>
            </w:r>
            <w:r w:rsidR="00810C74" w:rsidRPr="008C3963">
              <w:rPr>
                <w:rFonts w:cs="Arial"/>
                <w:bCs/>
                <w:i/>
                <w:iCs/>
                <w:szCs w:val="18"/>
              </w:rPr>
              <w:t xml:space="preserve"> sq ft per bird</w:t>
            </w:r>
          </w:p>
        </w:tc>
        <w:tc>
          <w:tcPr>
            <w:tcW w:w="990" w:type="dxa"/>
            <w:shd w:val="clear" w:color="auto" w:fill="D0CECE" w:themeFill="background2" w:themeFillShade="E6"/>
          </w:tcPr>
          <w:p w14:paraId="206B65D2" w14:textId="5D567701" w:rsidR="00810C74" w:rsidRPr="008C3963" w:rsidRDefault="00E540DD" w:rsidP="000130E7">
            <w:pPr>
              <w:pStyle w:val="Indentwithtabs"/>
              <w:numPr>
                <w:ilvl w:val="0"/>
                <w:numId w:val="0"/>
              </w:numPr>
              <w:tabs>
                <w:tab w:val="clear" w:pos="9720"/>
                <w:tab w:val="left" w:pos="360"/>
              </w:tabs>
              <w:spacing w:before="60" w:line="240" w:lineRule="auto"/>
              <w:ind w:right="-43"/>
              <w:rPr>
                <w:rFonts w:cs="Arial"/>
                <w:bCs/>
                <w:i/>
                <w:iCs/>
                <w:szCs w:val="18"/>
              </w:rPr>
            </w:pPr>
            <w:r w:rsidRPr="008C3963">
              <w:rPr>
                <w:rFonts w:cs="Arial"/>
                <w:bCs/>
                <w:i/>
                <w:iCs/>
                <w:szCs w:val="18"/>
              </w:rPr>
              <w:t>3</w:t>
            </w:r>
            <w:r w:rsidR="00EC4081" w:rsidRPr="008C3963">
              <w:rPr>
                <w:rFonts w:cs="Arial"/>
                <w:bCs/>
                <w:i/>
                <w:iCs/>
                <w:szCs w:val="18"/>
              </w:rPr>
              <w:t>’</w:t>
            </w:r>
            <w:r w:rsidR="00810C74" w:rsidRPr="008C3963">
              <w:rPr>
                <w:rFonts w:cs="Arial"/>
                <w:bCs/>
                <w:i/>
                <w:iCs/>
                <w:szCs w:val="18"/>
              </w:rPr>
              <w:t xml:space="preserve"> per 360 birds</w:t>
            </w:r>
          </w:p>
        </w:tc>
        <w:tc>
          <w:tcPr>
            <w:tcW w:w="1440" w:type="dxa"/>
            <w:shd w:val="clear" w:color="auto" w:fill="D0CECE" w:themeFill="background2" w:themeFillShade="E6"/>
          </w:tcPr>
          <w:p w14:paraId="532DE289" w14:textId="45FEB867" w:rsidR="00810C74" w:rsidRPr="008C3963" w:rsidRDefault="00921C55"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
                  <w:enabled/>
                  <w:calcOnExit w:val="0"/>
                  <w:checkBox>
                    <w:sizeAuto/>
                    <w:default w:val="1"/>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00810C74" w:rsidRPr="008C3963">
              <w:rPr>
                <w:rFonts w:ascii="Arial" w:hAnsi="Arial" w:cs="Arial"/>
                <w:b w:val="0"/>
                <w:i/>
                <w:szCs w:val="18"/>
              </w:rPr>
              <w:t xml:space="preserve"> N/A</w:t>
            </w:r>
          </w:p>
        </w:tc>
        <w:tc>
          <w:tcPr>
            <w:tcW w:w="990" w:type="dxa"/>
            <w:shd w:val="clear" w:color="auto" w:fill="D0CECE" w:themeFill="background2" w:themeFillShade="E6"/>
          </w:tcPr>
          <w:p w14:paraId="478F8191" w14:textId="77777777" w:rsidR="00D05EA4" w:rsidRPr="008C3963" w:rsidRDefault="00E540DD" w:rsidP="000130E7">
            <w:pPr>
              <w:pStyle w:val="Indentwithtabs"/>
              <w:numPr>
                <w:ilvl w:val="0"/>
                <w:numId w:val="0"/>
              </w:numPr>
              <w:tabs>
                <w:tab w:val="clear" w:pos="9720"/>
                <w:tab w:val="left" w:pos="360"/>
              </w:tabs>
              <w:spacing w:before="60" w:line="240" w:lineRule="auto"/>
              <w:ind w:right="-43"/>
              <w:rPr>
                <w:rFonts w:cs="Arial"/>
                <w:bCs/>
                <w:i/>
                <w:iCs/>
                <w:szCs w:val="18"/>
              </w:rPr>
            </w:pPr>
            <w:r w:rsidRPr="008C3963">
              <w:rPr>
                <w:rFonts w:cs="Arial"/>
                <w:bCs/>
                <w:i/>
                <w:iCs/>
                <w:szCs w:val="18"/>
              </w:rPr>
              <w:fldChar w:fldCharType="begin">
                <w:ffData>
                  <w:name w:val=""/>
                  <w:enabled/>
                  <w:calcOnExit w:val="0"/>
                  <w:checkBox>
                    <w:sizeAuto/>
                    <w:default w:val="0"/>
                  </w:checkBox>
                </w:ffData>
              </w:fldChar>
            </w:r>
            <w:r w:rsidRPr="008C3963">
              <w:rPr>
                <w:rFonts w:cs="Arial"/>
                <w:bCs/>
                <w:i/>
                <w:iCs/>
                <w:szCs w:val="18"/>
              </w:rPr>
              <w:instrText xml:space="preserve"> FORMCHECKBOX </w:instrText>
            </w:r>
            <w:r w:rsidRPr="008C3963">
              <w:rPr>
                <w:rFonts w:cs="Arial"/>
                <w:bCs/>
                <w:i/>
                <w:iCs/>
                <w:szCs w:val="18"/>
              </w:rPr>
            </w:r>
            <w:r w:rsidRPr="008C3963">
              <w:rPr>
                <w:rFonts w:cs="Arial"/>
                <w:bCs/>
                <w:i/>
                <w:iCs/>
                <w:szCs w:val="18"/>
              </w:rPr>
              <w:fldChar w:fldCharType="separate"/>
            </w:r>
            <w:r w:rsidRPr="008C3963">
              <w:rPr>
                <w:rFonts w:cs="Arial"/>
                <w:bCs/>
                <w:i/>
                <w:iCs/>
                <w:szCs w:val="18"/>
              </w:rPr>
              <w:fldChar w:fldCharType="end"/>
            </w:r>
            <w:r w:rsidR="00810C74" w:rsidRPr="008C3963">
              <w:rPr>
                <w:rFonts w:cs="Arial"/>
                <w:bCs/>
                <w:i/>
                <w:iCs/>
                <w:szCs w:val="18"/>
              </w:rPr>
              <w:t xml:space="preserve"> N/A</w:t>
            </w:r>
            <w:r w:rsidR="00175F5C" w:rsidRPr="008C3963">
              <w:rPr>
                <w:rFonts w:cs="Arial"/>
                <w:bCs/>
                <w:i/>
                <w:iCs/>
                <w:szCs w:val="18"/>
              </w:rPr>
              <w:t xml:space="preserve"> </w:t>
            </w:r>
          </w:p>
          <w:p w14:paraId="225872EB" w14:textId="169E076C" w:rsidR="00810C74" w:rsidRPr="008C3963" w:rsidRDefault="008E7F3B" w:rsidP="000130E7">
            <w:pPr>
              <w:pStyle w:val="Indentwithtabs"/>
              <w:numPr>
                <w:ilvl w:val="0"/>
                <w:numId w:val="0"/>
              </w:numPr>
              <w:tabs>
                <w:tab w:val="clear" w:pos="9720"/>
                <w:tab w:val="left" w:pos="360"/>
              </w:tabs>
              <w:spacing w:before="60" w:line="240" w:lineRule="auto"/>
              <w:ind w:right="-43"/>
              <w:rPr>
                <w:rFonts w:cs="Arial"/>
                <w:bCs/>
                <w:i/>
                <w:iCs/>
                <w:szCs w:val="18"/>
              </w:rPr>
            </w:pPr>
            <w:r w:rsidRPr="008C3963">
              <w:rPr>
                <w:rFonts w:cs="Arial"/>
                <w:b/>
                <w:iCs/>
                <w:szCs w:val="18"/>
              </w:rPr>
              <w:t>9 inches</w:t>
            </w:r>
          </w:p>
        </w:tc>
        <w:tc>
          <w:tcPr>
            <w:tcW w:w="1440" w:type="dxa"/>
            <w:shd w:val="clear" w:color="auto" w:fill="D0CECE" w:themeFill="background2" w:themeFillShade="E6"/>
          </w:tcPr>
          <w:p w14:paraId="47EB840A" w14:textId="77777777" w:rsidR="00D05EA4" w:rsidRPr="008C3963" w:rsidRDefault="00E540DD" w:rsidP="000130E7">
            <w:pPr>
              <w:pStyle w:val="Indentwithtabs"/>
              <w:numPr>
                <w:ilvl w:val="0"/>
                <w:numId w:val="0"/>
              </w:numPr>
              <w:tabs>
                <w:tab w:val="clear" w:pos="9720"/>
                <w:tab w:val="left" w:pos="360"/>
              </w:tabs>
              <w:spacing w:before="60" w:line="240" w:lineRule="auto"/>
              <w:ind w:right="-43"/>
              <w:rPr>
                <w:rFonts w:cs="Arial"/>
                <w:bCs/>
                <w:i/>
                <w:iCs/>
                <w:szCs w:val="18"/>
              </w:rPr>
            </w:pPr>
            <w:r w:rsidRPr="008C3963">
              <w:rPr>
                <w:rFonts w:cs="Arial"/>
                <w:bCs/>
                <w:i/>
                <w:iCs/>
                <w:szCs w:val="18"/>
              </w:rPr>
              <w:fldChar w:fldCharType="begin">
                <w:ffData>
                  <w:name w:val=""/>
                  <w:enabled/>
                  <w:calcOnExit w:val="0"/>
                  <w:checkBox>
                    <w:sizeAuto/>
                    <w:default w:val="0"/>
                  </w:checkBox>
                </w:ffData>
              </w:fldChar>
            </w:r>
            <w:r w:rsidRPr="008C3963">
              <w:rPr>
                <w:rFonts w:cs="Arial"/>
                <w:bCs/>
                <w:i/>
                <w:iCs/>
                <w:szCs w:val="18"/>
              </w:rPr>
              <w:instrText xml:space="preserve"> FORMCHECKBOX </w:instrText>
            </w:r>
            <w:r w:rsidRPr="008C3963">
              <w:rPr>
                <w:rFonts w:cs="Arial"/>
                <w:bCs/>
                <w:i/>
                <w:iCs/>
                <w:szCs w:val="18"/>
              </w:rPr>
            </w:r>
            <w:r w:rsidRPr="008C3963">
              <w:rPr>
                <w:rFonts w:cs="Arial"/>
                <w:bCs/>
                <w:i/>
                <w:iCs/>
                <w:szCs w:val="18"/>
              </w:rPr>
              <w:fldChar w:fldCharType="separate"/>
            </w:r>
            <w:r w:rsidRPr="008C3963">
              <w:rPr>
                <w:rFonts w:cs="Arial"/>
                <w:bCs/>
                <w:i/>
                <w:iCs/>
                <w:szCs w:val="18"/>
              </w:rPr>
              <w:fldChar w:fldCharType="end"/>
            </w:r>
            <w:r w:rsidR="00810C74" w:rsidRPr="008C3963">
              <w:rPr>
                <w:rFonts w:cs="Arial"/>
                <w:bCs/>
                <w:i/>
                <w:iCs/>
                <w:szCs w:val="18"/>
              </w:rPr>
              <w:t xml:space="preserve"> N/A</w:t>
            </w:r>
            <w:r w:rsidR="00175F5C" w:rsidRPr="008C3963">
              <w:rPr>
                <w:rFonts w:cs="Arial"/>
                <w:bCs/>
                <w:i/>
                <w:iCs/>
                <w:szCs w:val="18"/>
              </w:rPr>
              <w:t xml:space="preserve"> </w:t>
            </w:r>
          </w:p>
          <w:p w14:paraId="4A9576FA" w14:textId="7AD7E7FB" w:rsidR="00810C74" w:rsidRPr="008C3963" w:rsidRDefault="008E7F3B" w:rsidP="000130E7">
            <w:pPr>
              <w:pStyle w:val="Indentwithtabs"/>
              <w:numPr>
                <w:ilvl w:val="0"/>
                <w:numId w:val="0"/>
              </w:numPr>
              <w:tabs>
                <w:tab w:val="clear" w:pos="9720"/>
                <w:tab w:val="left" w:pos="360"/>
              </w:tabs>
              <w:spacing w:before="60" w:line="240" w:lineRule="auto"/>
              <w:ind w:right="-43"/>
              <w:rPr>
                <w:rFonts w:cs="Arial"/>
                <w:bCs/>
                <w:i/>
                <w:iCs/>
                <w:szCs w:val="18"/>
              </w:rPr>
            </w:pPr>
            <w:r w:rsidRPr="008C3963">
              <w:rPr>
                <w:rFonts w:cs="Arial"/>
                <w:b/>
                <w:iCs/>
                <w:szCs w:val="18"/>
              </w:rPr>
              <w:t>75%</w:t>
            </w:r>
          </w:p>
        </w:tc>
      </w:tr>
      <w:tr w:rsidR="001C217D" w:rsidRPr="008C3963" w14:paraId="540E7AB0" w14:textId="77777777" w:rsidTr="00BA596F">
        <w:trPr>
          <w:trHeight w:val="2150"/>
        </w:trPr>
        <w:tc>
          <w:tcPr>
            <w:tcW w:w="990" w:type="dxa"/>
            <w:vAlign w:val="center"/>
          </w:tcPr>
          <w:p w14:paraId="403D1A33" w14:textId="18464FBE"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080" w:type="dxa"/>
          </w:tcPr>
          <w:p w14:paraId="36A7E992" w14:textId="50E8F20C"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Layers</w:t>
            </w:r>
          </w:p>
          <w:p w14:paraId="57B4F0AE" w14:textId="77777777" w:rsidR="00AB47E4"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Broilers</w:t>
            </w:r>
          </w:p>
          <w:p w14:paraId="62B85AB5" w14:textId="5382254B"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Pullets</w:t>
            </w:r>
          </w:p>
          <w:p w14:paraId="1BDE64A8" w14:textId="7E86FECF" w:rsidR="001C217D" w:rsidRPr="00D733FE" w:rsidRDefault="001C217D" w:rsidP="009F0D42">
            <w:pPr>
              <w:pStyle w:val="TableText"/>
              <w:tabs>
                <w:tab w:val="clear" w:pos="720"/>
                <w:tab w:val="clear" w:pos="9720"/>
              </w:tabs>
              <w:spacing w:before="60" w:line="240" w:lineRule="auto"/>
              <w:ind w:right="-72" w:firstLine="0"/>
              <w:rPr>
                <w:rFonts w:ascii="Arial" w:hAnsi="Arial" w:cs="Arial"/>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Other.</w:t>
            </w:r>
            <w:r w:rsidR="007E52B4">
              <w:rPr>
                <w:rFonts w:ascii="Arial" w:hAnsi="Arial" w:cs="Arial"/>
                <w:b w:val="0"/>
                <w:szCs w:val="18"/>
              </w:rPr>
              <w:t xml:space="preserve"> </w:t>
            </w:r>
            <w:r w:rsidRPr="00D733FE">
              <w:rPr>
                <w:rFonts w:ascii="Arial" w:hAnsi="Arial" w:cs="Arial"/>
                <w:b w:val="0"/>
                <w:szCs w:val="18"/>
              </w:rPr>
              <w:t>Describe</w:t>
            </w:r>
            <w:r w:rsidRPr="00D733FE">
              <w:rPr>
                <w:rFonts w:ascii="Arial" w:hAnsi="Arial" w:cs="Arial"/>
                <w:szCs w:val="18"/>
              </w:rPr>
              <w:t>:</w:t>
            </w:r>
            <w:r w:rsidR="007E52B4">
              <w:rPr>
                <w:rFonts w:ascii="Arial" w:hAnsi="Arial" w:cs="Arial"/>
                <w:szCs w:val="18"/>
              </w:rPr>
              <w:t xml:space="preserve"> </w:t>
            </w:r>
            <w:r w:rsidR="00D0067F" w:rsidRPr="00D733FE">
              <w:rPr>
                <w:rFonts w:ascii="Arial" w:hAnsi="Arial" w:cs="Arial"/>
                <w:b w:val="0"/>
                <w:color w:val="0070C0"/>
                <w:szCs w:val="18"/>
              </w:rPr>
              <w:fldChar w:fldCharType="begin">
                <w:ffData>
                  <w:name w:val="Text4"/>
                  <w:enabled/>
                  <w:calcOnExit w:val="0"/>
                  <w:textInput/>
                </w:ffData>
              </w:fldChar>
            </w:r>
            <w:r w:rsidR="00D0067F" w:rsidRPr="00D733FE">
              <w:rPr>
                <w:rFonts w:ascii="Arial" w:hAnsi="Arial" w:cs="Arial"/>
                <w:b w:val="0"/>
                <w:color w:val="0070C0"/>
                <w:szCs w:val="18"/>
              </w:rPr>
              <w:instrText xml:space="preserve"> FORMTEXT </w:instrText>
            </w:r>
            <w:r w:rsidR="00D0067F" w:rsidRPr="00D733FE">
              <w:rPr>
                <w:rFonts w:ascii="Arial" w:hAnsi="Arial" w:cs="Arial"/>
                <w:b w:val="0"/>
                <w:color w:val="0070C0"/>
                <w:szCs w:val="18"/>
              </w:rPr>
            </w:r>
            <w:r w:rsidR="00D0067F" w:rsidRPr="00D733FE">
              <w:rPr>
                <w:rFonts w:ascii="Arial" w:hAnsi="Arial" w:cs="Arial"/>
                <w:b w:val="0"/>
                <w:color w:val="0070C0"/>
                <w:szCs w:val="18"/>
              </w:rPr>
              <w:fldChar w:fldCharType="separate"/>
            </w:r>
            <w:r w:rsidR="00D0067F" w:rsidRPr="00D733FE">
              <w:rPr>
                <w:rFonts w:ascii="Arial" w:eastAsia="Arial Unicode MS" w:hAnsi="Arial" w:cs="Arial"/>
                <w:b w:val="0"/>
                <w:color w:val="0070C0"/>
                <w:szCs w:val="18"/>
              </w:rPr>
              <w:t> </w:t>
            </w:r>
            <w:r w:rsidR="00D0067F" w:rsidRPr="00D733FE">
              <w:rPr>
                <w:rFonts w:ascii="Arial" w:eastAsia="Arial Unicode MS" w:hAnsi="Arial" w:cs="Arial"/>
                <w:b w:val="0"/>
                <w:color w:val="0070C0"/>
                <w:szCs w:val="18"/>
              </w:rPr>
              <w:t> </w:t>
            </w:r>
            <w:r w:rsidR="00D0067F" w:rsidRPr="00D733FE">
              <w:rPr>
                <w:rFonts w:ascii="Arial" w:eastAsia="Arial Unicode MS" w:hAnsi="Arial" w:cs="Arial"/>
                <w:b w:val="0"/>
                <w:color w:val="0070C0"/>
                <w:szCs w:val="18"/>
              </w:rPr>
              <w:t> </w:t>
            </w:r>
            <w:r w:rsidR="00D0067F" w:rsidRPr="00D733FE">
              <w:rPr>
                <w:rFonts w:ascii="Arial" w:eastAsia="Arial Unicode MS" w:hAnsi="Arial" w:cs="Arial"/>
                <w:b w:val="0"/>
                <w:color w:val="0070C0"/>
                <w:szCs w:val="18"/>
              </w:rPr>
              <w:t> </w:t>
            </w:r>
            <w:r w:rsidR="00D0067F" w:rsidRPr="00D733FE">
              <w:rPr>
                <w:rFonts w:ascii="Arial" w:eastAsia="Arial Unicode MS" w:hAnsi="Arial" w:cs="Arial"/>
                <w:b w:val="0"/>
                <w:color w:val="0070C0"/>
                <w:szCs w:val="18"/>
              </w:rPr>
              <w:t> </w:t>
            </w:r>
            <w:r w:rsidR="00D0067F" w:rsidRPr="00D733FE">
              <w:rPr>
                <w:rFonts w:ascii="Arial" w:hAnsi="Arial" w:cs="Arial"/>
                <w:b w:val="0"/>
                <w:color w:val="0070C0"/>
                <w:szCs w:val="18"/>
              </w:rPr>
              <w:fldChar w:fldCharType="end"/>
            </w:r>
          </w:p>
        </w:tc>
        <w:tc>
          <w:tcPr>
            <w:tcW w:w="720" w:type="dxa"/>
          </w:tcPr>
          <w:p w14:paraId="4404059B" w14:textId="536C9DD3"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350" w:type="dxa"/>
          </w:tcPr>
          <w:p w14:paraId="3D332588" w14:textId="77777777"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Mobile</w:t>
            </w:r>
          </w:p>
          <w:p w14:paraId="6E339C48" w14:textId="15289FDC"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Aviary</w:t>
            </w:r>
          </w:p>
          <w:p w14:paraId="4CFF7A1B" w14:textId="1D52EC00"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Slatted/</w:t>
            </w:r>
            <w:r w:rsidRPr="00D733FE">
              <w:rPr>
                <w:rFonts w:ascii="Arial" w:hAnsi="Arial" w:cs="Arial"/>
                <w:b w:val="0"/>
                <w:szCs w:val="18"/>
              </w:rPr>
              <w:br/>
              <w:t>Mesh Floor</w:t>
            </w:r>
          </w:p>
          <w:p w14:paraId="7FFC32B3" w14:textId="77777777"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Floor Litter</w:t>
            </w:r>
          </w:p>
          <w:p w14:paraId="756EB809" w14:textId="06959712" w:rsidR="001C217D" w:rsidRPr="00D733FE" w:rsidRDefault="001C217D" w:rsidP="000130E7">
            <w:pPr>
              <w:pStyle w:val="Indentwithtabs"/>
              <w:numPr>
                <w:ilvl w:val="0"/>
                <w:numId w:val="0"/>
              </w:numPr>
              <w:tabs>
                <w:tab w:val="clear" w:pos="9720"/>
                <w:tab w:val="left" w:pos="360"/>
              </w:tabs>
              <w:spacing w:before="60" w:line="240" w:lineRule="auto"/>
              <w:ind w:right="-43"/>
              <w:rPr>
                <w:rFonts w:cs="Arial"/>
                <w:iCs/>
                <w:szCs w:val="18"/>
              </w:rPr>
            </w:pPr>
            <w:r w:rsidRPr="00D733FE">
              <w:rPr>
                <w:rFonts w:cs="Arial"/>
                <w:b/>
                <w:iCs/>
                <w:szCs w:val="18"/>
              </w:rPr>
              <w:fldChar w:fldCharType="begin">
                <w:ffData>
                  <w:name w:val="Check14"/>
                  <w:enabled/>
                  <w:calcOnExit w:val="0"/>
                  <w:checkBox>
                    <w:sizeAuto/>
                    <w:default w:val="0"/>
                  </w:checkBox>
                </w:ffData>
              </w:fldChar>
            </w:r>
            <w:r w:rsidRPr="00D733FE">
              <w:rPr>
                <w:rFonts w:cs="Arial"/>
                <w:iCs/>
                <w:szCs w:val="18"/>
              </w:rPr>
              <w:instrText xml:space="preserve"> FORMCHECKBOX </w:instrText>
            </w:r>
            <w:r w:rsidRPr="00D733FE">
              <w:rPr>
                <w:rFonts w:cs="Arial"/>
                <w:b/>
                <w:iCs/>
                <w:szCs w:val="18"/>
              </w:rPr>
            </w:r>
            <w:r w:rsidRPr="00D733FE">
              <w:rPr>
                <w:rFonts w:cs="Arial"/>
                <w:b/>
                <w:iCs/>
                <w:szCs w:val="18"/>
              </w:rPr>
              <w:fldChar w:fldCharType="separate"/>
            </w:r>
            <w:r w:rsidRPr="00D733FE">
              <w:rPr>
                <w:rFonts w:cs="Arial"/>
                <w:b/>
                <w:iCs/>
                <w:szCs w:val="18"/>
              </w:rPr>
              <w:fldChar w:fldCharType="end"/>
            </w:r>
            <w:r w:rsidRPr="00D733FE">
              <w:rPr>
                <w:rFonts w:cs="Arial"/>
                <w:iCs/>
                <w:szCs w:val="18"/>
              </w:rPr>
              <w:t xml:space="preserve"> Other. Describe: </w:t>
            </w:r>
            <w:r w:rsidR="00D0067F" w:rsidRPr="00D733FE">
              <w:rPr>
                <w:rFonts w:cs="Arial"/>
                <w:b/>
                <w:iCs/>
                <w:color w:val="0070C0"/>
                <w:szCs w:val="18"/>
              </w:rPr>
              <w:fldChar w:fldCharType="begin">
                <w:ffData>
                  <w:name w:val="Text4"/>
                  <w:enabled/>
                  <w:calcOnExit w:val="0"/>
                  <w:textInput/>
                </w:ffData>
              </w:fldChar>
            </w:r>
            <w:r w:rsidR="00D0067F" w:rsidRPr="00D733FE">
              <w:rPr>
                <w:rFonts w:cs="Arial"/>
                <w:b/>
                <w:iCs/>
                <w:color w:val="0070C0"/>
                <w:szCs w:val="18"/>
              </w:rPr>
              <w:instrText xml:space="preserve"> FORMTEXT </w:instrText>
            </w:r>
            <w:r w:rsidR="00D0067F" w:rsidRPr="00D733FE">
              <w:rPr>
                <w:rFonts w:cs="Arial"/>
                <w:b/>
                <w:iCs/>
                <w:color w:val="0070C0"/>
                <w:szCs w:val="18"/>
              </w:rPr>
            </w:r>
            <w:r w:rsidR="00D0067F" w:rsidRPr="00D733FE">
              <w:rPr>
                <w:rFonts w:cs="Arial"/>
                <w:b/>
                <w:iCs/>
                <w:color w:val="0070C0"/>
                <w:szCs w:val="18"/>
              </w:rPr>
              <w:fldChar w:fldCharType="separate"/>
            </w:r>
            <w:r w:rsidR="00D0067F" w:rsidRPr="00D733FE">
              <w:rPr>
                <w:rFonts w:eastAsia="Arial Unicode MS" w:cs="Arial"/>
                <w:b/>
                <w:iCs/>
                <w:color w:val="0070C0"/>
                <w:szCs w:val="18"/>
              </w:rPr>
              <w:t> </w:t>
            </w:r>
            <w:r w:rsidR="00D0067F" w:rsidRPr="00D733FE">
              <w:rPr>
                <w:rFonts w:eastAsia="Arial Unicode MS" w:cs="Arial"/>
                <w:b/>
                <w:iCs/>
                <w:color w:val="0070C0"/>
                <w:szCs w:val="18"/>
              </w:rPr>
              <w:t> </w:t>
            </w:r>
            <w:r w:rsidR="00D0067F" w:rsidRPr="00D733FE">
              <w:rPr>
                <w:rFonts w:eastAsia="Arial Unicode MS" w:cs="Arial"/>
                <w:b/>
                <w:iCs/>
                <w:color w:val="0070C0"/>
                <w:szCs w:val="18"/>
              </w:rPr>
              <w:t> </w:t>
            </w:r>
            <w:r w:rsidR="00D0067F" w:rsidRPr="00D733FE">
              <w:rPr>
                <w:rFonts w:eastAsia="Arial Unicode MS" w:cs="Arial"/>
                <w:b/>
                <w:iCs/>
                <w:color w:val="0070C0"/>
                <w:szCs w:val="18"/>
              </w:rPr>
              <w:t> </w:t>
            </w:r>
            <w:r w:rsidR="00D0067F" w:rsidRPr="00D733FE">
              <w:rPr>
                <w:rFonts w:eastAsia="Arial Unicode MS" w:cs="Arial"/>
                <w:b/>
                <w:iCs/>
                <w:color w:val="0070C0"/>
                <w:szCs w:val="18"/>
              </w:rPr>
              <w:t> </w:t>
            </w:r>
            <w:r w:rsidR="00D0067F" w:rsidRPr="00D733FE">
              <w:rPr>
                <w:rFonts w:cs="Arial"/>
                <w:b/>
                <w:iCs/>
                <w:color w:val="0070C0"/>
                <w:szCs w:val="18"/>
              </w:rPr>
              <w:fldChar w:fldCharType="end"/>
            </w:r>
          </w:p>
        </w:tc>
        <w:tc>
          <w:tcPr>
            <w:tcW w:w="1080" w:type="dxa"/>
          </w:tcPr>
          <w:p w14:paraId="0322E0DC" w14:textId="4400D870"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900" w:type="dxa"/>
          </w:tcPr>
          <w:p w14:paraId="76CE6AF1" w14:textId="6183E37B"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990" w:type="dxa"/>
          </w:tcPr>
          <w:p w14:paraId="6C191297" w14:textId="744F71BD" w:rsidR="001C217D" w:rsidRPr="00D733FE" w:rsidRDefault="00A650BD"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440" w:type="dxa"/>
          </w:tcPr>
          <w:p w14:paraId="52A812E1" w14:textId="77777777" w:rsidR="00D05EA4" w:rsidRPr="00D733FE" w:rsidRDefault="00D05EA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18EB0D51" w14:textId="4C7ADDF5"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990" w:type="dxa"/>
          </w:tcPr>
          <w:p w14:paraId="106FEDA1" w14:textId="77777777" w:rsidR="00D05EA4" w:rsidRPr="00D733FE" w:rsidRDefault="00D05EA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0C6A9A8B" w14:textId="49EA067B"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440" w:type="dxa"/>
          </w:tcPr>
          <w:p w14:paraId="5009D0E0" w14:textId="77777777" w:rsidR="00D05EA4" w:rsidRPr="00D733FE" w:rsidRDefault="00D05EA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5F58B441" w14:textId="25ECF516"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r>
      <w:tr w:rsidR="001C217D" w:rsidRPr="008C3963" w14:paraId="017592C7" w14:textId="77777777" w:rsidTr="00BA596F">
        <w:tc>
          <w:tcPr>
            <w:tcW w:w="990" w:type="dxa"/>
            <w:vAlign w:val="center"/>
          </w:tcPr>
          <w:p w14:paraId="5CE906CE" w14:textId="16878F23"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080" w:type="dxa"/>
          </w:tcPr>
          <w:p w14:paraId="6B230D06" w14:textId="77777777" w:rsidR="00AB47E4" w:rsidRPr="00D733FE" w:rsidRDefault="00AB47E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Layers</w:t>
            </w:r>
          </w:p>
          <w:p w14:paraId="3AB77CFE" w14:textId="77777777" w:rsidR="00AB47E4" w:rsidRPr="00D733FE" w:rsidRDefault="00AB47E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Broilers</w:t>
            </w:r>
          </w:p>
          <w:p w14:paraId="2C42DFA3" w14:textId="77777777" w:rsidR="00AB47E4" w:rsidRPr="00D733FE" w:rsidRDefault="00AB47E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Pullets</w:t>
            </w:r>
          </w:p>
          <w:p w14:paraId="03C3DBF3" w14:textId="50804986" w:rsidR="001C217D" w:rsidRPr="00D733FE" w:rsidRDefault="00AB47E4" w:rsidP="000130E7">
            <w:pPr>
              <w:pStyle w:val="TableText"/>
              <w:tabs>
                <w:tab w:val="clear" w:pos="720"/>
                <w:tab w:val="clear" w:pos="9720"/>
              </w:tabs>
              <w:spacing w:before="60" w:line="240" w:lineRule="auto"/>
              <w:ind w:right="-43" w:firstLine="0"/>
              <w:rPr>
                <w:rFonts w:ascii="Arial" w:hAnsi="Arial" w:cs="Arial"/>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Other.    </w:t>
            </w:r>
            <w:r w:rsidRPr="00D733FE">
              <w:rPr>
                <w:rFonts w:ascii="Arial" w:hAnsi="Arial" w:cs="Arial"/>
                <w:b w:val="0"/>
                <w:szCs w:val="18"/>
              </w:rPr>
              <w:br/>
              <w:t>Describe</w:t>
            </w:r>
            <w:r w:rsidRPr="00D733FE">
              <w:rPr>
                <w:rFonts w:ascii="Arial" w:hAnsi="Arial" w:cs="Arial"/>
                <w:szCs w:val="18"/>
              </w:rPr>
              <w:t xml:space="preserve">: </w:t>
            </w:r>
            <w:r w:rsidR="00D0067F" w:rsidRPr="00D733FE">
              <w:rPr>
                <w:rFonts w:ascii="Arial" w:hAnsi="Arial" w:cs="Arial"/>
                <w:b w:val="0"/>
                <w:color w:val="0070C0"/>
                <w:szCs w:val="18"/>
              </w:rPr>
              <w:fldChar w:fldCharType="begin">
                <w:ffData>
                  <w:name w:val="Text4"/>
                  <w:enabled/>
                  <w:calcOnExit w:val="0"/>
                  <w:textInput/>
                </w:ffData>
              </w:fldChar>
            </w:r>
            <w:r w:rsidR="00D0067F" w:rsidRPr="00D733FE">
              <w:rPr>
                <w:rFonts w:ascii="Arial" w:hAnsi="Arial" w:cs="Arial"/>
                <w:b w:val="0"/>
                <w:color w:val="0070C0"/>
                <w:szCs w:val="18"/>
              </w:rPr>
              <w:instrText xml:space="preserve"> FORMTEXT </w:instrText>
            </w:r>
            <w:r w:rsidR="00D0067F" w:rsidRPr="00D733FE">
              <w:rPr>
                <w:rFonts w:ascii="Arial" w:hAnsi="Arial" w:cs="Arial"/>
                <w:b w:val="0"/>
                <w:color w:val="0070C0"/>
                <w:szCs w:val="18"/>
              </w:rPr>
            </w:r>
            <w:r w:rsidR="00D0067F" w:rsidRPr="00D733FE">
              <w:rPr>
                <w:rFonts w:ascii="Arial" w:hAnsi="Arial" w:cs="Arial"/>
                <w:b w:val="0"/>
                <w:color w:val="0070C0"/>
                <w:szCs w:val="18"/>
              </w:rPr>
              <w:fldChar w:fldCharType="separate"/>
            </w:r>
            <w:r w:rsidR="00D0067F" w:rsidRPr="00D733FE">
              <w:rPr>
                <w:rFonts w:ascii="Arial" w:eastAsia="Arial Unicode MS" w:hAnsi="Arial" w:cs="Arial"/>
                <w:b w:val="0"/>
                <w:color w:val="0070C0"/>
                <w:szCs w:val="18"/>
              </w:rPr>
              <w:t> </w:t>
            </w:r>
            <w:r w:rsidR="00D0067F" w:rsidRPr="00D733FE">
              <w:rPr>
                <w:rFonts w:ascii="Arial" w:eastAsia="Arial Unicode MS" w:hAnsi="Arial" w:cs="Arial"/>
                <w:b w:val="0"/>
                <w:color w:val="0070C0"/>
                <w:szCs w:val="18"/>
              </w:rPr>
              <w:t> </w:t>
            </w:r>
            <w:r w:rsidR="00D0067F" w:rsidRPr="00D733FE">
              <w:rPr>
                <w:rFonts w:ascii="Arial" w:eastAsia="Arial Unicode MS" w:hAnsi="Arial" w:cs="Arial"/>
                <w:b w:val="0"/>
                <w:color w:val="0070C0"/>
                <w:szCs w:val="18"/>
              </w:rPr>
              <w:t> </w:t>
            </w:r>
            <w:r w:rsidR="00D0067F" w:rsidRPr="00D733FE">
              <w:rPr>
                <w:rFonts w:ascii="Arial" w:eastAsia="Arial Unicode MS" w:hAnsi="Arial" w:cs="Arial"/>
                <w:b w:val="0"/>
                <w:color w:val="0070C0"/>
                <w:szCs w:val="18"/>
              </w:rPr>
              <w:t> </w:t>
            </w:r>
            <w:r w:rsidR="00D0067F" w:rsidRPr="00D733FE">
              <w:rPr>
                <w:rFonts w:ascii="Arial" w:eastAsia="Arial Unicode MS" w:hAnsi="Arial" w:cs="Arial"/>
                <w:b w:val="0"/>
                <w:color w:val="0070C0"/>
                <w:szCs w:val="18"/>
              </w:rPr>
              <w:t> </w:t>
            </w:r>
            <w:r w:rsidR="00D0067F" w:rsidRPr="00D733FE">
              <w:rPr>
                <w:rFonts w:ascii="Arial" w:hAnsi="Arial" w:cs="Arial"/>
                <w:b w:val="0"/>
                <w:color w:val="0070C0"/>
                <w:szCs w:val="18"/>
              </w:rPr>
              <w:fldChar w:fldCharType="end"/>
            </w:r>
          </w:p>
        </w:tc>
        <w:tc>
          <w:tcPr>
            <w:tcW w:w="720" w:type="dxa"/>
          </w:tcPr>
          <w:p w14:paraId="6920C0DC" w14:textId="1E2AEB44"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350" w:type="dxa"/>
          </w:tcPr>
          <w:p w14:paraId="72F7F953" w14:textId="77777777"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Mobile</w:t>
            </w:r>
          </w:p>
          <w:p w14:paraId="2E24E2E2" w14:textId="77777777"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Aviary</w:t>
            </w:r>
          </w:p>
          <w:p w14:paraId="5820CA26" w14:textId="77777777"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Slatted/</w:t>
            </w:r>
            <w:r w:rsidRPr="00D733FE">
              <w:rPr>
                <w:rFonts w:ascii="Arial" w:hAnsi="Arial" w:cs="Arial"/>
                <w:b w:val="0"/>
                <w:szCs w:val="18"/>
              </w:rPr>
              <w:br/>
              <w:t>Mesh Floor</w:t>
            </w:r>
          </w:p>
          <w:p w14:paraId="7CF7E9AB" w14:textId="77777777" w:rsidR="001C217D" w:rsidRPr="00D733FE" w:rsidRDefault="001C217D"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Floor Litter</w:t>
            </w:r>
          </w:p>
          <w:p w14:paraId="274B85C5" w14:textId="0C9A2491" w:rsidR="001C217D" w:rsidRPr="00D733FE" w:rsidRDefault="001C217D" w:rsidP="000130E7">
            <w:pPr>
              <w:pStyle w:val="Indentwithtabs"/>
              <w:numPr>
                <w:ilvl w:val="0"/>
                <w:numId w:val="0"/>
              </w:numPr>
              <w:tabs>
                <w:tab w:val="clear" w:pos="9720"/>
                <w:tab w:val="left" w:pos="360"/>
              </w:tabs>
              <w:spacing w:before="60" w:line="240" w:lineRule="auto"/>
              <w:ind w:right="-43"/>
              <w:rPr>
                <w:rFonts w:cs="Arial"/>
                <w:iCs/>
                <w:szCs w:val="18"/>
              </w:rPr>
            </w:pPr>
            <w:r w:rsidRPr="00D733FE">
              <w:rPr>
                <w:rFonts w:cs="Arial"/>
                <w:b/>
                <w:iCs/>
                <w:szCs w:val="18"/>
              </w:rPr>
              <w:fldChar w:fldCharType="begin">
                <w:ffData>
                  <w:name w:val="Check14"/>
                  <w:enabled/>
                  <w:calcOnExit w:val="0"/>
                  <w:checkBox>
                    <w:sizeAuto/>
                    <w:default w:val="0"/>
                  </w:checkBox>
                </w:ffData>
              </w:fldChar>
            </w:r>
            <w:r w:rsidRPr="00D733FE">
              <w:rPr>
                <w:rFonts w:cs="Arial"/>
                <w:iCs/>
                <w:szCs w:val="18"/>
              </w:rPr>
              <w:instrText xml:space="preserve"> FORMCHECKBOX </w:instrText>
            </w:r>
            <w:r w:rsidRPr="00D733FE">
              <w:rPr>
                <w:rFonts w:cs="Arial"/>
                <w:b/>
                <w:iCs/>
                <w:szCs w:val="18"/>
              </w:rPr>
            </w:r>
            <w:r w:rsidRPr="00D733FE">
              <w:rPr>
                <w:rFonts w:cs="Arial"/>
                <w:b/>
                <w:iCs/>
                <w:szCs w:val="18"/>
              </w:rPr>
              <w:fldChar w:fldCharType="separate"/>
            </w:r>
            <w:r w:rsidRPr="00D733FE">
              <w:rPr>
                <w:rFonts w:cs="Arial"/>
                <w:b/>
                <w:iCs/>
                <w:szCs w:val="18"/>
              </w:rPr>
              <w:fldChar w:fldCharType="end"/>
            </w:r>
            <w:r w:rsidRPr="00D733FE">
              <w:rPr>
                <w:rFonts w:cs="Arial"/>
                <w:iCs/>
                <w:szCs w:val="18"/>
              </w:rPr>
              <w:t xml:space="preserve"> Other. Describe: </w:t>
            </w:r>
            <w:r w:rsidR="00D0067F" w:rsidRPr="00D733FE">
              <w:rPr>
                <w:rFonts w:cs="Arial"/>
                <w:b/>
                <w:iCs/>
                <w:color w:val="0070C0"/>
                <w:szCs w:val="18"/>
              </w:rPr>
              <w:fldChar w:fldCharType="begin">
                <w:ffData>
                  <w:name w:val="Text4"/>
                  <w:enabled/>
                  <w:calcOnExit w:val="0"/>
                  <w:textInput/>
                </w:ffData>
              </w:fldChar>
            </w:r>
            <w:r w:rsidR="00D0067F" w:rsidRPr="00D733FE">
              <w:rPr>
                <w:rFonts w:cs="Arial"/>
                <w:b/>
                <w:iCs/>
                <w:color w:val="0070C0"/>
                <w:szCs w:val="18"/>
              </w:rPr>
              <w:instrText xml:space="preserve"> FORMTEXT </w:instrText>
            </w:r>
            <w:r w:rsidR="00D0067F" w:rsidRPr="00D733FE">
              <w:rPr>
                <w:rFonts w:cs="Arial"/>
                <w:b/>
                <w:iCs/>
                <w:color w:val="0070C0"/>
                <w:szCs w:val="18"/>
              </w:rPr>
            </w:r>
            <w:r w:rsidR="00D0067F" w:rsidRPr="00D733FE">
              <w:rPr>
                <w:rFonts w:cs="Arial"/>
                <w:b/>
                <w:iCs/>
                <w:color w:val="0070C0"/>
                <w:szCs w:val="18"/>
              </w:rPr>
              <w:fldChar w:fldCharType="separate"/>
            </w:r>
            <w:r w:rsidR="00D0067F" w:rsidRPr="00D733FE">
              <w:rPr>
                <w:rFonts w:eastAsia="Arial Unicode MS" w:cs="Arial"/>
                <w:b/>
                <w:iCs/>
                <w:color w:val="0070C0"/>
                <w:szCs w:val="18"/>
              </w:rPr>
              <w:t> </w:t>
            </w:r>
            <w:r w:rsidR="00D0067F" w:rsidRPr="00D733FE">
              <w:rPr>
                <w:rFonts w:eastAsia="Arial Unicode MS" w:cs="Arial"/>
                <w:b/>
                <w:iCs/>
                <w:color w:val="0070C0"/>
                <w:szCs w:val="18"/>
              </w:rPr>
              <w:t> </w:t>
            </w:r>
            <w:r w:rsidR="00D0067F" w:rsidRPr="00D733FE">
              <w:rPr>
                <w:rFonts w:eastAsia="Arial Unicode MS" w:cs="Arial"/>
                <w:b/>
                <w:iCs/>
                <w:color w:val="0070C0"/>
                <w:szCs w:val="18"/>
              </w:rPr>
              <w:t> </w:t>
            </w:r>
            <w:r w:rsidR="00D0067F" w:rsidRPr="00D733FE">
              <w:rPr>
                <w:rFonts w:eastAsia="Arial Unicode MS" w:cs="Arial"/>
                <w:b/>
                <w:iCs/>
                <w:color w:val="0070C0"/>
                <w:szCs w:val="18"/>
              </w:rPr>
              <w:t> </w:t>
            </w:r>
            <w:r w:rsidR="00D0067F" w:rsidRPr="00D733FE">
              <w:rPr>
                <w:rFonts w:eastAsia="Arial Unicode MS" w:cs="Arial"/>
                <w:b/>
                <w:iCs/>
                <w:color w:val="0070C0"/>
                <w:szCs w:val="18"/>
              </w:rPr>
              <w:t> </w:t>
            </w:r>
            <w:r w:rsidR="00D0067F" w:rsidRPr="00D733FE">
              <w:rPr>
                <w:rFonts w:cs="Arial"/>
                <w:b/>
                <w:iCs/>
                <w:color w:val="0070C0"/>
                <w:szCs w:val="18"/>
              </w:rPr>
              <w:fldChar w:fldCharType="end"/>
            </w:r>
          </w:p>
        </w:tc>
        <w:tc>
          <w:tcPr>
            <w:tcW w:w="1080" w:type="dxa"/>
          </w:tcPr>
          <w:p w14:paraId="72B6E6E6" w14:textId="72AD6EE1"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900" w:type="dxa"/>
          </w:tcPr>
          <w:p w14:paraId="346A4187" w14:textId="701ABE39"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990" w:type="dxa"/>
          </w:tcPr>
          <w:p w14:paraId="6DC4EC21" w14:textId="3461A1E0"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440" w:type="dxa"/>
          </w:tcPr>
          <w:p w14:paraId="608C8E90" w14:textId="3015101B" w:rsidR="00175F5C" w:rsidRPr="00D733FE" w:rsidRDefault="00175F5C"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36A3A174" w14:textId="7CF7963E"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990" w:type="dxa"/>
          </w:tcPr>
          <w:p w14:paraId="2321C148" w14:textId="77777777" w:rsidR="00D05EA4" w:rsidRPr="00D733FE" w:rsidRDefault="00D05EA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3E75B589" w14:textId="70E8371F"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440" w:type="dxa"/>
          </w:tcPr>
          <w:p w14:paraId="2FC6DA93" w14:textId="77777777" w:rsidR="00D05EA4" w:rsidRPr="00D733FE" w:rsidRDefault="00D05EA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16BB906E" w14:textId="1B636CE6" w:rsidR="001C217D"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r>
      <w:tr w:rsidR="00382A98" w:rsidRPr="008C3963" w14:paraId="77C1884A" w14:textId="77777777" w:rsidTr="00BA596F">
        <w:trPr>
          <w:cantSplit/>
        </w:trPr>
        <w:tc>
          <w:tcPr>
            <w:tcW w:w="990" w:type="dxa"/>
            <w:vAlign w:val="center"/>
          </w:tcPr>
          <w:p w14:paraId="5608987E" w14:textId="74639EE9" w:rsidR="00382A98"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080" w:type="dxa"/>
          </w:tcPr>
          <w:p w14:paraId="6613C201" w14:textId="77777777" w:rsidR="00AB47E4" w:rsidRPr="00D733FE" w:rsidRDefault="00AB47E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Layers</w:t>
            </w:r>
          </w:p>
          <w:p w14:paraId="1F06A091" w14:textId="77777777" w:rsidR="00AB47E4" w:rsidRPr="00D733FE" w:rsidRDefault="00AB47E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Broilers</w:t>
            </w:r>
          </w:p>
          <w:p w14:paraId="5C4AAC59" w14:textId="77777777" w:rsidR="00AB47E4" w:rsidRPr="00D733FE" w:rsidRDefault="00AB47E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Pullets</w:t>
            </w:r>
          </w:p>
          <w:p w14:paraId="22CF067F" w14:textId="6A94427E" w:rsidR="00382A98" w:rsidRPr="00D733FE" w:rsidRDefault="00AB47E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Other.    </w:t>
            </w:r>
            <w:r w:rsidRPr="00D733FE">
              <w:rPr>
                <w:rFonts w:ascii="Arial" w:hAnsi="Arial" w:cs="Arial"/>
                <w:b w:val="0"/>
                <w:szCs w:val="18"/>
              </w:rPr>
              <w:br/>
              <w:t>Describe</w:t>
            </w:r>
            <w:r w:rsidRPr="00D733FE">
              <w:rPr>
                <w:rFonts w:ascii="Arial" w:hAnsi="Arial" w:cs="Arial"/>
                <w:szCs w:val="18"/>
              </w:rPr>
              <w:t xml:space="preserve">: </w:t>
            </w:r>
            <w:r w:rsidR="00D0067F" w:rsidRPr="00D733FE">
              <w:rPr>
                <w:rFonts w:ascii="Arial" w:hAnsi="Arial" w:cs="Arial"/>
                <w:bCs w:val="0"/>
                <w:color w:val="0070C0"/>
                <w:szCs w:val="18"/>
              </w:rPr>
              <w:fldChar w:fldCharType="begin">
                <w:ffData>
                  <w:name w:val="Text4"/>
                  <w:enabled/>
                  <w:calcOnExit w:val="0"/>
                  <w:textInput/>
                </w:ffData>
              </w:fldChar>
            </w:r>
            <w:r w:rsidR="00D0067F" w:rsidRPr="00D733FE">
              <w:rPr>
                <w:rFonts w:ascii="Arial" w:hAnsi="Arial" w:cs="Arial"/>
                <w:bCs w:val="0"/>
                <w:color w:val="0070C0"/>
                <w:szCs w:val="18"/>
              </w:rPr>
              <w:instrText xml:space="preserve"> FORMTEXT </w:instrText>
            </w:r>
            <w:r w:rsidR="00D0067F" w:rsidRPr="00D733FE">
              <w:rPr>
                <w:rFonts w:ascii="Arial" w:hAnsi="Arial" w:cs="Arial"/>
                <w:bCs w:val="0"/>
                <w:color w:val="0070C0"/>
                <w:szCs w:val="18"/>
              </w:rPr>
            </w:r>
            <w:r w:rsidR="00D0067F" w:rsidRPr="00D733FE">
              <w:rPr>
                <w:rFonts w:ascii="Arial" w:hAnsi="Arial" w:cs="Arial"/>
                <w:bCs w:val="0"/>
                <w:color w:val="0070C0"/>
                <w:szCs w:val="18"/>
              </w:rPr>
              <w:fldChar w:fldCharType="separate"/>
            </w:r>
            <w:r w:rsidR="00D0067F" w:rsidRPr="00D733FE">
              <w:rPr>
                <w:rFonts w:ascii="Arial" w:eastAsia="Arial Unicode MS" w:hAnsi="Arial" w:cs="Arial"/>
                <w:bCs w:val="0"/>
                <w:color w:val="0070C0"/>
                <w:szCs w:val="18"/>
              </w:rPr>
              <w:t> </w:t>
            </w:r>
            <w:r w:rsidR="00D0067F" w:rsidRPr="00D733FE">
              <w:rPr>
                <w:rFonts w:ascii="Arial" w:eastAsia="Arial Unicode MS" w:hAnsi="Arial" w:cs="Arial"/>
                <w:bCs w:val="0"/>
                <w:color w:val="0070C0"/>
                <w:szCs w:val="18"/>
              </w:rPr>
              <w:t> </w:t>
            </w:r>
            <w:r w:rsidR="00D0067F" w:rsidRPr="00D733FE">
              <w:rPr>
                <w:rFonts w:ascii="Arial" w:eastAsia="Arial Unicode MS" w:hAnsi="Arial" w:cs="Arial"/>
                <w:bCs w:val="0"/>
                <w:color w:val="0070C0"/>
                <w:szCs w:val="18"/>
              </w:rPr>
              <w:t> </w:t>
            </w:r>
            <w:r w:rsidR="00D0067F" w:rsidRPr="00D733FE">
              <w:rPr>
                <w:rFonts w:ascii="Arial" w:eastAsia="Arial Unicode MS" w:hAnsi="Arial" w:cs="Arial"/>
                <w:bCs w:val="0"/>
                <w:color w:val="0070C0"/>
                <w:szCs w:val="18"/>
              </w:rPr>
              <w:t> </w:t>
            </w:r>
            <w:r w:rsidR="00D0067F" w:rsidRPr="00D733FE">
              <w:rPr>
                <w:rFonts w:ascii="Arial" w:eastAsia="Arial Unicode MS" w:hAnsi="Arial" w:cs="Arial"/>
                <w:bCs w:val="0"/>
                <w:color w:val="0070C0"/>
                <w:szCs w:val="18"/>
              </w:rPr>
              <w:t> </w:t>
            </w:r>
            <w:r w:rsidR="00D0067F" w:rsidRPr="00D733FE">
              <w:rPr>
                <w:rFonts w:ascii="Arial" w:hAnsi="Arial" w:cs="Arial"/>
                <w:bCs w:val="0"/>
                <w:color w:val="0070C0"/>
                <w:szCs w:val="18"/>
              </w:rPr>
              <w:fldChar w:fldCharType="end"/>
            </w:r>
          </w:p>
        </w:tc>
        <w:tc>
          <w:tcPr>
            <w:tcW w:w="720" w:type="dxa"/>
          </w:tcPr>
          <w:p w14:paraId="7B38FF1D" w14:textId="6E820058" w:rsidR="00382A98"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350" w:type="dxa"/>
          </w:tcPr>
          <w:p w14:paraId="0A86A75B" w14:textId="77777777" w:rsidR="00382A98" w:rsidRPr="00D733FE" w:rsidRDefault="00382A98"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Mobile</w:t>
            </w:r>
          </w:p>
          <w:p w14:paraId="6ACEF2C5" w14:textId="77777777" w:rsidR="00382A98" w:rsidRPr="00D733FE" w:rsidRDefault="00382A98"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Aviary</w:t>
            </w:r>
          </w:p>
          <w:p w14:paraId="20446FEC" w14:textId="77777777" w:rsidR="00382A98" w:rsidRPr="00D733FE" w:rsidRDefault="00382A98"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Slatted/</w:t>
            </w:r>
            <w:r w:rsidRPr="00D733FE">
              <w:rPr>
                <w:rFonts w:ascii="Arial" w:hAnsi="Arial" w:cs="Arial"/>
                <w:b w:val="0"/>
                <w:szCs w:val="18"/>
              </w:rPr>
              <w:br/>
              <w:t>Mesh Floor</w:t>
            </w:r>
          </w:p>
          <w:p w14:paraId="549FF897" w14:textId="2DDF5EBB" w:rsidR="00382A98" w:rsidRPr="00D733FE" w:rsidRDefault="00382A98"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Check14"/>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Floor Litter</w:t>
            </w:r>
            <w:r w:rsidR="0094366D" w:rsidRPr="00D733FE">
              <w:rPr>
                <w:rFonts w:ascii="Arial" w:hAnsi="Arial" w:cs="Arial"/>
                <w:b w:val="0"/>
                <w:szCs w:val="18"/>
              </w:rPr>
              <w:br/>
            </w:r>
            <w:r w:rsidR="0094366D" w:rsidRPr="00D733FE">
              <w:rPr>
                <w:rFonts w:ascii="Arial" w:hAnsi="Arial" w:cs="Arial"/>
                <w:b w:val="0"/>
                <w:szCs w:val="18"/>
              </w:rPr>
              <w:fldChar w:fldCharType="begin">
                <w:ffData>
                  <w:name w:val="Check14"/>
                  <w:enabled/>
                  <w:calcOnExit w:val="0"/>
                  <w:checkBox>
                    <w:sizeAuto/>
                    <w:default w:val="0"/>
                  </w:checkBox>
                </w:ffData>
              </w:fldChar>
            </w:r>
            <w:r w:rsidR="0094366D" w:rsidRPr="00D733FE">
              <w:rPr>
                <w:rFonts w:ascii="Arial" w:hAnsi="Arial" w:cs="Arial"/>
                <w:b w:val="0"/>
                <w:szCs w:val="18"/>
              </w:rPr>
              <w:instrText xml:space="preserve"> FORMCHECKBOX </w:instrText>
            </w:r>
            <w:r w:rsidR="0094366D" w:rsidRPr="00D733FE">
              <w:rPr>
                <w:rFonts w:ascii="Arial" w:hAnsi="Arial" w:cs="Arial"/>
                <w:b w:val="0"/>
                <w:szCs w:val="18"/>
              </w:rPr>
            </w:r>
            <w:r w:rsidR="0094366D" w:rsidRPr="00D733FE">
              <w:rPr>
                <w:rFonts w:ascii="Arial" w:hAnsi="Arial" w:cs="Arial"/>
                <w:b w:val="0"/>
                <w:szCs w:val="18"/>
              </w:rPr>
              <w:fldChar w:fldCharType="separate"/>
            </w:r>
            <w:r w:rsidR="0094366D" w:rsidRPr="00D733FE">
              <w:rPr>
                <w:rFonts w:ascii="Arial" w:hAnsi="Arial" w:cs="Arial"/>
                <w:b w:val="0"/>
                <w:szCs w:val="18"/>
              </w:rPr>
              <w:fldChar w:fldCharType="end"/>
            </w:r>
            <w:r w:rsidR="0094366D" w:rsidRPr="00D733FE">
              <w:rPr>
                <w:rFonts w:ascii="Arial" w:hAnsi="Arial" w:cs="Arial"/>
                <w:b w:val="0"/>
                <w:szCs w:val="18"/>
              </w:rPr>
              <w:t xml:space="preserve"> Other. Describe: </w:t>
            </w:r>
            <w:r w:rsidR="00D0067F" w:rsidRPr="00D733FE">
              <w:rPr>
                <w:rFonts w:ascii="Arial" w:hAnsi="Arial" w:cs="Arial"/>
                <w:bCs w:val="0"/>
                <w:color w:val="0070C0"/>
                <w:szCs w:val="18"/>
              </w:rPr>
              <w:fldChar w:fldCharType="begin">
                <w:ffData>
                  <w:name w:val="Text4"/>
                  <w:enabled/>
                  <w:calcOnExit w:val="0"/>
                  <w:textInput/>
                </w:ffData>
              </w:fldChar>
            </w:r>
            <w:r w:rsidR="00D0067F" w:rsidRPr="00D733FE">
              <w:rPr>
                <w:rFonts w:ascii="Arial" w:hAnsi="Arial" w:cs="Arial"/>
                <w:bCs w:val="0"/>
                <w:color w:val="0070C0"/>
                <w:szCs w:val="18"/>
              </w:rPr>
              <w:instrText xml:space="preserve"> FORMTEXT </w:instrText>
            </w:r>
            <w:r w:rsidR="00D0067F" w:rsidRPr="00D733FE">
              <w:rPr>
                <w:rFonts w:ascii="Arial" w:hAnsi="Arial" w:cs="Arial"/>
                <w:bCs w:val="0"/>
                <w:color w:val="0070C0"/>
                <w:szCs w:val="18"/>
              </w:rPr>
            </w:r>
            <w:r w:rsidR="00D0067F" w:rsidRPr="00D733FE">
              <w:rPr>
                <w:rFonts w:ascii="Arial" w:hAnsi="Arial" w:cs="Arial"/>
                <w:bCs w:val="0"/>
                <w:color w:val="0070C0"/>
                <w:szCs w:val="18"/>
              </w:rPr>
              <w:fldChar w:fldCharType="separate"/>
            </w:r>
            <w:r w:rsidR="00D0067F" w:rsidRPr="00D733FE">
              <w:rPr>
                <w:rFonts w:ascii="Arial" w:eastAsia="Arial Unicode MS" w:hAnsi="Arial" w:cs="Arial"/>
                <w:bCs w:val="0"/>
                <w:color w:val="0070C0"/>
                <w:szCs w:val="18"/>
              </w:rPr>
              <w:t> </w:t>
            </w:r>
            <w:r w:rsidR="00D0067F" w:rsidRPr="00D733FE">
              <w:rPr>
                <w:rFonts w:ascii="Arial" w:eastAsia="Arial Unicode MS" w:hAnsi="Arial" w:cs="Arial"/>
                <w:bCs w:val="0"/>
                <w:color w:val="0070C0"/>
                <w:szCs w:val="18"/>
              </w:rPr>
              <w:t> </w:t>
            </w:r>
            <w:r w:rsidR="00D0067F" w:rsidRPr="00D733FE">
              <w:rPr>
                <w:rFonts w:ascii="Arial" w:eastAsia="Arial Unicode MS" w:hAnsi="Arial" w:cs="Arial"/>
                <w:bCs w:val="0"/>
                <w:color w:val="0070C0"/>
                <w:szCs w:val="18"/>
              </w:rPr>
              <w:t> </w:t>
            </w:r>
            <w:r w:rsidR="00D0067F" w:rsidRPr="00D733FE">
              <w:rPr>
                <w:rFonts w:ascii="Arial" w:eastAsia="Arial Unicode MS" w:hAnsi="Arial" w:cs="Arial"/>
                <w:bCs w:val="0"/>
                <w:color w:val="0070C0"/>
                <w:szCs w:val="18"/>
              </w:rPr>
              <w:t> </w:t>
            </w:r>
            <w:r w:rsidR="00D0067F" w:rsidRPr="00D733FE">
              <w:rPr>
                <w:rFonts w:ascii="Arial" w:eastAsia="Arial Unicode MS" w:hAnsi="Arial" w:cs="Arial"/>
                <w:bCs w:val="0"/>
                <w:color w:val="0070C0"/>
                <w:szCs w:val="18"/>
              </w:rPr>
              <w:t> </w:t>
            </w:r>
            <w:r w:rsidR="00D0067F" w:rsidRPr="00D733FE">
              <w:rPr>
                <w:rFonts w:ascii="Arial" w:hAnsi="Arial" w:cs="Arial"/>
                <w:bCs w:val="0"/>
                <w:color w:val="0070C0"/>
                <w:szCs w:val="18"/>
              </w:rPr>
              <w:fldChar w:fldCharType="end"/>
            </w:r>
          </w:p>
        </w:tc>
        <w:tc>
          <w:tcPr>
            <w:tcW w:w="1080" w:type="dxa"/>
          </w:tcPr>
          <w:p w14:paraId="181098D7" w14:textId="4F6DC7B4" w:rsidR="00382A98"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900" w:type="dxa"/>
          </w:tcPr>
          <w:p w14:paraId="4FC43DBB" w14:textId="61EA4690" w:rsidR="00382A98"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990" w:type="dxa"/>
          </w:tcPr>
          <w:p w14:paraId="36810FAB" w14:textId="0D97FBA4" w:rsidR="00382A98" w:rsidRPr="00D733FE" w:rsidRDefault="00D05EA4" w:rsidP="000130E7">
            <w:pPr>
              <w:pStyle w:val="Indentwithtabs"/>
              <w:numPr>
                <w:ilvl w:val="0"/>
                <w:numId w:val="0"/>
              </w:numPr>
              <w:tabs>
                <w:tab w:val="clear" w:pos="9720"/>
                <w:tab w:val="left" w:pos="360"/>
              </w:tabs>
              <w:spacing w:before="60" w:line="240" w:lineRule="auto"/>
              <w:ind w:right="-43"/>
              <w:rPr>
                <w:rFonts w:cs="Arial"/>
                <w:b/>
                <w:iCs/>
                <w:szCs w:val="18"/>
              </w:rPr>
            </w:pPr>
            <w:r w:rsidRPr="00D733FE">
              <w:rPr>
                <w:rFonts w:cs="Arial"/>
                <w:b/>
                <w:iCs/>
                <w:color w:val="0070C0"/>
                <w:szCs w:val="18"/>
              </w:rPr>
              <w:fldChar w:fldCharType="begin">
                <w:ffData>
                  <w:name w:val="Text4"/>
                  <w:enabled/>
                  <w:calcOnExit w:val="0"/>
                  <w:textInput/>
                </w:ffData>
              </w:fldChar>
            </w:r>
            <w:r w:rsidRPr="00D733FE">
              <w:rPr>
                <w:rFonts w:cs="Arial"/>
                <w:b/>
                <w:iCs/>
                <w:color w:val="0070C0"/>
                <w:szCs w:val="18"/>
              </w:rPr>
              <w:instrText xml:space="preserve"> FORMTEXT </w:instrText>
            </w:r>
            <w:r w:rsidRPr="00D733FE">
              <w:rPr>
                <w:rFonts w:cs="Arial"/>
                <w:b/>
                <w:iCs/>
                <w:color w:val="0070C0"/>
                <w:szCs w:val="18"/>
              </w:rPr>
            </w:r>
            <w:r w:rsidRPr="00D733FE">
              <w:rPr>
                <w:rFonts w:cs="Arial"/>
                <w:b/>
                <w:iCs/>
                <w:color w:val="0070C0"/>
                <w:szCs w:val="18"/>
              </w:rPr>
              <w:fldChar w:fldCharType="separate"/>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eastAsia="Arial Unicode MS" w:cs="Arial"/>
                <w:b/>
                <w:iCs/>
                <w:color w:val="0070C0"/>
                <w:szCs w:val="18"/>
              </w:rPr>
              <w:t> </w:t>
            </w:r>
            <w:r w:rsidRPr="00D733FE">
              <w:rPr>
                <w:rFonts w:cs="Arial"/>
                <w:b/>
                <w:iCs/>
                <w:color w:val="0070C0"/>
                <w:szCs w:val="18"/>
              </w:rPr>
              <w:fldChar w:fldCharType="end"/>
            </w:r>
          </w:p>
        </w:tc>
        <w:tc>
          <w:tcPr>
            <w:tcW w:w="1440" w:type="dxa"/>
          </w:tcPr>
          <w:p w14:paraId="393AC5B3" w14:textId="53A67A4F" w:rsidR="00382A98" w:rsidRPr="00D733FE" w:rsidRDefault="00382A98"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1042D9B5" w14:textId="4DE75232" w:rsidR="00382A98" w:rsidRPr="00D733FE" w:rsidRDefault="00D05EA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Cs w:val="0"/>
                <w:color w:val="0070C0"/>
                <w:szCs w:val="18"/>
              </w:rPr>
              <w:fldChar w:fldCharType="begin">
                <w:ffData>
                  <w:name w:val="Text4"/>
                  <w:enabled/>
                  <w:calcOnExit w:val="0"/>
                  <w:textInput/>
                </w:ffData>
              </w:fldChar>
            </w:r>
            <w:r w:rsidRPr="00D733FE">
              <w:rPr>
                <w:rFonts w:ascii="Arial" w:hAnsi="Arial" w:cs="Arial"/>
                <w:bCs w:val="0"/>
                <w:color w:val="0070C0"/>
                <w:szCs w:val="18"/>
              </w:rPr>
              <w:instrText xml:space="preserve"> FORMTEXT </w:instrText>
            </w:r>
            <w:r w:rsidRPr="00D733FE">
              <w:rPr>
                <w:rFonts w:ascii="Arial" w:hAnsi="Arial" w:cs="Arial"/>
                <w:bCs w:val="0"/>
                <w:color w:val="0070C0"/>
                <w:szCs w:val="18"/>
              </w:rPr>
            </w:r>
            <w:r w:rsidRPr="00D733FE">
              <w:rPr>
                <w:rFonts w:ascii="Arial" w:hAnsi="Arial" w:cs="Arial"/>
                <w:bCs w:val="0"/>
                <w:color w:val="0070C0"/>
                <w:szCs w:val="18"/>
              </w:rPr>
              <w:fldChar w:fldCharType="separate"/>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hAnsi="Arial" w:cs="Arial"/>
                <w:bCs w:val="0"/>
                <w:color w:val="0070C0"/>
                <w:szCs w:val="18"/>
              </w:rPr>
              <w:fldChar w:fldCharType="end"/>
            </w:r>
          </w:p>
        </w:tc>
        <w:tc>
          <w:tcPr>
            <w:tcW w:w="990" w:type="dxa"/>
          </w:tcPr>
          <w:p w14:paraId="29A9BFD7" w14:textId="29978FD2" w:rsidR="00382A98" w:rsidRPr="00D733FE" w:rsidRDefault="00382A98"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6FA6AC46" w14:textId="6DB3B4D3" w:rsidR="00382A98" w:rsidRPr="00D733FE" w:rsidRDefault="00D05EA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Cs w:val="0"/>
                <w:color w:val="0070C0"/>
                <w:szCs w:val="18"/>
              </w:rPr>
              <w:fldChar w:fldCharType="begin">
                <w:ffData>
                  <w:name w:val="Text4"/>
                  <w:enabled/>
                  <w:calcOnExit w:val="0"/>
                  <w:textInput/>
                </w:ffData>
              </w:fldChar>
            </w:r>
            <w:r w:rsidRPr="00D733FE">
              <w:rPr>
                <w:rFonts w:ascii="Arial" w:hAnsi="Arial" w:cs="Arial"/>
                <w:bCs w:val="0"/>
                <w:color w:val="0070C0"/>
                <w:szCs w:val="18"/>
              </w:rPr>
              <w:instrText xml:space="preserve"> FORMTEXT </w:instrText>
            </w:r>
            <w:r w:rsidRPr="00D733FE">
              <w:rPr>
                <w:rFonts w:ascii="Arial" w:hAnsi="Arial" w:cs="Arial"/>
                <w:bCs w:val="0"/>
                <w:color w:val="0070C0"/>
                <w:szCs w:val="18"/>
              </w:rPr>
            </w:r>
            <w:r w:rsidRPr="00D733FE">
              <w:rPr>
                <w:rFonts w:ascii="Arial" w:hAnsi="Arial" w:cs="Arial"/>
                <w:bCs w:val="0"/>
                <w:color w:val="0070C0"/>
                <w:szCs w:val="18"/>
              </w:rPr>
              <w:fldChar w:fldCharType="separate"/>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hAnsi="Arial" w:cs="Arial"/>
                <w:bCs w:val="0"/>
                <w:color w:val="0070C0"/>
                <w:szCs w:val="18"/>
              </w:rPr>
              <w:fldChar w:fldCharType="end"/>
            </w:r>
          </w:p>
        </w:tc>
        <w:tc>
          <w:tcPr>
            <w:tcW w:w="1440" w:type="dxa"/>
          </w:tcPr>
          <w:p w14:paraId="3107A020" w14:textId="04348138" w:rsidR="00382A98" w:rsidRPr="00D733FE" w:rsidRDefault="00382A98"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 w:val="0"/>
                <w:szCs w:val="18"/>
              </w:rPr>
              <w:fldChar w:fldCharType="begin">
                <w:ffData>
                  <w:name w:val=""/>
                  <w:enabled/>
                  <w:calcOnExit w:val="0"/>
                  <w:checkBox>
                    <w:sizeAuto/>
                    <w:default w:val="0"/>
                  </w:checkBox>
                </w:ffData>
              </w:fldChar>
            </w:r>
            <w:r w:rsidRPr="00D733FE">
              <w:rPr>
                <w:rFonts w:ascii="Arial" w:hAnsi="Arial" w:cs="Arial"/>
                <w:b w:val="0"/>
                <w:szCs w:val="18"/>
              </w:rPr>
              <w:instrText xml:space="preserve"> FORMCHECKBOX </w:instrText>
            </w:r>
            <w:r w:rsidRPr="00D733FE">
              <w:rPr>
                <w:rFonts w:ascii="Arial" w:hAnsi="Arial" w:cs="Arial"/>
                <w:b w:val="0"/>
                <w:szCs w:val="18"/>
              </w:rPr>
            </w:r>
            <w:r w:rsidRPr="00D733FE">
              <w:rPr>
                <w:rFonts w:ascii="Arial" w:hAnsi="Arial" w:cs="Arial"/>
                <w:b w:val="0"/>
                <w:szCs w:val="18"/>
              </w:rPr>
              <w:fldChar w:fldCharType="separate"/>
            </w:r>
            <w:r w:rsidRPr="00D733FE">
              <w:rPr>
                <w:rFonts w:ascii="Arial" w:hAnsi="Arial" w:cs="Arial"/>
                <w:b w:val="0"/>
                <w:szCs w:val="18"/>
              </w:rPr>
              <w:fldChar w:fldCharType="end"/>
            </w:r>
            <w:r w:rsidRPr="00D733FE">
              <w:rPr>
                <w:rFonts w:ascii="Arial" w:hAnsi="Arial" w:cs="Arial"/>
                <w:b w:val="0"/>
                <w:szCs w:val="18"/>
              </w:rPr>
              <w:t xml:space="preserve"> N/A</w:t>
            </w:r>
          </w:p>
          <w:p w14:paraId="682BEA1F" w14:textId="68321766" w:rsidR="00382A98" w:rsidRPr="00D733FE" w:rsidRDefault="00D05EA4" w:rsidP="000130E7">
            <w:pPr>
              <w:pStyle w:val="TableText"/>
              <w:tabs>
                <w:tab w:val="clear" w:pos="720"/>
                <w:tab w:val="clear" w:pos="9720"/>
              </w:tabs>
              <w:spacing w:before="60" w:line="240" w:lineRule="auto"/>
              <w:ind w:right="-43" w:firstLine="0"/>
              <w:rPr>
                <w:rFonts w:ascii="Arial" w:hAnsi="Arial" w:cs="Arial"/>
                <w:b w:val="0"/>
                <w:szCs w:val="18"/>
              </w:rPr>
            </w:pPr>
            <w:r w:rsidRPr="00D733FE">
              <w:rPr>
                <w:rFonts w:ascii="Arial" w:hAnsi="Arial" w:cs="Arial"/>
                <w:bCs w:val="0"/>
                <w:color w:val="0070C0"/>
                <w:szCs w:val="18"/>
              </w:rPr>
              <w:fldChar w:fldCharType="begin">
                <w:ffData>
                  <w:name w:val="Text4"/>
                  <w:enabled/>
                  <w:calcOnExit w:val="0"/>
                  <w:textInput/>
                </w:ffData>
              </w:fldChar>
            </w:r>
            <w:r w:rsidRPr="00D733FE">
              <w:rPr>
                <w:rFonts w:ascii="Arial" w:hAnsi="Arial" w:cs="Arial"/>
                <w:bCs w:val="0"/>
                <w:color w:val="0070C0"/>
                <w:szCs w:val="18"/>
              </w:rPr>
              <w:instrText xml:space="preserve"> FORMTEXT </w:instrText>
            </w:r>
            <w:r w:rsidRPr="00D733FE">
              <w:rPr>
                <w:rFonts w:ascii="Arial" w:hAnsi="Arial" w:cs="Arial"/>
                <w:bCs w:val="0"/>
                <w:color w:val="0070C0"/>
                <w:szCs w:val="18"/>
              </w:rPr>
            </w:r>
            <w:r w:rsidRPr="00D733FE">
              <w:rPr>
                <w:rFonts w:ascii="Arial" w:hAnsi="Arial" w:cs="Arial"/>
                <w:bCs w:val="0"/>
                <w:color w:val="0070C0"/>
                <w:szCs w:val="18"/>
              </w:rPr>
              <w:fldChar w:fldCharType="separate"/>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eastAsia="Arial Unicode MS" w:hAnsi="Arial" w:cs="Arial"/>
                <w:bCs w:val="0"/>
                <w:color w:val="0070C0"/>
                <w:szCs w:val="18"/>
              </w:rPr>
              <w:t> </w:t>
            </w:r>
            <w:r w:rsidRPr="00D733FE">
              <w:rPr>
                <w:rFonts w:ascii="Arial" w:hAnsi="Arial" w:cs="Arial"/>
                <w:bCs w:val="0"/>
                <w:color w:val="0070C0"/>
                <w:szCs w:val="18"/>
              </w:rPr>
              <w:fldChar w:fldCharType="end"/>
            </w:r>
          </w:p>
        </w:tc>
      </w:tr>
    </w:tbl>
    <w:p w14:paraId="356D69FD" w14:textId="22BF41F5" w:rsidR="00EB0E75" w:rsidRPr="000130E7" w:rsidRDefault="001C727B" w:rsidP="00F41925">
      <w:pPr>
        <w:pStyle w:val="Indentwithtabs"/>
        <w:keepNext/>
        <w:numPr>
          <w:ilvl w:val="0"/>
          <w:numId w:val="3"/>
        </w:numPr>
        <w:tabs>
          <w:tab w:val="clear" w:pos="9720"/>
          <w:tab w:val="left" w:pos="360"/>
        </w:tabs>
        <w:spacing w:before="120" w:line="240" w:lineRule="auto"/>
        <w:ind w:right="-43"/>
        <w:rPr>
          <w:rFonts w:cs="Arial"/>
          <w:sz w:val="22"/>
          <w:szCs w:val="22"/>
        </w:rPr>
      </w:pPr>
      <w:r w:rsidRPr="000130E7">
        <w:rPr>
          <w:rFonts w:cs="Arial"/>
          <w:b/>
          <w:bCs/>
          <w:sz w:val="22"/>
          <w:szCs w:val="22"/>
        </w:rPr>
        <w:lastRenderedPageBreak/>
        <w:t>Outdoor Access Specifications</w:t>
      </w:r>
    </w:p>
    <w:p w14:paraId="292B22B3" w14:textId="55E19583" w:rsidR="00C7282F" w:rsidRPr="008C3963" w:rsidRDefault="00C7282F" w:rsidP="00D733FE">
      <w:pPr>
        <w:pStyle w:val="Indentwithtabs"/>
        <w:numPr>
          <w:ilvl w:val="0"/>
          <w:numId w:val="0"/>
        </w:numPr>
        <w:tabs>
          <w:tab w:val="clear" w:pos="9720"/>
          <w:tab w:val="left" w:pos="360"/>
        </w:tabs>
        <w:spacing w:before="60" w:line="240" w:lineRule="auto"/>
        <w:ind w:right="-43"/>
        <w:rPr>
          <w:rFonts w:cs="Arial"/>
          <w:szCs w:val="18"/>
        </w:rPr>
      </w:pPr>
      <w:r w:rsidRPr="008C3963">
        <w:rPr>
          <w:rFonts w:cs="Arial"/>
          <w:i/>
          <w:szCs w:val="18"/>
        </w:rPr>
        <w:t xml:space="preserve">Producers must provide </w:t>
      </w:r>
      <w:r w:rsidR="0098584C" w:rsidRPr="008C3963">
        <w:rPr>
          <w:rFonts w:cs="Arial"/>
          <w:i/>
          <w:szCs w:val="18"/>
        </w:rPr>
        <w:t>hous</w:t>
      </w:r>
      <w:r w:rsidR="00B4613D" w:rsidRPr="008C3963">
        <w:rPr>
          <w:rFonts w:cs="Arial"/>
          <w:i/>
          <w:szCs w:val="18"/>
        </w:rPr>
        <w:t>ing</w:t>
      </w:r>
      <w:r w:rsidR="0098584C" w:rsidRPr="008C3963">
        <w:rPr>
          <w:rFonts w:cs="Arial"/>
          <w:i/>
          <w:szCs w:val="18"/>
        </w:rPr>
        <w:t xml:space="preserve"> and outdoor space</w:t>
      </w:r>
      <w:r w:rsidR="003724F7" w:rsidRPr="008C3963">
        <w:rPr>
          <w:rFonts w:cs="Arial"/>
          <w:i/>
          <w:szCs w:val="18"/>
        </w:rPr>
        <w:t xml:space="preserve"> designed to promote &amp; encourage outside access for all</w:t>
      </w:r>
      <w:r w:rsidR="00B4613D" w:rsidRPr="008C3963">
        <w:rPr>
          <w:rFonts w:cs="Arial"/>
          <w:i/>
          <w:szCs w:val="18"/>
        </w:rPr>
        <w:t xml:space="preserve"> birds </w:t>
      </w:r>
      <w:proofErr w:type="gramStart"/>
      <w:r w:rsidR="00B4613D" w:rsidRPr="008C3963">
        <w:rPr>
          <w:rFonts w:cs="Arial"/>
          <w:i/>
          <w:szCs w:val="18"/>
        </w:rPr>
        <w:t>on a daily basis</w:t>
      </w:r>
      <w:proofErr w:type="gramEnd"/>
      <w:r w:rsidR="006A176E" w:rsidRPr="008C3963">
        <w:rPr>
          <w:rFonts w:cs="Arial"/>
          <w:i/>
          <w:szCs w:val="18"/>
        </w:rPr>
        <w:t>.</w:t>
      </w:r>
      <w:r w:rsidR="00A10A46" w:rsidRPr="008C3963">
        <w:rPr>
          <w:rFonts w:cs="Arial"/>
          <w:i/>
          <w:szCs w:val="18"/>
        </w:rPr>
        <w:t xml:space="preserve"> </w:t>
      </w:r>
      <w:r w:rsidR="006A176E" w:rsidRPr="008C3963">
        <w:rPr>
          <w:rFonts w:cs="Arial"/>
          <w:i/>
          <w:szCs w:val="18"/>
        </w:rPr>
        <w:t xml:space="preserve">NOP </w:t>
      </w:r>
      <w:r w:rsidRPr="008C3963">
        <w:rPr>
          <w:rFonts w:cs="Arial"/>
          <w:i/>
          <w:szCs w:val="18"/>
        </w:rPr>
        <w:t>§205.241</w:t>
      </w:r>
      <w:r w:rsidRPr="008C3963">
        <w:rPr>
          <w:rFonts w:cs="Arial"/>
          <w:i/>
          <w:iCs/>
          <w:szCs w:val="18"/>
        </w:rPr>
        <w:t>(c</w:t>
      </w:r>
      <w:r w:rsidRPr="008C3963">
        <w:rPr>
          <w:rFonts w:cs="Arial"/>
          <w:i/>
          <w:szCs w:val="18"/>
        </w:rPr>
        <w:t>).</w:t>
      </w:r>
    </w:p>
    <w:p w14:paraId="7E114C92" w14:textId="3633257F" w:rsidR="00BB1DE2" w:rsidRPr="008C3963" w:rsidRDefault="00C7282F" w:rsidP="000130E7">
      <w:pPr>
        <w:pStyle w:val="Indentwithtabs"/>
        <w:keepNext/>
        <w:numPr>
          <w:ilvl w:val="0"/>
          <w:numId w:val="49"/>
        </w:numPr>
        <w:tabs>
          <w:tab w:val="clear" w:pos="9720"/>
        </w:tabs>
        <w:spacing w:before="60" w:line="240" w:lineRule="auto"/>
        <w:ind w:right="-43"/>
        <w:rPr>
          <w:rFonts w:cs="Arial"/>
          <w:i/>
          <w:szCs w:val="18"/>
        </w:rPr>
      </w:pPr>
      <w:r w:rsidRPr="008C3963">
        <w:rPr>
          <w:rFonts w:cs="Arial"/>
          <w:szCs w:val="18"/>
        </w:rPr>
        <w:t>A</w:t>
      </w:r>
      <w:r w:rsidR="00BB1DE2" w:rsidRPr="008C3963">
        <w:rPr>
          <w:rFonts w:cs="Arial"/>
          <w:szCs w:val="18"/>
        </w:rPr>
        <w:t>t what age</w:t>
      </w:r>
      <w:r w:rsidR="002A2F31" w:rsidRPr="008C3963">
        <w:rPr>
          <w:rFonts w:cs="Arial"/>
          <w:szCs w:val="18"/>
        </w:rPr>
        <w:t>/</w:t>
      </w:r>
      <w:r w:rsidR="00BB1DE2" w:rsidRPr="008C3963">
        <w:rPr>
          <w:rFonts w:cs="Arial"/>
          <w:szCs w:val="18"/>
        </w:rPr>
        <w:t>stage of development do birds have access to the outdoors</w:t>
      </w:r>
      <w:r w:rsidR="00D57E00" w:rsidRPr="008C3963">
        <w:rPr>
          <w:rFonts w:cs="Arial"/>
          <w:szCs w:val="18"/>
        </w:rPr>
        <w:t xml:space="preserve"> &amp; how</w:t>
      </w:r>
      <w:r w:rsidR="00D80C47" w:rsidRPr="008C3963">
        <w:rPr>
          <w:rFonts w:cs="Arial"/>
          <w:szCs w:val="18"/>
        </w:rPr>
        <w:t xml:space="preserve"> does your operation</w:t>
      </w:r>
      <w:r w:rsidR="009A1208" w:rsidRPr="008C3963">
        <w:rPr>
          <w:rFonts w:cs="Arial"/>
          <w:szCs w:val="18"/>
        </w:rPr>
        <w:t xml:space="preserve"> promote</w:t>
      </w:r>
      <w:r w:rsidR="00DA1F56" w:rsidRPr="008C3963">
        <w:rPr>
          <w:rFonts w:cs="Arial"/>
          <w:szCs w:val="18"/>
        </w:rPr>
        <w:t>/train birds to go outdoors</w:t>
      </w:r>
      <w:r w:rsidR="00BB1DE2" w:rsidRPr="008C3963">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BB1DE2" w:rsidRPr="008C3963" w14:paraId="1A3CF53D" w14:textId="77777777" w:rsidTr="004350EF">
        <w:trPr>
          <w:cantSplit/>
          <w:trHeight w:val="518"/>
        </w:trPr>
        <w:tc>
          <w:tcPr>
            <w:tcW w:w="10620" w:type="dxa"/>
            <w:tcBorders>
              <w:bottom w:val="single" w:sz="4" w:space="0" w:color="auto"/>
            </w:tcBorders>
            <w:vAlign w:val="center"/>
          </w:tcPr>
          <w:p w14:paraId="78B38688" w14:textId="10F4A095" w:rsidR="00BB1DE2" w:rsidRPr="008C3963" w:rsidRDefault="00382A98" w:rsidP="004350EF">
            <w:pPr>
              <w:spacing w:before="60" w:line="240" w:lineRule="auto"/>
              <w:ind w:left="-115" w:right="-36"/>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01A8B886" w14:textId="00AE6218" w:rsidR="009160B4" w:rsidRPr="008C3963" w:rsidRDefault="00427B0C" w:rsidP="000130E7">
      <w:pPr>
        <w:pStyle w:val="Indentwithtabs"/>
        <w:numPr>
          <w:ilvl w:val="0"/>
          <w:numId w:val="49"/>
        </w:numPr>
        <w:tabs>
          <w:tab w:val="clear" w:pos="9720"/>
        </w:tabs>
        <w:spacing w:before="60" w:line="240" w:lineRule="auto"/>
        <w:ind w:right="-43"/>
        <w:rPr>
          <w:rFonts w:cs="Arial"/>
          <w:szCs w:val="18"/>
        </w:rPr>
      </w:pPr>
      <w:r w:rsidRPr="008C3963">
        <w:rPr>
          <w:rFonts w:cs="Arial"/>
          <w:noProof/>
          <w:szCs w:val="18"/>
        </w:rPr>
        <w:t>Describe the vegetative cover of your poultry outdoor access area. What varieties of plants and cover are growing in your poultry outdoor access area, and how does that fluctuate throughout the year?</w:t>
      </w:r>
      <w:r w:rsidRPr="008C3963">
        <w:rPr>
          <w:rFonts w:cs="Arial"/>
          <w:i/>
          <w:iCs/>
          <w:noProof/>
          <w:szCs w:val="18"/>
        </w:rPr>
        <w:t xml:space="preserve"> </w:t>
      </w:r>
    </w:p>
    <w:tbl>
      <w:tblPr>
        <w:tblW w:w="10583"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900"/>
        <w:gridCol w:w="9683"/>
      </w:tblGrid>
      <w:tr w:rsidR="009160B4" w:rsidRPr="008C3963" w14:paraId="7E7802B4" w14:textId="77777777" w:rsidTr="00D61A90">
        <w:trPr>
          <w:cantSplit/>
          <w:trHeight w:val="360"/>
        </w:trPr>
        <w:tc>
          <w:tcPr>
            <w:tcW w:w="900" w:type="dxa"/>
            <w:tcBorders>
              <w:bottom w:val="nil"/>
            </w:tcBorders>
            <w:vAlign w:val="center"/>
          </w:tcPr>
          <w:p w14:paraId="40BB906C" w14:textId="77777777" w:rsidR="009160B4" w:rsidRPr="008C3963" w:rsidRDefault="009160B4" w:rsidP="000130E7">
            <w:pPr>
              <w:spacing w:before="60" w:line="240" w:lineRule="auto"/>
              <w:ind w:left="667" w:right="-36" w:hanging="782"/>
              <w:rPr>
                <w:rFonts w:cs="Arial"/>
                <w:bCs/>
                <w:color w:val="0070C0"/>
                <w:szCs w:val="18"/>
              </w:rPr>
            </w:pPr>
            <w:r w:rsidRPr="008C3963">
              <w:rPr>
                <w:rFonts w:cs="Arial"/>
                <w:bCs/>
                <w:szCs w:val="18"/>
              </w:rPr>
              <w:t>Describe:</w:t>
            </w:r>
          </w:p>
        </w:tc>
        <w:tc>
          <w:tcPr>
            <w:tcW w:w="9683" w:type="dxa"/>
            <w:vAlign w:val="center"/>
          </w:tcPr>
          <w:p w14:paraId="76A04B5C" w14:textId="77777777" w:rsidR="009160B4" w:rsidRPr="008C3963" w:rsidRDefault="009160B4" w:rsidP="000130E7">
            <w:pPr>
              <w:spacing w:before="60" w:line="240" w:lineRule="auto"/>
              <w:ind w:left="667" w:right="-36" w:hanging="782"/>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3FE7F84A" w14:textId="14B837B7" w:rsidR="009160B4" w:rsidRPr="008C3963" w:rsidRDefault="00427B0C" w:rsidP="000130E7">
      <w:pPr>
        <w:pStyle w:val="Indentwithtabs"/>
        <w:numPr>
          <w:ilvl w:val="0"/>
          <w:numId w:val="49"/>
        </w:numPr>
        <w:tabs>
          <w:tab w:val="clear" w:pos="9720"/>
        </w:tabs>
        <w:spacing w:before="60" w:line="240" w:lineRule="auto"/>
        <w:ind w:right="-43"/>
        <w:rPr>
          <w:rFonts w:cs="Arial"/>
          <w:szCs w:val="18"/>
        </w:rPr>
      </w:pPr>
      <w:r w:rsidRPr="008C3963">
        <w:rPr>
          <w:rFonts w:cs="Arial"/>
          <w:noProof/>
          <w:szCs w:val="18"/>
        </w:rPr>
        <w:t>How do you manage vegetative cover such that it does not provide harborage for rodents and other pests?</w:t>
      </w:r>
      <w:r w:rsidRPr="008C3963">
        <w:rPr>
          <w:rFonts w:cs="Arial"/>
          <w:i/>
          <w:iCs/>
          <w:noProof/>
          <w:szCs w:val="18"/>
        </w:rPr>
        <w:t xml:space="preserve"> </w:t>
      </w:r>
      <w:r w:rsidRPr="008C3963">
        <w:rPr>
          <w:rFonts w:cs="Arial"/>
          <w:szCs w:val="18"/>
        </w:rPr>
        <w:t xml:space="preserve"> </w:t>
      </w:r>
    </w:p>
    <w:tbl>
      <w:tblPr>
        <w:tblW w:w="10583"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900"/>
        <w:gridCol w:w="9683"/>
      </w:tblGrid>
      <w:tr w:rsidR="009160B4" w:rsidRPr="008C3963" w14:paraId="165131E3" w14:textId="77777777" w:rsidTr="00D61A90">
        <w:trPr>
          <w:cantSplit/>
          <w:trHeight w:val="360"/>
        </w:trPr>
        <w:tc>
          <w:tcPr>
            <w:tcW w:w="900" w:type="dxa"/>
            <w:tcBorders>
              <w:bottom w:val="nil"/>
            </w:tcBorders>
            <w:vAlign w:val="center"/>
          </w:tcPr>
          <w:p w14:paraId="412CF504" w14:textId="77777777" w:rsidR="009160B4" w:rsidRPr="008C3963" w:rsidRDefault="009160B4" w:rsidP="000130E7">
            <w:pPr>
              <w:spacing w:before="60" w:line="240" w:lineRule="auto"/>
              <w:ind w:left="667" w:right="-36" w:hanging="782"/>
              <w:rPr>
                <w:rFonts w:cs="Arial"/>
                <w:bCs/>
                <w:color w:val="0070C0"/>
                <w:szCs w:val="18"/>
              </w:rPr>
            </w:pPr>
            <w:r w:rsidRPr="008C3963">
              <w:rPr>
                <w:rFonts w:cs="Arial"/>
                <w:bCs/>
                <w:szCs w:val="18"/>
              </w:rPr>
              <w:t>Describe:</w:t>
            </w:r>
          </w:p>
        </w:tc>
        <w:tc>
          <w:tcPr>
            <w:tcW w:w="9683" w:type="dxa"/>
            <w:vAlign w:val="center"/>
          </w:tcPr>
          <w:p w14:paraId="74C074E4" w14:textId="77777777" w:rsidR="009160B4" w:rsidRPr="008C3963" w:rsidRDefault="009160B4" w:rsidP="000130E7">
            <w:pPr>
              <w:spacing w:before="60" w:line="240" w:lineRule="auto"/>
              <w:ind w:left="667" w:right="-36" w:hanging="782"/>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4093B25F" w14:textId="7D2EB70E" w:rsidR="00516798" w:rsidRPr="008C3963" w:rsidRDefault="00516798" w:rsidP="00943FE2">
      <w:pPr>
        <w:pStyle w:val="Indentwithtabs"/>
        <w:numPr>
          <w:ilvl w:val="0"/>
          <w:numId w:val="49"/>
        </w:numPr>
        <w:tabs>
          <w:tab w:val="clear" w:pos="9720"/>
        </w:tabs>
        <w:spacing w:before="60" w:after="60" w:line="240" w:lineRule="auto"/>
        <w:ind w:right="-43"/>
        <w:rPr>
          <w:rFonts w:cs="Arial"/>
          <w:szCs w:val="18"/>
        </w:rPr>
      </w:pPr>
      <w:r w:rsidRPr="008C3963">
        <w:rPr>
          <w:rFonts w:cs="Arial"/>
          <w:szCs w:val="18"/>
        </w:rPr>
        <w:t>Complete the table below for all outdoor access areas provided to your birds. Attach additional sheets as needed.</w:t>
      </w:r>
    </w:p>
    <w:tbl>
      <w:tblPr>
        <w:tblStyle w:val="TableGrid"/>
        <w:tblW w:w="10530" w:type="dxa"/>
        <w:tblInd w:w="355" w:type="dxa"/>
        <w:tblLayout w:type="fixed"/>
        <w:tblLook w:val="04A0" w:firstRow="1" w:lastRow="0" w:firstColumn="1" w:lastColumn="0" w:noHBand="0" w:noVBand="1"/>
      </w:tblPr>
      <w:tblGrid>
        <w:gridCol w:w="1260"/>
        <w:gridCol w:w="1710"/>
        <w:gridCol w:w="1800"/>
        <w:gridCol w:w="1890"/>
        <w:gridCol w:w="1260"/>
        <w:gridCol w:w="2610"/>
      </w:tblGrid>
      <w:tr w:rsidR="00C8307D" w:rsidRPr="008C3963" w14:paraId="21BECDD7" w14:textId="77777777" w:rsidTr="004350EF">
        <w:tc>
          <w:tcPr>
            <w:tcW w:w="1260" w:type="dxa"/>
            <w:vAlign w:val="center"/>
          </w:tcPr>
          <w:p w14:paraId="3029154E" w14:textId="2BAC1C32" w:rsidR="00DE0984" w:rsidRPr="008C3963" w:rsidRDefault="00DE0984" w:rsidP="004350EF">
            <w:pPr>
              <w:pStyle w:val="Indentwithtabs"/>
              <w:numPr>
                <w:ilvl w:val="0"/>
                <w:numId w:val="0"/>
              </w:numPr>
              <w:tabs>
                <w:tab w:val="clear" w:pos="9720"/>
                <w:tab w:val="left" w:pos="360"/>
              </w:tabs>
              <w:spacing w:before="20" w:line="240" w:lineRule="auto"/>
              <w:ind w:right="-43"/>
              <w:jc w:val="center"/>
              <w:rPr>
                <w:rFonts w:cs="Arial"/>
                <w:b/>
                <w:bCs/>
                <w:szCs w:val="18"/>
              </w:rPr>
            </w:pPr>
            <w:r w:rsidRPr="008C3963">
              <w:rPr>
                <w:rFonts w:cs="Arial"/>
                <w:b/>
                <w:bCs/>
                <w:szCs w:val="18"/>
              </w:rPr>
              <w:t xml:space="preserve">Parcel </w:t>
            </w:r>
            <w:r w:rsidR="00D76094" w:rsidRPr="008C3963">
              <w:rPr>
                <w:rFonts w:cs="Arial"/>
                <w:b/>
                <w:bCs/>
                <w:szCs w:val="18"/>
              </w:rPr>
              <w:t xml:space="preserve">Name </w:t>
            </w:r>
            <w:r w:rsidRPr="008C3963">
              <w:rPr>
                <w:rFonts w:cs="Arial"/>
                <w:b/>
                <w:bCs/>
                <w:szCs w:val="18"/>
              </w:rPr>
              <w:t>of Outdoor Access Area</w:t>
            </w:r>
          </w:p>
        </w:tc>
        <w:tc>
          <w:tcPr>
            <w:tcW w:w="1710" w:type="dxa"/>
            <w:vAlign w:val="center"/>
          </w:tcPr>
          <w:p w14:paraId="33231CA4" w14:textId="187CA192" w:rsidR="00DE0984" w:rsidRPr="008C3963" w:rsidRDefault="00DE0984" w:rsidP="004350EF">
            <w:pPr>
              <w:pStyle w:val="Indentwithtabs"/>
              <w:numPr>
                <w:ilvl w:val="0"/>
                <w:numId w:val="0"/>
              </w:numPr>
              <w:tabs>
                <w:tab w:val="clear" w:pos="9720"/>
                <w:tab w:val="left" w:pos="360"/>
              </w:tabs>
              <w:spacing w:before="20" w:line="240" w:lineRule="auto"/>
              <w:ind w:right="-43"/>
              <w:jc w:val="center"/>
              <w:rPr>
                <w:rFonts w:cs="Arial"/>
                <w:b/>
                <w:bCs/>
                <w:szCs w:val="18"/>
              </w:rPr>
            </w:pPr>
            <w:r w:rsidRPr="008C3963">
              <w:rPr>
                <w:rFonts w:cs="Arial"/>
                <w:b/>
                <w:bCs/>
                <w:szCs w:val="18"/>
              </w:rPr>
              <w:t>Production Group</w:t>
            </w:r>
          </w:p>
        </w:tc>
        <w:tc>
          <w:tcPr>
            <w:tcW w:w="1800" w:type="dxa"/>
            <w:vAlign w:val="center"/>
          </w:tcPr>
          <w:p w14:paraId="2C4172FA" w14:textId="004F1351" w:rsidR="00DE0984" w:rsidRPr="008C3963" w:rsidRDefault="00DE0984" w:rsidP="004350EF">
            <w:pPr>
              <w:pStyle w:val="Indentwithtabs"/>
              <w:numPr>
                <w:ilvl w:val="0"/>
                <w:numId w:val="0"/>
              </w:numPr>
              <w:tabs>
                <w:tab w:val="clear" w:pos="9720"/>
                <w:tab w:val="left" w:pos="360"/>
              </w:tabs>
              <w:spacing w:before="20" w:line="240" w:lineRule="auto"/>
              <w:ind w:right="-43"/>
              <w:jc w:val="center"/>
              <w:rPr>
                <w:rFonts w:cs="Arial"/>
                <w:b/>
                <w:bCs/>
                <w:szCs w:val="18"/>
              </w:rPr>
            </w:pPr>
            <w:r w:rsidRPr="008C3963">
              <w:rPr>
                <w:rFonts w:cs="Arial"/>
                <w:b/>
                <w:bCs/>
                <w:szCs w:val="18"/>
              </w:rPr>
              <w:t>% Soil/Vegetative</w:t>
            </w:r>
          </w:p>
          <w:p w14:paraId="650E881B" w14:textId="74A4C385" w:rsidR="00DE0984" w:rsidRPr="008C3963" w:rsidRDefault="004308F7" w:rsidP="004350EF">
            <w:pPr>
              <w:pStyle w:val="TableText"/>
              <w:keepNext/>
              <w:tabs>
                <w:tab w:val="clear" w:pos="720"/>
                <w:tab w:val="clear" w:pos="9720"/>
              </w:tabs>
              <w:spacing w:before="20" w:line="240" w:lineRule="auto"/>
              <w:ind w:right="-36" w:firstLine="0"/>
              <w:jc w:val="center"/>
              <w:rPr>
                <w:rFonts w:ascii="Arial" w:hAnsi="Arial" w:cs="Arial"/>
                <w:i/>
                <w:szCs w:val="18"/>
              </w:rPr>
            </w:pPr>
            <w:r w:rsidRPr="008C3963">
              <w:rPr>
                <w:rFonts w:ascii="Arial" w:hAnsi="Arial" w:cs="Arial"/>
                <w:i/>
                <w:szCs w:val="18"/>
              </w:rPr>
              <w:t>≥</w:t>
            </w:r>
            <w:r w:rsidR="00DE0984" w:rsidRPr="008C3963">
              <w:rPr>
                <w:rFonts w:ascii="Arial" w:hAnsi="Arial" w:cs="Arial"/>
                <w:b w:val="0"/>
                <w:bCs w:val="0"/>
                <w:i/>
                <w:iCs w:val="0"/>
                <w:szCs w:val="18"/>
              </w:rPr>
              <w:t>75</w:t>
            </w:r>
            <w:r w:rsidR="002E0C14" w:rsidRPr="008C3963">
              <w:rPr>
                <w:rFonts w:ascii="Arial" w:hAnsi="Arial" w:cs="Arial"/>
                <w:b w:val="0"/>
                <w:bCs w:val="0"/>
                <w:i/>
                <w:iCs w:val="0"/>
                <w:szCs w:val="18"/>
              </w:rPr>
              <w:t>%</w:t>
            </w:r>
            <w:r w:rsidR="00DE0984" w:rsidRPr="008C3963">
              <w:rPr>
                <w:rFonts w:ascii="Arial" w:hAnsi="Arial" w:cs="Arial"/>
                <w:b w:val="0"/>
                <w:bCs w:val="0"/>
                <w:i/>
                <w:iCs w:val="0"/>
                <w:szCs w:val="18"/>
              </w:rPr>
              <w:t xml:space="preserve"> must be soil </w:t>
            </w:r>
            <w:r w:rsidR="00E06544" w:rsidRPr="008C3963">
              <w:rPr>
                <w:rFonts w:ascii="Arial" w:hAnsi="Arial" w:cs="Arial"/>
                <w:b w:val="0"/>
                <w:bCs w:val="0"/>
                <w:i/>
                <w:iCs w:val="0"/>
                <w:szCs w:val="18"/>
              </w:rPr>
              <w:t>w/</w:t>
            </w:r>
            <w:r w:rsidR="00DE0984" w:rsidRPr="008C3963">
              <w:rPr>
                <w:rFonts w:ascii="Arial" w:hAnsi="Arial" w:cs="Arial"/>
                <w:b w:val="0"/>
                <w:bCs w:val="0"/>
                <w:i/>
                <w:iCs w:val="0"/>
                <w:szCs w:val="18"/>
              </w:rPr>
              <w:t xml:space="preserve"> </w:t>
            </w:r>
            <w:r w:rsidR="009F1C49" w:rsidRPr="008C3963">
              <w:rPr>
                <w:rFonts w:ascii="Arial" w:hAnsi="Arial" w:cs="Arial"/>
                <w:b w:val="0"/>
                <w:bCs w:val="0"/>
                <w:i/>
                <w:iCs w:val="0"/>
                <w:szCs w:val="18"/>
              </w:rPr>
              <w:t>v</w:t>
            </w:r>
            <w:r w:rsidR="00DE0984" w:rsidRPr="008C3963">
              <w:rPr>
                <w:rFonts w:ascii="Arial" w:hAnsi="Arial" w:cs="Arial"/>
                <w:b w:val="0"/>
                <w:bCs w:val="0"/>
                <w:i/>
                <w:iCs w:val="0"/>
                <w:szCs w:val="18"/>
              </w:rPr>
              <w:t>egetati</w:t>
            </w:r>
            <w:r w:rsidR="00514D29" w:rsidRPr="008C3963">
              <w:rPr>
                <w:rFonts w:ascii="Arial" w:hAnsi="Arial" w:cs="Arial"/>
                <w:b w:val="0"/>
                <w:bCs w:val="0"/>
                <w:i/>
                <w:iCs w:val="0"/>
                <w:szCs w:val="18"/>
              </w:rPr>
              <w:t>on</w:t>
            </w:r>
            <w:r w:rsidR="00DE0984" w:rsidRPr="008C3963">
              <w:rPr>
                <w:rFonts w:ascii="Arial" w:hAnsi="Arial" w:cs="Arial"/>
                <w:b w:val="0"/>
                <w:bCs w:val="0"/>
                <w:i/>
                <w:iCs w:val="0"/>
                <w:szCs w:val="18"/>
              </w:rPr>
              <w:t>.</w:t>
            </w:r>
          </w:p>
        </w:tc>
        <w:tc>
          <w:tcPr>
            <w:tcW w:w="1890" w:type="dxa"/>
            <w:vAlign w:val="center"/>
          </w:tcPr>
          <w:p w14:paraId="01DA7426" w14:textId="03D37C11" w:rsidR="00DE0984" w:rsidRPr="008C3963" w:rsidRDefault="00DE0984" w:rsidP="004350EF">
            <w:pPr>
              <w:pStyle w:val="Indentwithtabs"/>
              <w:numPr>
                <w:ilvl w:val="0"/>
                <w:numId w:val="0"/>
              </w:numPr>
              <w:tabs>
                <w:tab w:val="clear" w:pos="9720"/>
                <w:tab w:val="left" w:pos="360"/>
              </w:tabs>
              <w:spacing w:before="20" w:line="240" w:lineRule="auto"/>
              <w:ind w:right="-43"/>
              <w:jc w:val="center"/>
              <w:rPr>
                <w:rFonts w:cs="Arial"/>
                <w:b/>
                <w:bCs/>
                <w:szCs w:val="18"/>
              </w:rPr>
            </w:pPr>
            <w:r w:rsidRPr="008C3963">
              <w:rPr>
                <w:rFonts w:cs="Arial"/>
                <w:b/>
                <w:bCs/>
                <w:szCs w:val="18"/>
              </w:rPr>
              <w:t xml:space="preserve">Square footage </w:t>
            </w:r>
            <w:r w:rsidR="009D39AA" w:rsidRPr="008C3963">
              <w:rPr>
                <w:rFonts w:cs="Arial"/>
                <w:b/>
                <w:bCs/>
                <w:szCs w:val="18"/>
              </w:rPr>
              <w:t>or</w:t>
            </w:r>
            <w:r w:rsidRPr="008C3963">
              <w:rPr>
                <w:rFonts w:cs="Arial"/>
                <w:b/>
                <w:bCs/>
                <w:szCs w:val="18"/>
              </w:rPr>
              <w:t xml:space="preserve"> acreage of outdoor access area</w:t>
            </w:r>
          </w:p>
        </w:tc>
        <w:tc>
          <w:tcPr>
            <w:tcW w:w="1260" w:type="dxa"/>
            <w:vAlign w:val="center"/>
          </w:tcPr>
          <w:p w14:paraId="5B79EDB0" w14:textId="5C4B8433" w:rsidR="00DE0984" w:rsidRPr="008C3963" w:rsidRDefault="000A26C1" w:rsidP="004350EF">
            <w:pPr>
              <w:pStyle w:val="Indentwithtabs"/>
              <w:numPr>
                <w:ilvl w:val="0"/>
                <w:numId w:val="0"/>
              </w:numPr>
              <w:tabs>
                <w:tab w:val="clear" w:pos="9720"/>
                <w:tab w:val="left" w:pos="360"/>
              </w:tabs>
              <w:spacing w:before="20" w:line="240" w:lineRule="auto"/>
              <w:ind w:right="-43"/>
              <w:jc w:val="center"/>
              <w:rPr>
                <w:rFonts w:cs="Arial"/>
                <w:b/>
                <w:bCs/>
                <w:szCs w:val="18"/>
              </w:rPr>
            </w:pPr>
            <w:r w:rsidRPr="008C3963">
              <w:rPr>
                <w:rFonts w:cs="Arial"/>
                <w:b/>
                <w:bCs/>
                <w:szCs w:val="18"/>
              </w:rPr>
              <w:t>Qty of Birds</w:t>
            </w:r>
          </w:p>
        </w:tc>
        <w:tc>
          <w:tcPr>
            <w:tcW w:w="2610" w:type="dxa"/>
            <w:vAlign w:val="center"/>
          </w:tcPr>
          <w:p w14:paraId="60358FFF" w14:textId="77777777" w:rsidR="00822A12" w:rsidRPr="008C3963" w:rsidRDefault="00DE0984" w:rsidP="00943FE2">
            <w:pPr>
              <w:pStyle w:val="Indentwithtabs"/>
              <w:numPr>
                <w:ilvl w:val="0"/>
                <w:numId w:val="0"/>
              </w:numPr>
              <w:tabs>
                <w:tab w:val="clear" w:pos="9720"/>
                <w:tab w:val="left" w:pos="360"/>
              </w:tabs>
              <w:spacing w:before="20" w:line="240" w:lineRule="auto"/>
              <w:ind w:right="-43"/>
              <w:rPr>
                <w:rFonts w:cs="Arial"/>
                <w:b/>
                <w:bCs/>
                <w:szCs w:val="18"/>
              </w:rPr>
            </w:pPr>
            <w:r w:rsidRPr="008C3963">
              <w:rPr>
                <w:rFonts w:cs="Arial"/>
                <w:b/>
                <w:bCs/>
                <w:szCs w:val="18"/>
              </w:rPr>
              <w:t>Outdoor Stocking Density</w:t>
            </w:r>
            <w:r w:rsidR="00E66ED1" w:rsidRPr="008C3963">
              <w:rPr>
                <w:rFonts w:cs="Arial"/>
                <w:b/>
                <w:bCs/>
                <w:szCs w:val="18"/>
              </w:rPr>
              <w:t>:</w:t>
            </w:r>
          </w:p>
          <w:p w14:paraId="1A4A1EFF" w14:textId="0F75BA72" w:rsidR="000B6742" w:rsidRPr="00FE6974" w:rsidRDefault="00DE0984" w:rsidP="00943FE2">
            <w:pPr>
              <w:pStyle w:val="Indentwithtabs"/>
              <w:numPr>
                <w:ilvl w:val="0"/>
                <w:numId w:val="0"/>
              </w:numPr>
              <w:tabs>
                <w:tab w:val="clear" w:pos="9720"/>
                <w:tab w:val="left" w:pos="360"/>
              </w:tabs>
              <w:spacing w:before="20" w:line="240" w:lineRule="auto"/>
              <w:ind w:right="-43"/>
              <w:rPr>
                <w:rFonts w:cs="Arial"/>
                <w:i/>
                <w:sz w:val="17"/>
                <w:szCs w:val="17"/>
              </w:rPr>
            </w:pPr>
            <w:r w:rsidRPr="00FE6974">
              <w:rPr>
                <w:rFonts w:cs="Arial"/>
                <w:b/>
                <w:bCs/>
                <w:i/>
                <w:sz w:val="17"/>
                <w:szCs w:val="17"/>
              </w:rPr>
              <w:t>Layers:</w:t>
            </w:r>
            <w:r w:rsidRPr="00FE6974">
              <w:rPr>
                <w:rFonts w:cs="Arial"/>
                <w:i/>
                <w:sz w:val="17"/>
                <w:szCs w:val="17"/>
              </w:rPr>
              <w:t xml:space="preserve"> </w:t>
            </w:r>
            <w:r w:rsidRPr="00FE6974">
              <w:rPr>
                <w:rFonts w:cs="Arial"/>
                <w:i/>
                <w:iCs/>
                <w:sz w:val="17"/>
                <w:szCs w:val="17"/>
              </w:rPr>
              <w:t xml:space="preserve">≥ </w:t>
            </w:r>
            <w:r w:rsidR="00AD61D8" w:rsidRPr="00FE6974">
              <w:rPr>
                <w:rFonts w:cs="Arial"/>
                <w:i/>
                <w:sz w:val="17"/>
                <w:szCs w:val="17"/>
              </w:rPr>
              <w:t>1</w:t>
            </w:r>
            <w:r w:rsidRPr="00FE6974">
              <w:rPr>
                <w:rFonts w:cs="Arial"/>
                <w:i/>
                <w:sz w:val="17"/>
                <w:szCs w:val="17"/>
              </w:rPr>
              <w:t xml:space="preserve"> sq</w:t>
            </w:r>
            <w:r w:rsidR="00AD61D8" w:rsidRPr="00FE6974">
              <w:rPr>
                <w:rFonts w:cs="Arial"/>
                <w:i/>
                <w:sz w:val="17"/>
                <w:szCs w:val="17"/>
              </w:rPr>
              <w:t>.</w:t>
            </w:r>
            <w:r w:rsidRPr="00FE6974">
              <w:rPr>
                <w:rFonts w:cs="Arial"/>
                <w:i/>
                <w:sz w:val="17"/>
                <w:szCs w:val="17"/>
              </w:rPr>
              <w:t xml:space="preserve"> ft</w:t>
            </w:r>
            <w:r w:rsidR="00AD61D8" w:rsidRPr="00FE6974">
              <w:rPr>
                <w:rFonts w:cs="Arial"/>
                <w:i/>
                <w:sz w:val="17"/>
                <w:szCs w:val="17"/>
              </w:rPr>
              <w:t>.</w:t>
            </w:r>
            <w:r w:rsidRPr="00FE6974">
              <w:rPr>
                <w:rFonts w:cs="Arial"/>
                <w:i/>
                <w:sz w:val="17"/>
                <w:szCs w:val="17"/>
              </w:rPr>
              <w:t xml:space="preserve"> </w:t>
            </w:r>
            <w:r w:rsidR="00C4517A" w:rsidRPr="00FE6974">
              <w:rPr>
                <w:rFonts w:cs="Arial"/>
                <w:i/>
                <w:sz w:val="17"/>
                <w:szCs w:val="17"/>
              </w:rPr>
              <w:t>per</w:t>
            </w:r>
            <w:r w:rsidRPr="00FE6974">
              <w:rPr>
                <w:rFonts w:cs="Arial"/>
                <w:i/>
                <w:sz w:val="17"/>
                <w:szCs w:val="17"/>
              </w:rPr>
              <w:t xml:space="preserve"> 2.25</w:t>
            </w:r>
            <w:r w:rsidR="000B6742" w:rsidRPr="00FE6974">
              <w:rPr>
                <w:rFonts w:cs="Arial"/>
                <w:i/>
                <w:sz w:val="17"/>
                <w:szCs w:val="17"/>
              </w:rPr>
              <w:t xml:space="preserve"> </w:t>
            </w:r>
            <w:r w:rsidR="00C4517A" w:rsidRPr="00FE6974">
              <w:rPr>
                <w:rFonts w:cs="Arial"/>
                <w:i/>
                <w:sz w:val="17"/>
                <w:szCs w:val="17"/>
              </w:rPr>
              <w:t>lbs</w:t>
            </w:r>
            <w:r w:rsidR="00C76E6E" w:rsidRPr="00FE6974">
              <w:rPr>
                <w:rFonts w:cs="Arial"/>
                <w:i/>
                <w:sz w:val="17"/>
                <w:szCs w:val="17"/>
              </w:rPr>
              <w:t>,</w:t>
            </w:r>
          </w:p>
          <w:p w14:paraId="5D9820CD" w14:textId="2B4AB17F" w:rsidR="00822A12" w:rsidRPr="00FE6974" w:rsidRDefault="00DE0984" w:rsidP="00943FE2">
            <w:pPr>
              <w:pStyle w:val="Indentwithtabs"/>
              <w:numPr>
                <w:ilvl w:val="0"/>
                <w:numId w:val="0"/>
              </w:numPr>
              <w:tabs>
                <w:tab w:val="clear" w:pos="9720"/>
                <w:tab w:val="left" w:pos="360"/>
              </w:tabs>
              <w:spacing w:before="20" w:line="240" w:lineRule="auto"/>
              <w:ind w:right="-43"/>
              <w:rPr>
                <w:rFonts w:cs="Arial"/>
                <w:i/>
                <w:sz w:val="17"/>
                <w:szCs w:val="17"/>
              </w:rPr>
            </w:pPr>
            <w:r w:rsidRPr="00FE6974">
              <w:rPr>
                <w:rFonts w:cs="Arial"/>
                <w:i/>
                <w:sz w:val="17"/>
                <w:szCs w:val="17"/>
              </w:rPr>
              <w:t>or</w:t>
            </w:r>
            <w:r w:rsidR="00C76E6E" w:rsidRPr="00FE6974">
              <w:rPr>
                <w:rFonts w:cs="Arial"/>
                <w:i/>
                <w:sz w:val="17"/>
                <w:szCs w:val="17"/>
              </w:rPr>
              <w:t xml:space="preserve"> </w:t>
            </w:r>
            <w:r w:rsidR="00AD61D8" w:rsidRPr="00FE6974">
              <w:rPr>
                <w:rFonts w:cs="Arial"/>
                <w:i/>
                <w:iCs/>
                <w:sz w:val="17"/>
                <w:szCs w:val="17"/>
              </w:rPr>
              <w:t>≥</w:t>
            </w:r>
            <w:r w:rsidRPr="00FE6974">
              <w:rPr>
                <w:rFonts w:cs="Arial"/>
                <w:i/>
                <w:sz w:val="17"/>
                <w:szCs w:val="17"/>
              </w:rPr>
              <w:t xml:space="preserve"> 3 sq</w:t>
            </w:r>
            <w:r w:rsidR="009A593D" w:rsidRPr="00FE6974">
              <w:rPr>
                <w:rFonts w:cs="Arial"/>
                <w:i/>
                <w:sz w:val="17"/>
                <w:szCs w:val="17"/>
              </w:rPr>
              <w:t>.</w:t>
            </w:r>
            <w:r w:rsidRPr="00FE6974">
              <w:rPr>
                <w:rFonts w:cs="Arial"/>
                <w:i/>
                <w:sz w:val="17"/>
                <w:szCs w:val="17"/>
              </w:rPr>
              <w:t xml:space="preserve"> ft</w:t>
            </w:r>
            <w:r w:rsidR="009A593D" w:rsidRPr="00FE6974">
              <w:rPr>
                <w:rFonts w:cs="Arial"/>
                <w:i/>
                <w:sz w:val="17"/>
                <w:szCs w:val="17"/>
              </w:rPr>
              <w:t>.</w:t>
            </w:r>
            <w:r w:rsidRPr="00FE6974">
              <w:rPr>
                <w:rFonts w:cs="Arial"/>
                <w:i/>
                <w:sz w:val="17"/>
                <w:szCs w:val="17"/>
              </w:rPr>
              <w:t xml:space="preserve"> per bird.</w:t>
            </w:r>
          </w:p>
          <w:p w14:paraId="5BE49B5B" w14:textId="59E171D0" w:rsidR="00D35145" w:rsidRPr="00FE6974" w:rsidRDefault="00DE0984" w:rsidP="00943FE2">
            <w:pPr>
              <w:pStyle w:val="Indentwithtabs"/>
              <w:numPr>
                <w:ilvl w:val="0"/>
                <w:numId w:val="0"/>
              </w:numPr>
              <w:tabs>
                <w:tab w:val="clear" w:pos="9720"/>
                <w:tab w:val="left" w:pos="360"/>
              </w:tabs>
              <w:spacing w:before="20" w:line="240" w:lineRule="auto"/>
              <w:ind w:right="-43"/>
              <w:rPr>
                <w:rFonts w:cs="Arial"/>
                <w:i/>
                <w:sz w:val="17"/>
                <w:szCs w:val="17"/>
              </w:rPr>
            </w:pPr>
            <w:r w:rsidRPr="00FE6974">
              <w:rPr>
                <w:rFonts w:cs="Arial"/>
                <w:b/>
                <w:bCs/>
                <w:i/>
                <w:sz w:val="17"/>
                <w:szCs w:val="17"/>
              </w:rPr>
              <w:t>Pullets:</w:t>
            </w:r>
            <w:r w:rsidRPr="00FE6974">
              <w:rPr>
                <w:rFonts w:cs="Arial"/>
                <w:i/>
                <w:sz w:val="17"/>
                <w:szCs w:val="17"/>
              </w:rPr>
              <w:t xml:space="preserve"> </w:t>
            </w:r>
            <w:r w:rsidRPr="00FE6974">
              <w:rPr>
                <w:rFonts w:cs="Arial"/>
                <w:i/>
                <w:iCs/>
                <w:sz w:val="17"/>
                <w:szCs w:val="17"/>
              </w:rPr>
              <w:t xml:space="preserve">≥ </w:t>
            </w:r>
            <w:r w:rsidR="009A593D" w:rsidRPr="00FE6974">
              <w:rPr>
                <w:rFonts w:cs="Arial"/>
                <w:i/>
                <w:sz w:val="17"/>
                <w:szCs w:val="17"/>
              </w:rPr>
              <w:t>1</w:t>
            </w:r>
            <w:r w:rsidRPr="00FE6974">
              <w:rPr>
                <w:rFonts w:cs="Arial"/>
                <w:i/>
                <w:sz w:val="17"/>
                <w:szCs w:val="17"/>
              </w:rPr>
              <w:t xml:space="preserve"> sq</w:t>
            </w:r>
            <w:r w:rsidR="009A593D" w:rsidRPr="00FE6974">
              <w:rPr>
                <w:rFonts w:cs="Arial"/>
                <w:i/>
                <w:sz w:val="17"/>
                <w:szCs w:val="17"/>
              </w:rPr>
              <w:t>.</w:t>
            </w:r>
            <w:r w:rsidRPr="00FE6974">
              <w:rPr>
                <w:rFonts w:cs="Arial"/>
                <w:i/>
                <w:sz w:val="17"/>
                <w:szCs w:val="17"/>
              </w:rPr>
              <w:t xml:space="preserve"> ft </w:t>
            </w:r>
            <w:r w:rsidR="009A593D" w:rsidRPr="00FE6974">
              <w:rPr>
                <w:rFonts w:cs="Arial"/>
                <w:i/>
                <w:sz w:val="17"/>
                <w:szCs w:val="17"/>
              </w:rPr>
              <w:t>per</w:t>
            </w:r>
            <w:r w:rsidRPr="00FE6974">
              <w:rPr>
                <w:rFonts w:cs="Arial"/>
                <w:i/>
                <w:sz w:val="17"/>
                <w:szCs w:val="17"/>
              </w:rPr>
              <w:t xml:space="preserve"> 3</w:t>
            </w:r>
            <w:r w:rsidR="005D6D18" w:rsidRPr="00FE6974">
              <w:rPr>
                <w:rFonts w:cs="Arial"/>
                <w:i/>
                <w:sz w:val="17"/>
                <w:szCs w:val="17"/>
              </w:rPr>
              <w:t xml:space="preserve"> </w:t>
            </w:r>
            <w:r w:rsidR="009A593D" w:rsidRPr="00FE6974">
              <w:rPr>
                <w:rFonts w:cs="Arial"/>
                <w:i/>
                <w:sz w:val="17"/>
                <w:szCs w:val="17"/>
              </w:rPr>
              <w:t>lbs</w:t>
            </w:r>
            <w:r w:rsidR="005D6D18" w:rsidRPr="00FE6974">
              <w:rPr>
                <w:rFonts w:cs="Arial"/>
                <w:i/>
                <w:sz w:val="17"/>
                <w:szCs w:val="17"/>
              </w:rPr>
              <w:t>,</w:t>
            </w:r>
            <w:r w:rsidRPr="00FE6974">
              <w:rPr>
                <w:rFonts w:cs="Arial"/>
                <w:i/>
                <w:sz w:val="17"/>
                <w:szCs w:val="17"/>
              </w:rPr>
              <w:t xml:space="preserve"> or</w:t>
            </w:r>
          </w:p>
          <w:p w14:paraId="61827399" w14:textId="6FEDAEE4" w:rsidR="00822A12" w:rsidRPr="00FE6974" w:rsidRDefault="00794E70" w:rsidP="00943FE2">
            <w:pPr>
              <w:pStyle w:val="Indentwithtabs"/>
              <w:numPr>
                <w:ilvl w:val="0"/>
                <w:numId w:val="0"/>
              </w:numPr>
              <w:tabs>
                <w:tab w:val="clear" w:pos="9720"/>
                <w:tab w:val="left" w:pos="360"/>
              </w:tabs>
              <w:spacing w:before="20" w:line="240" w:lineRule="auto"/>
              <w:ind w:right="-43"/>
              <w:rPr>
                <w:rFonts w:cs="Arial"/>
                <w:i/>
                <w:sz w:val="17"/>
                <w:szCs w:val="17"/>
              </w:rPr>
            </w:pPr>
            <w:r w:rsidRPr="00FE6974">
              <w:rPr>
                <w:rFonts w:cs="Arial"/>
                <w:i/>
                <w:iCs/>
                <w:sz w:val="17"/>
                <w:szCs w:val="17"/>
              </w:rPr>
              <w:t>≥</w:t>
            </w:r>
            <w:r w:rsidR="00DE0984" w:rsidRPr="00FE6974">
              <w:rPr>
                <w:rFonts w:cs="Arial"/>
                <w:i/>
                <w:sz w:val="17"/>
                <w:szCs w:val="17"/>
              </w:rPr>
              <w:t xml:space="preserve"> 1.7 sq</w:t>
            </w:r>
            <w:r w:rsidRPr="00FE6974">
              <w:rPr>
                <w:rFonts w:cs="Arial"/>
                <w:i/>
                <w:sz w:val="17"/>
                <w:szCs w:val="17"/>
              </w:rPr>
              <w:t>.</w:t>
            </w:r>
            <w:r w:rsidR="00DE0984" w:rsidRPr="00FE6974">
              <w:rPr>
                <w:rFonts w:cs="Arial"/>
                <w:i/>
                <w:sz w:val="17"/>
                <w:szCs w:val="17"/>
              </w:rPr>
              <w:t xml:space="preserve"> ft</w:t>
            </w:r>
            <w:r w:rsidRPr="00FE6974">
              <w:rPr>
                <w:rFonts w:cs="Arial"/>
                <w:i/>
                <w:sz w:val="17"/>
                <w:szCs w:val="17"/>
              </w:rPr>
              <w:t>.</w:t>
            </w:r>
            <w:r w:rsidR="00DE0984" w:rsidRPr="00FE6974">
              <w:rPr>
                <w:rFonts w:cs="Arial"/>
                <w:i/>
                <w:sz w:val="17"/>
                <w:szCs w:val="17"/>
              </w:rPr>
              <w:t xml:space="preserve"> per bird.</w:t>
            </w:r>
          </w:p>
          <w:p w14:paraId="1396DEB5" w14:textId="0C5B4682" w:rsidR="00D35145" w:rsidRPr="00FE6974" w:rsidRDefault="00DE0984" w:rsidP="00943FE2">
            <w:pPr>
              <w:pStyle w:val="Indentwithtabs"/>
              <w:numPr>
                <w:ilvl w:val="0"/>
                <w:numId w:val="0"/>
              </w:numPr>
              <w:tabs>
                <w:tab w:val="clear" w:pos="9720"/>
                <w:tab w:val="left" w:pos="360"/>
              </w:tabs>
              <w:spacing w:before="20" w:line="240" w:lineRule="auto"/>
              <w:ind w:right="-43"/>
              <w:rPr>
                <w:rFonts w:cs="Arial"/>
                <w:i/>
                <w:sz w:val="17"/>
                <w:szCs w:val="17"/>
              </w:rPr>
            </w:pPr>
            <w:r w:rsidRPr="00FE6974">
              <w:rPr>
                <w:rFonts w:cs="Arial"/>
                <w:b/>
                <w:bCs/>
                <w:i/>
                <w:sz w:val="17"/>
                <w:szCs w:val="17"/>
              </w:rPr>
              <w:t>Broilers:</w:t>
            </w:r>
            <w:r w:rsidRPr="00FE6974">
              <w:rPr>
                <w:rFonts w:cs="Arial"/>
                <w:i/>
                <w:sz w:val="17"/>
                <w:szCs w:val="17"/>
              </w:rPr>
              <w:t xml:space="preserve"> </w:t>
            </w:r>
            <w:r w:rsidRPr="00FE6974">
              <w:rPr>
                <w:rFonts w:cs="Arial"/>
                <w:i/>
                <w:iCs/>
                <w:sz w:val="17"/>
                <w:szCs w:val="17"/>
              </w:rPr>
              <w:t xml:space="preserve">≥ </w:t>
            </w:r>
            <w:r w:rsidR="00794E70" w:rsidRPr="00FE6974">
              <w:rPr>
                <w:rFonts w:cs="Arial"/>
                <w:i/>
                <w:sz w:val="17"/>
                <w:szCs w:val="17"/>
              </w:rPr>
              <w:t>1</w:t>
            </w:r>
            <w:r w:rsidRPr="00FE6974">
              <w:rPr>
                <w:rFonts w:cs="Arial"/>
                <w:i/>
                <w:sz w:val="17"/>
                <w:szCs w:val="17"/>
              </w:rPr>
              <w:t xml:space="preserve"> sq</w:t>
            </w:r>
            <w:r w:rsidR="00794E70" w:rsidRPr="00FE6974">
              <w:rPr>
                <w:rFonts w:cs="Arial"/>
                <w:i/>
                <w:sz w:val="17"/>
                <w:szCs w:val="17"/>
              </w:rPr>
              <w:t>.</w:t>
            </w:r>
            <w:r w:rsidRPr="00FE6974">
              <w:rPr>
                <w:rFonts w:cs="Arial"/>
                <w:i/>
                <w:sz w:val="17"/>
                <w:szCs w:val="17"/>
              </w:rPr>
              <w:t xml:space="preserve"> ft</w:t>
            </w:r>
            <w:r w:rsidR="00794E70" w:rsidRPr="00FE6974">
              <w:rPr>
                <w:rFonts w:cs="Arial"/>
                <w:i/>
                <w:sz w:val="17"/>
                <w:szCs w:val="17"/>
              </w:rPr>
              <w:t>.</w:t>
            </w:r>
            <w:r w:rsidRPr="00FE6974">
              <w:rPr>
                <w:rFonts w:cs="Arial"/>
                <w:i/>
                <w:sz w:val="17"/>
                <w:szCs w:val="17"/>
              </w:rPr>
              <w:t xml:space="preserve"> </w:t>
            </w:r>
            <w:r w:rsidR="00794E70" w:rsidRPr="00FE6974">
              <w:rPr>
                <w:rFonts w:cs="Arial"/>
                <w:i/>
                <w:sz w:val="17"/>
                <w:szCs w:val="17"/>
              </w:rPr>
              <w:t>per</w:t>
            </w:r>
            <w:r w:rsidRPr="00FE6974">
              <w:rPr>
                <w:rFonts w:cs="Arial"/>
                <w:i/>
                <w:sz w:val="17"/>
                <w:szCs w:val="17"/>
              </w:rPr>
              <w:t xml:space="preserve"> 5</w:t>
            </w:r>
            <w:r w:rsidR="005D6D18" w:rsidRPr="00FE6974">
              <w:rPr>
                <w:rFonts w:cs="Arial"/>
                <w:i/>
                <w:sz w:val="17"/>
                <w:szCs w:val="17"/>
              </w:rPr>
              <w:t xml:space="preserve"> </w:t>
            </w:r>
            <w:proofErr w:type="gramStart"/>
            <w:r w:rsidR="00794E70" w:rsidRPr="00FE6974">
              <w:rPr>
                <w:rFonts w:cs="Arial"/>
                <w:i/>
                <w:sz w:val="17"/>
                <w:szCs w:val="17"/>
              </w:rPr>
              <w:t>lbs</w:t>
            </w:r>
            <w:r w:rsidR="00B13336" w:rsidRPr="00FE6974">
              <w:rPr>
                <w:rFonts w:cs="Arial"/>
                <w:i/>
                <w:sz w:val="17"/>
                <w:szCs w:val="17"/>
              </w:rPr>
              <w:t>.,</w:t>
            </w:r>
            <w:r w:rsidR="00D35145" w:rsidRPr="00FE6974">
              <w:rPr>
                <w:rFonts w:cs="Arial"/>
                <w:i/>
                <w:sz w:val="17"/>
                <w:szCs w:val="17"/>
              </w:rPr>
              <w:t>or</w:t>
            </w:r>
            <w:proofErr w:type="gramEnd"/>
          </w:p>
          <w:p w14:paraId="34A67400" w14:textId="4DA7D9CF" w:rsidR="00DE0984" w:rsidRPr="008C3963" w:rsidRDefault="00794E70" w:rsidP="00943FE2">
            <w:pPr>
              <w:pStyle w:val="Indentwithtabs"/>
              <w:numPr>
                <w:ilvl w:val="0"/>
                <w:numId w:val="0"/>
              </w:numPr>
              <w:tabs>
                <w:tab w:val="clear" w:pos="9720"/>
                <w:tab w:val="left" w:pos="360"/>
              </w:tabs>
              <w:spacing w:before="20" w:line="240" w:lineRule="auto"/>
              <w:ind w:right="-43"/>
              <w:rPr>
                <w:rFonts w:cs="Arial"/>
                <w:b/>
                <w:bCs/>
                <w:szCs w:val="18"/>
              </w:rPr>
            </w:pPr>
            <w:r w:rsidRPr="00FE6974">
              <w:rPr>
                <w:rFonts w:cs="Arial"/>
                <w:i/>
                <w:iCs/>
                <w:sz w:val="17"/>
                <w:szCs w:val="17"/>
              </w:rPr>
              <w:t>≥</w:t>
            </w:r>
            <w:r w:rsidRPr="00FE6974">
              <w:rPr>
                <w:rFonts w:cs="Arial"/>
                <w:i/>
                <w:sz w:val="17"/>
                <w:szCs w:val="17"/>
              </w:rPr>
              <w:t xml:space="preserve"> </w:t>
            </w:r>
            <w:r w:rsidR="00DE0984" w:rsidRPr="00FE6974">
              <w:rPr>
                <w:rFonts w:cs="Arial"/>
                <w:i/>
                <w:sz w:val="17"/>
                <w:szCs w:val="17"/>
              </w:rPr>
              <w:t>2 sq</w:t>
            </w:r>
            <w:r w:rsidRPr="00FE6974">
              <w:rPr>
                <w:rFonts w:cs="Arial"/>
                <w:i/>
                <w:sz w:val="17"/>
                <w:szCs w:val="17"/>
              </w:rPr>
              <w:t>.</w:t>
            </w:r>
            <w:r w:rsidR="00DE0984" w:rsidRPr="00FE6974">
              <w:rPr>
                <w:rFonts w:cs="Arial"/>
                <w:i/>
                <w:sz w:val="17"/>
                <w:szCs w:val="17"/>
              </w:rPr>
              <w:t xml:space="preserve"> ft</w:t>
            </w:r>
            <w:r w:rsidRPr="00FE6974">
              <w:rPr>
                <w:rFonts w:cs="Arial"/>
                <w:i/>
                <w:sz w:val="17"/>
                <w:szCs w:val="17"/>
              </w:rPr>
              <w:t>.</w:t>
            </w:r>
            <w:r w:rsidR="00DE0984" w:rsidRPr="00FE6974">
              <w:rPr>
                <w:rFonts w:cs="Arial"/>
                <w:i/>
                <w:sz w:val="17"/>
                <w:szCs w:val="17"/>
              </w:rPr>
              <w:t xml:space="preserve"> per bird</w:t>
            </w:r>
            <w:r w:rsidRPr="00FE6974">
              <w:rPr>
                <w:rFonts w:cs="Arial"/>
                <w:i/>
                <w:sz w:val="17"/>
                <w:szCs w:val="17"/>
              </w:rPr>
              <w:t>.</w:t>
            </w:r>
          </w:p>
        </w:tc>
      </w:tr>
      <w:tr w:rsidR="00065B3D" w:rsidRPr="008C3963" w14:paraId="0F5A4038" w14:textId="77777777" w:rsidTr="004350EF">
        <w:trPr>
          <w:trHeight w:val="1187"/>
        </w:trPr>
        <w:tc>
          <w:tcPr>
            <w:tcW w:w="1260" w:type="dxa"/>
            <w:shd w:val="clear" w:color="auto" w:fill="D0CECE" w:themeFill="background2" w:themeFillShade="E6"/>
          </w:tcPr>
          <w:p w14:paraId="15A0BE39" w14:textId="07F51F83" w:rsidR="00DE0984" w:rsidRPr="008C3963" w:rsidRDefault="00C47B52"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 xml:space="preserve">Ex: </w:t>
            </w:r>
            <w:r w:rsidRPr="008C3963">
              <w:rPr>
                <w:rFonts w:cs="Arial"/>
                <w:i/>
                <w:iCs/>
                <w:szCs w:val="18"/>
              </w:rPr>
              <w:br/>
            </w:r>
            <w:r w:rsidR="00DE0984" w:rsidRPr="008C3963">
              <w:rPr>
                <w:rFonts w:cs="Arial"/>
                <w:i/>
                <w:iCs/>
                <w:szCs w:val="18"/>
              </w:rPr>
              <w:t>Parcel #01: Apple Orchard</w:t>
            </w:r>
          </w:p>
        </w:tc>
        <w:tc>
          <w:tcPr>
            <w:tcW w:w="1710" w:type="dxa"/>
            <w:shd w:val="clear" w:color="auto" w:fill="D0CECE" w:themeFill="background2" w:themeFillShade="E6"/>
          </w:tcPr>
          <w:p w14:paraId="52AE5C9C" w14:textId="15EAE3BD" w:rsidR="00DE0984" w:rsidRPr="008C3963" w:rsidRDefault="00DE0984"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Layers</w:t>
            </w:r>
          </w:p>
          <w:p w14:paraId="6356D23F" w14:textId="77777777" w:rsidR="008437F3" w:rsidRPr="008C3963" w:rsidRDefault="00DE0984"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
                  <w:enabled/>
                  <w:calcOnExit w:val="0"/>
                  <w:checkBox>
                    <w:sizeAuto/>
                    <w:default w:val="1"/>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Br</w:t>
            </w:r>
            <w:r w:rsidR="007F75A0" w:rsidRPr="008C3963">
              <w:rPr>
                <w:rFonts w:ascii="Arial" w:hAnsi="Arial" w:cs="Arial"/>
                <w:b w:val="0"/>
                <w:i/>
                <w:szCs w:val="18"/>
              </w:rPr>
              <w:t>o</w:t>
            </w:r>
            <w:r w:rsidRPr="008C3963">
              <w:rPr>
                <w:rFonts w:ascii="Arial" w:hAnsi="Arial" w:cs="Arial"/>
                <w:b w:val="0"/>
                <w:i/>
                <w:szCs w:val="18"/>
              </w:rPr>
              <w:t>ilers</w:t>
            </w:r>
          </w:p>
          <w:p w14:paraId="0623A697" w14:textId="14CCB506" w:rsidR="00DE0984" w:rsidRPr="008C3963" w:rsidRDefault="00DE0984"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Pullets</w:t>
            </w:r>
          </w:p>
          <w:p w14:paraId="20BAA122" w14:textId="5818575C" w:rsidR="00DE0984" w:rsidRPr="008C3963" w:rsidRDefault="00DE0984"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fldChar w:fldCharType="begin">
                <w:ffData>
                  <w:name w:val="Check14"/>
                  <w:enabled/>
                  <w:calcOnExit w:val="0"/>
                  <w:checkBox>
                    <w:sizeAuto/>
                    <w:default w:val="0"/>
                  </w:checkBox>
                </w:ffData>
              </w:fldChar>
            </w:r>
            <w:r w:rsidRPr="008C3963">
              <w:rPr>
                <w:rFonts w:ascii="Arial" w:hAnsi="Arial" w:cs="Arial"/>
                <w:b w:val="0"/>
                <w:i/>
                <w:szCs w:val="18"/>
              </w:rPr>
              <w:instrText xml:space="preserve"> FORMCHECKBOX </w:instrText>
            </w:r>
            <w:r w:rsidRPr="008C3963">
              <w:rPr>
                <w:rFonts w:ascii="Arial" w:hAnsi="Arial" w:cs="Arial"/>
                <w:b w:val="0"/>
                <w:i/>
                <w:szCs w:val="18"/>
              </w:rPr>
            </w:r>
            <w:r w:rsidRPr="008C3963">
              <w:rPr>
                <w:rFonts w:ascii="Arial" w:hAnsi="Arial" w:cs="Arial"/>
                <w:b w:val="0"/>
                <w:i/>
                <w:szCs w:val="18"/>
              </w:rPr>
              <w:fldChar w:fldCharType="separate"/>
            </w:r>
            <w:r w:rsidRPr="008C3963">
              <w:rPr>
                <w:rFonts w:ascii="Arial" w:hAnsi="Arial" w:cs="Arial"/>
                <w:b w:val="0"/>
                <w:i/>
                <w:szCs w:val="18"/>
              </w:rPr>
              <w:fldChar w:fldCharType="end"/>
            </w:r>
            <w:r w:rsidRPr="008C3963">
              <w:rPr>
                <w:rFonts w:ascii="Arial" w:hAnsi="Arial" w:cs="Arial"/>
                <w:b w:val="0"/>
                <w:i/>
                <w:szCs w:val="18"/>
              </w:rPr>
              <w:t xml:space="preserve"> Other</w:t>
            </w:r>
            <w:r w:rsidRPr="008C3963">
              <w:rPr>
                <w:rFonts w:ascii="Arial" w:hAnsi="Arial" w:cs="Arial"/>
                <w:i/>
                <w:szCs w:val="18"/>
              </w:rPr>
              <w:t xml:space="preserve">. </w:t>
            </w:r>
            <w:r w:rsidRPr="008C3963">
              <w:rPr>
                <w:rFonts w:ascii="Arial" w:hAnsi="Arial" w:cs="Arial"/>
                <w:b w:val="0"/>
                <w:i/>
                <w:szCs w:val="18"/>
              </w:rPr>
              <w:t xml:space="preserve"> </w:t>
            </w:r>
            <w:r w:rsidR="00435E97" w:rsidRPr="008C3963">
              <w:rPr>
                <w:rFonts w:ascii="Arial" w:hAnsi="Arial" w:cs="Arial"/>
                <w:b w:val="0"/>
                <w:i/>
                <w:szCs w:val="18"/>
              </w:rPr>
              <w:br/>
            </w:r>
            <w:r w:rsidRPr="008C3963">
              <w:rPr>
                <w:rFonts w:ascii="Arial" w:hAnsi="Arial" w:cs="Arial"/>
                <w:b w:val="0"/>
                <w:i/>
                <w:szCs w:val="18"/>
              </w:rPr>
              <w:t xml:space="preserve">Describe: </w:t>
            </w:r>
          </w:p>
        </w:tc>
        <w:tc>
          <w:tcPr>
            <w:tcW w:w="1800" w:type="dxa"/>
            <w:shd w:val="clear" w:color="auto" w:fill="D0CECE" w:themeFill="background2" w:themeFillShade="E6"/>
          </w:tcPr>
          <w:p w14:paraId="32C46A9F" w14:textId="2FB3CA9E" w:rsidR="00DE0984" w:rsidRPr="008C3963" w:rsidRDefault="00DE0984"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t>100%</w:t>
            </w:r>
          </w:p>
        </w:tc>
        <w:tc>
          <w:tcPr>
            <w:tcW w:w="1890" w:type="dxa"/>
            <w:shd w:val="clear" w:color="auto" w:fill="D0CECE" w:themeFill="background2" w:themeFillShade="E6"/>
          </w:tcPr>
          <w:p w14:paraId="015E5DE5" w14:textId="009FCA6F" w:rsidR="00C8307D" w:rsidRPr="008C3963" w:rsidRDefault="00DE0984"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6 acres</w:t>
            </w:r>
            <w:r w:rsidR="007E68B7" w:rsidRPr="008C3963">
              <w:rPr>
                <w:rFonts w:cs="Arial"/>
                <w:i/>
                <w:iCs/>
                <w:szCs w:val="18"/>
              </w:rPr>
              <w:t xml:space="preserve"> totaling</w:t>
            </w:r>
            <w:r w:rsidR="00C93C5F" w:rsidRPr="008C3963">
              <w:rPr>
                <w:rFonts w:cs="Arial"/>
                <w:i/>
                <w:iCs/>
                <w:szCs w:val="18"/>
              </w:rPr>
              <w:t xml:space="preserve"> </w:t>
            </w:r>
          </w:p>
          <w:p w14:paraId="37E2AA5A" w14:textId="7256A755" w:rsidR="00DE0984" w:rsidRPr="008C3963" w:rsidRDefault="00EE6AB1" w:rsidP="000130E7">
            <w:pPr>
              <w:pStyle w:val="Indentwithtabs"/>
              <w:numPr>
                <w:ilvl w:val="0"/>
                <w:numId w:val="0"/>
              </w:numPr>
              <w:tabs>
                <w:tab w:val="clear" w:pos="9720"/>
                <w:tab w:val="left" w:pos="360"/>
              </w:tabs>
              <w:spacing w:before="60" w:line="240" w:lineRule="auto"/>
              <w:ind w:right="-43"/>
              <w:rPr>
                <w:rFonts w:cs="Arial"/>
                <w:i/>
                <w:iCs/>
                <w:szCs w:val="18"/>
              </w:rPr>
            </w:pPr>
            <w:r w:rsidRPr="008C3963">
              <w:rPr>
                <w:rFonts w:cs="Arial"/>
                <w:i/>
                <w:iCs/>
                <w:szCs w:val="18"/>
              </w:rPr>
              <w:t>261,360 sq. ft.</w:t>
            </w:r>
          </w:p>
        </w:tc>
        <w:tc>
          <w:tcPr>
            <w:tcW w:w="1260" w:type="dxa"/>
            <w:shd w:val="clear" w:color="auto" w:fill="D0CECE" w:themeFill="background2" w:themeFillShade="E6"/>
          </w:tcPr>
          <w:p w14:paraId="6916E32D" w14:textId="468199F3" w:rsidR="00DE0984" w:rsidRPr="008C3963" w:rsidRDefault="00C47B52"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t>200</w:t>
            </w:r>
          </w:p>
        </w:tc>
        <w:tc>
          <w:tcPr>
            <w:tcW w:w="2610" w:type="dxa"/>
            <w:shd w:val="clear" w:color="auto" w:fill="D0CECE" w:themeFill="background2" w:themeFillShade="E6"/>
          </w:tcPr>
          <w:p w14:paraId="0DAE0AE7" w14:textId="6E282C9D" w:rsidR="00DE0984" w:rsidRPr="008C3963" w:rsidRDefault="00600C4C" w:rsidP="000130E7">
            <w:pPr>
              <w:pStyle w:val="TableText"/>
              <w:tabs>
                <w:tab w:val="clear" w:pos="720"/>
                <w:tab w:val="clear" w:pos="9720"/>
              </w:tabs>
              <w:spacing w:before="60" w:line="240" w:lineRule="auto"/>
              <w:ind w:right="-43" w:firstLine="0"/>
              <w:rPr>
                <w:rFonts w:ascii="Arial" w:hAnsi="Arial" w:cs="Arial"/>
                <w:b w:val="0"/>
                <w:i/>
                <w:szCs w:val="18"/>
              </w:rPr>
            </w:pPr>
            <w:r w:rsidRPr="008C3963">
              <w:rPr>
                <w:rFonts w:ascii="Arial" w:hAnsi="Arial" w:cs="Arial"/>
                <w:b w:val="0"/>
                <w:i/>
                <w:szCs w:val="18"/>
              </w:rPr>
              <w:t>1,306</w:t>
            </w:r>
            <w:r w:rsidR="00DE0984" w:rsidRPr="008C3963">
              <w:rPr>
                <w:rFonts w:ascii="Arial" w:hAnsi="Arial" w:cs="Arial"/>
                <w:b w:val="0"/>
                <w:i/>
                <w:szCs w:val="18"/>
              </w:rPr>
              <w:t xml:space="preserve"> sq ft per bird</w:t>
            </w:r>
          </w:p>
        </w:tc>
      </w:tr>
      <w:tr w:rsidR="00C8307D" w:rsidRPr="008C3963" w14:paraId="68062C8F" w14:textId="77777777" w:rsidTr="00A643BD">
        <w:trPr>
          <w:trHeight w:val="1584"/>
        </w:trPr>
        <w:tc>
          <w:tcPr>
            <w:tcW w:w="1260" w:type="dxa"/>
          </w:tcPr>
          <w:p w14:paraId="72DEC294" w14:textId="1855EABE" w:rsidR="00DE098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710" w:type="dxa"/>
          </w:tcPr>
          <w:p w14:paraId="66DB9A41" w14:textId="4F905643" w:rsidR="00DE0984" w:rsidRPr="008C3963" w:rsidRDefault="00DE098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Layers</w:t>
            </w:r>
          </w:p>
          <w:p w14:paraId="661FC909" w14:textId="77777777" w:rsidR="00631F24" w:rsidRPr="008C3963" w:rsidRDefault="00DE098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Broilers</w:t>
            </w:r>
          </w:p>
          <w:p w14:paraId="11B99E6F" w14:textId="6C705374" w:rsidR="00DE0984" w:rsidRPr="008C3963" w:rsidRDefault="00DE098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Check14"/>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Pullets</w:t>
            </w:r>
          </w:p>
          <w:p w14:paraId="18FFD49B" w14:textId="677FDE6F" w:rsidR="00DE0984" w:rsidRPr="008C3963" w:rsidRDefault="00DE0984" w:rsidP="000130E7">
            <w:pPr>
              <w:pStyle w:val="Indentwithtabs"/>
              <w:numPr>
                <w:ilvl w:val="0"/>
                <w:numId w:val="0"/>
              </w:numPr>
              <w:tabs>
                <w:tab w:val="clear" w:pos="9720"/>
                <w:tab w:val="left" w:pos="360"/>
              </w:tabs>
              <w:spacing w:before="60" w:line="240" w:lineRule="auto"/>
              <w:ind w:right="-43"/>
              <w:rPr>
                <w:rFonts w:cs="Arial"/>
                <w:szCs w:val="18"/>
              </w:rPr>
            </w:pPr>
            <w:r w:rsidRPr="008C3963">
              <w:rPr>
                <w:rFonts w:cs="Arial"/>
                <w:b/>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b/>
                <w:szCs w:val="18"/>
              </w:rPr>
            </w:r>
            <w:r w:rsidRPr="008C3963">
              <w:rPr>
                <w:rFonts w:cs="Arial"/>
                <w:b/>
                <w:szCs w:val="18"/>
              </w:rPr>
              <w:fldChar w:fldCharType="separate"/>
            </w:r>
            <w:r w:rsidRPr="008C3963">
              <w:rPr>
                <w:rFonts w:cs="Arial"/>
                <w:b/>
                <w:szCs w:val="18"/>
              </w:rPr>
              <w:fldChar w:fldCharType="end"/>
            </w:r>
            <w:r w:rsidRPr="008C3963">
              <w:rPr>
                <w:rFonts w:cs="Arial"/>
                <w:szCs w:val="18"/>
              </w:rPr>
              <w:t xml:space="preserve"> Other.  </w:t>
            </w:r>
            <w:r w:rsidR="00435E97" w:rsidRPr="008C3963">
              <w:rPr>
                <w:rFonts w:cs="Arial"/>
                <w:szCs w:val="18"/>
              </w:rPr>
              <w:br/>
            </w:r>
            <w:r w:rsidRPr="008C3963">
              <w:rPr>
                <w:rFonts w:cs="Arial"/>
                <w:szCs w:val="18"/>
              </w:rPr>
              <w:t xml:space="preserve">Describe: </w:t>
            </w:r>
            <w:r w:rsidR="00681F34" w:rsidRPr="004350EF">
              <w:rPr>
                <w:rFonts w:cs="Arial"/>
                <w:b/>
                <w:iCs/>
                <w:color w:val="0070C0"/>
                <w:szCs w:val="18"/>
              </w:rPr>
              <w:fldChar w:fldCharType="begin">
                <w:ffData>
                  <w:name w:val="Text4"/>
                  <w:enabled/>
                  <w:calcOnExit w:val="0"/>
                  <w:textInput/>
                </w:ffData>
              </w:fldChar>
            </w:r>
            <w:r w:rsidR="00681F34" w:rsidRPr="004350EF">
              <w:rPr>
                <w:rFonts w:cs="Arial"/>
                <w:b/>
                <w:color w:val="0070C0"/>
                <w:szCs w:val="18"/>
              </w:rPr>
              <w:instrText xml:space="preserve"> FORMTEXT </w:instrText>
            </w:r>
            <w:r w:rsidR="00681F34" w:rsidRPr="004350EF">
              <w:rPr>
                <w:rFonts w:cs="Arial"/>
                <w:b/>
                <w:iCs/>
                <w:color w:val="0070C0"/>
                <w:szCs w:val="18"/>
              </w:rPr>
            </w:r>
            <w:r w:rsidR="00681F34" w:rsidRPr="004350EF">
              <w:rPr>
                <w:rFonts w:cs="Arial"/>
                <w:b/>
                <w:iCs/>
                <w:color w:val="0070C0"/>
                <w:szCs w:val="18"/>
              </w:rPr>
              <w:fldChar w:fldCharType="separate"/>
            </w:r>
            <w:r w:rsidR="00681F34" w:rsidRPr="004350EF">
              <w:rPr>
                <w:rFonts w:eastAsia="Arial Unicode MS" w:cs="Arial"/>
                <w:b/>
                <w:color w:val="0070C0"/>
                <w:szCs w:val="18"/>
              </w:rPr>
              <w:t> </w:t>
            </w:r>
            <w:r w:rsidR="00681F34" w:rsidRPr="004350EF">
              <w:rPr>
                <w:rFonts w:eastAsia="Arial Unicode MS" w:cs="Arial"/>
                <w:b/>
                <w:color w:val="0070C0"/>
                <w:szCs w:val="18"/>
              </w:rPr>
              <w:t> </w:t>
            </w:r>
            <w:r w:rsidR="00681F34" w:rsidRPr="004350EF">
              <w:rPr>
                <w:rFonts w:eastAsia="Arial Unicode MS" w:cs="Arial"/>
                <w:b/>
                <w:color w:val="0070C0"/>
                <w:szCs w:val="18"/>
              </w:rPr>
              <w:t> </w:t>
            </w:r>
            <w:r w:rsidR="00681F34" w:rsidRPr="004350EF">
              <w:rPr>
                <w:rFonts w:eastAsia="Arial Unicode MS" w:cs="Arial"/>
                <w:b/>
                <w:color w:val="0070C0"/>
                <w:szCs w:val="18"/>
              </w:rPr>
              <w:t> </w:t>
            </w:r>
            <w:r w:rsidR="00681F34" w:rsidRPr="004350EF">
              <w:rPr>
                <w:rFonts w:eastAsia="Arial Unicode MS" w:cs="Arial"/>
                <w:b/>
                <w:color w:val="0070C0"/>
                <w:szCs w:val="18"/>
              </w:rPr>
              <w:t> </w:t>
            </w:r>
            <w:r w:rsidR="00681F34" w:rsidRPr="004350EF">
              <w:rPr>
                <w:rFonts w:cs="Arial"/>
                <w:b/>
                <w:iCs/>
                <w:color w:val="0070C0"/>
                <w:szCs w:val="18"/>
              </w:rPr>
              <w:fldChar w:fldCharType="end"/>
            </w:r>
          </w:p>
        </w:tc>
        <w:tc>
          <w:tcPr>
            <w:tcW w:w="1800" w:type="dxa"/>
          </w:tcPr>
          <w:p w14:paraId="298BEE57" w14:textId="7AE2F2F7" w:rsidR="00DE098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890" w:type="dxa"/>
          </w:tcPr>
          <w:p w14:paraId="1DEFBDFA" w14:textId="38B381FA" w:rsidR="00DE098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260" w:type="dxa"/>
          </w:tcPr>
          <w:p w14:paraId="3C3D96F8" w14:textId="63DF7E24" w:rsidR="00DE0984" w:rsidRPr="001A28A9" w:rsidRDefault="00681F34" w:rsidP="000130E7">
            <w:pPr>
              <w:pStyle w:val="Indentwithtabs"/>
              <w:numPr>
                <w:ilvl w:val="0"/>
                <w:numId w:val="0"/>
              </w:numPr>
              <w:tabs>
                <w:tab w:val="clear" w:pos="9720"/>
                <w:tab w:val="left" w:pos="360"/>
              </w:tabs>
              <w:spacing w:before="60" w:line="240" w:lineRule="auto"/>
              <w:ind w:right="-43"/>
              <w:rPr>
                <w:rFonts w:cs="Arial"/>
                <w:b/>
                <w:iCs/>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2610" w:type="dxa"/>
          </w:tcPr>
          <w:p w14:paraId="1157CECE" w14:textId="6A9C0CD7" w:rsidR="00DE098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r>
      <w:tr w:rsidR="00681F34" w:rsidRPr="008C3963" w14:paraId="21C693B0" w14:textId="77777777" w:rsidTr="00A643BD">
        <w:trPr>
          <w:trHeight w:val="1584"/>
        </w:trPr>
        <w:tc>
          <w:tcPr>
            <w:tcW w:w="1260" w:type="dxa"/>
          </w:tcPr>
          <w:p w14:paraId="214D46A0" w14:textId="38087D55"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710" w:type="dxa"/>
          </w:tcPr>
          <w:p w14:paraId="2C9B2E42" w14:textId="1E92ED68" w:rsidR="00681F34" w:rsidRPr="008C3963" w:rsidRDefault="00681F3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Layers</w:t>
            </w:r>
          </w:p>
          <w:p w14:paraId="68E5A799" w14:textId="77777777" w:rsidR="00681F34" w:rsidRPr="008C3963" w:rsidRDefault="00681F3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Broilers</w:t>
            </w:r>
          </w:p>
          <w:p w14:paraId="584A746A" w14:textId="4D5B76C4" w:rsidR="00681F34" w:rsidRPr="008C3963" w:rsidRDefault="00681F3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Check14"/>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Pullets</w:t>
            </w:r>
          </w:p>
          <w:p w14:paraId="3B60E990" w14:textId="0143D820" w:rsidR="00681F34" w:rsidRPr="008C3963" w:rsidRDefault="00681F34" w:rsidP="000130E7">
            <w:pPr>
              <w:pStyle w:val="Indentwithtabs"/>
              <w:numPr>
                <w:ilvl w:val="0"/>
                <w:numId w:val="0"/>
              </w:numPr>
              <w:tabs>
                <w:tab w:val="clear" w:pos="9720"/>
                <w:tab w:val="left" w:pos="360"/>
              </w:tabs>
              <w:spacing w:before="60" w:line="240" w:lineRule="auto"/>
              <w:ind w:right="-43"/>
              <w:rPr>
                <w:rFonts w:cs="Arial"/>
                <w:szCs w:val="18"/>
              </w:rPr>
            </w:pPr>
            <w:r w:rsidRPr="008C3963">
              <w:rPr>
                <w:rFonts w:cs="Arial"/>
                <w:b/>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b/>
                <w:szCs w:val="18"/>
              </w:rPr>
            </w:r>
            <w:r w:rsidRPr="008C3963">
              <w:rPr>
                <w:rFonts w:cs="Arial"/>
                <w:b/>
                <w:szCs w:val="18"/>
              </w:rPr>
              <w:fldChar w:fldCharType="separate"/>
            </w:r>
            <w:r w:rsidRPr="008C3963">
              <w:rPr>
                <w:rFonts w:cs="Arial"/>
                <w:b/>
                <w:szCs w:val="18"/>
              </w:rPr>
              <w:fldChar w:fldCharType="end"/>
            </w:r>
            <w:r w:rsidRPr="008C3963">
              <w:rPr>
                <w:rFonts w:cs="Arial"/>
                <w:szCs w:val="18"/>
              </w:rPr>
              <w:t xml:space="preserve"> Other. </w:t>
            </w:r>
            <w:r w:rsidRPr="008C3963">
              <w:rPr>
                <w:rFonts w:cs="Arial"/>
                <w:szCs w:val="18"/>
              </w:rPr>
              <w:br/>
              <w:t xml:space="preserve">Describe: </w:t>
            </w:r>
            <w:r w:rsidRPr="004350EF">
              <w:rPr>
                <w:rFonts w:cs="Arial"/>
                <w:b/>
                <w:iCs/>
                <w:color w:val="0070C0"/>
                <w:szCs w:val="18"/>
              </w:rPr>
              <w:fldChar w:fldCharType="begin">
                <w:ffData>
                  <w:name w:val="Text4"/>
                  <w:enabled/>
                  <w:calcOnExit w:val="0"/>
                  <w:textInput/>
                </w:ffData>
              </w:fldChar>
            </w:r>
            <w:r w:rsidRPr="004350EF">
              <w:rPr>
                <w:rFonts w:cs="Arial"/>
                <w:b/>
                <w:color w:val="0070C0"/>
                <w:szCs w:val="18"/>
              </w:rPr>
              <w:instrText xml:space="preserve"> FORMTEXT </w:instrText>
            </w:r>
            <w:r w:rsidRPr="004350EF">
              <w:rPr>
                <w:rFonts w:cs="Arial"/>
                <w:b/>
                <w:iCs/>
                <w:color w:val="0070C0"/>
                <w:szCs w:val="18"/>
              </w:rPr>
            </w:r>
            <w:r w:rsidRPr="004350EF">
              <w:rPr>
                <w:rFonts w:cs="Arial"/>
                <w:b/>
                <w:iCs/>
                <w:color w:val="0070C0"/>
                <w:szCs w:val="18"/>
              </w:rPr>
              <w:fldChar w:fldCharType="separate"/>
            </w:r>
            <w:r w:rsidRPr="004350EF">
              <w:rPr>
                <w:rFonts w:eastAsia="Arial Unicode MS" w:cs="Arial"/>
                <w:b/>
                <w:color w:val="0070C0"/>
                <w:szCs w:val="18"/>
              </w:rPr>
              <w:t> </w:t>
            </w:r>
            <w:r w:rsidRPr="004350EF">
              <w:rPr>
                <w:rFonts w:eastAsia="Arial Unicode MS" w:cs="Arial"/>
                <w:b/>
                <w:color w:val="0070C0"/>
                <w:szCs w:val="18"/>
              </w:rPr>
              <w:t> </w:t>
            </w:r>
            <w:r w:rsidRPr="004350EF">
              <w:rPr>
                <w:rFonts w:eastAsia="Arial Unicode MS" w:cs="Arial"/>
                <w:b/>
                <w:color w:val="0070C0"/>
                <w:szCs w:val="18"/>
              </w:rPr>
              <w:t> </w:t>
            </w:r>
            <w:r w:rsidRPr="004350EF">
              <w:rPr>
                <w:rFonts w:eastAsia="Arial Unicode MS" w:cs="Arial"/>
                <w:b/>
                <w:color w:val="0070C0"/>
                <w:szCs w:val="18"/>
              </w:rPr>
              <w:t> </w:t>
            </w:r>
            <w:r w:rsidRPr="004350EF">
              <w:rPr>
                <w:rFonts w:eastAsia="Arial Unicode MS" w:cs="Arial"/>
                <w:b/>
                <w:color w:val="0070C0"/>
                <w:szCs w:val="18"/>
              </w:rPr>
              <w:t> </w:t>
            </w:r>
            <w:r w:rsidRPr="004350EF">
              <w:rPr>
                <w:rFonts w:cs="Arial"/>
                <w:b/>
                <w:iCs/>
                <w:color w:val="0070C0"/>
                <w:szCs w:val="18"/>
              </w:rPr>
              <w:fldChar w:fldCharType="end"/>
            </w:r>
          </w:p>
        </w:tc>
        <w:tc>
          <w:tcPr>
            <w:tcW w:w="1800" w:type="dxa"/>
          </w:tcPr>
          <w:p w14:paraId="0FED181A" w14:textId="7AC57B17"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890" w:type="dxa"/>
          </w:tcPr>
          <w:p w14:paraId="1C262140" w14:textId="735BD48B"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260" w:type="dxa"/>
          </w:tcPr>
          <w:p w14:paraId="2AECEF6D" w14:textId="46B55666"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iCs/>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2610" w:type="dxa"/>
          </w:tcPr>
          <w:p w14:paraId="7DD65D87" w14:textId="4D1BE94F"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r>
      <w:tr w:rsidR="00681F34" w:rsidRPr="008C3963" w14:paraId="1A7D9F75" w14:textId="77777777" w:rsidTr="00A643BD">
        <w:trPr>
          <w:trHeight w:val="1584"/>
        </w:trPr>
        <w:tc>
          <w:tcPr>
            <w:tcW w:w="1260" w:type="dxa"/>
          </w:tcPr>
          <w:p w14:paraId="347479CD" w14:textId="462C61B2"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710" w:type="dxa"/>
          </w:tcPr>
          <w:p w14:paraId="30CF7D11" w14:textId="761A3C9B" w:rsidR="00681F34" w:rsidRPr="008C3963" w:rsidRDefault="00681F3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Layers</w:t>
            </w:r>
          </w:p>
          <w:p w14:paraId="0CA31D55" w14:textId="77777777" w:rsidR="00681F34" w:rsidRPr="008C3963" w:rsidRDefault="00681F3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Broilers</w:t>
            </w:r>
          </w:p>
          <w:p w14:paraId="22FDC99F" w14:textId="68A90378" w:rsidR="00681F34" w:rsidRPr="008C3963" w:rsidRDefault="00681F3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Check14"/>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Pullets</w:t>
            </w:r>
          </w:p>
          <w:p w14:paraId="73716E82" w14:textId="14080D24" w:rsidR="00681F34" w:rsidRPr="008C3963" w:rsidRDefault="00681F34" w:rsidP="000130E7">
            <w:pPr>
              <w:pStyle w:val="TableText"/>
              <w:tabs>
                <w:tab w:val="clear" w:pos="720"/>
                <w:tab w:val="clear" w:pos="9720"/>
              </w:tabs>
              <w:spacing w:before="60" w:line="240" w:lineRule="auto"/>
              <w:ind w:right="-43" w:firstLine="0"/>
              <w:rPr>
                <w:rFonts w:ascii="Arial" w:hAnsi="Arial" w:cs="Arial"/>
                <w:b w:val="0"/>
                <w:szCs w:val="18"/>
              </w:rPr>
            </w:pPr>
            <w:r w:rsidRPr="008C3963">
              <w:rPr>
                <w:rFonts w:ascii="Arial" w:hAnsi="Arial" w:cs="Arial"/>
                <w:b w:val="0"/>
                <w:szCs w:val="18"/>
              </w:rPr>
              <w:fldChar w:fldCharType="begin">
                <w:ffData>
                  <w:name w:val="Check14"/>
                  <w:enabled/>
                  <w:calcOnExit w:val="0"/>
                  <w:checkBox>
                    <w:sizeAuto/>
                    <w:default w:val="0"/>
                  </w:checkBox>
                </w:ffData>
              </w:fldChar>
            </w:r>
            <w:r w:rsidRPr="008C3963">
              <w:rPr>
                <w:rFonts w:ascii="Arial" w:hAnsi="Arial" w:cs="Arial"/>
                <w:b w:val="0"/>
                <w:szCs w:val="18"/>
              </w:rPr>
              <w:instrText xml:space="preserve"> FORMCHECKBOX </w:instrText>
            </w:r>
            <w:r w:rsidRPr="008C3963">
              <w:rPr>
                <w:rFonts w:ascii="Arial" w:hAnsi="Arial" w:cs="Arial"/>
                <w:b w:val="0"/>
                <w:szCs w:val="18"/>
              </w:rPr>
            </w:r>
            <w:r w:rsidRPr="008C3963">
              <w:rPr>
                <w:rFonts w:ascii="Arial" w:hAnsi="Arial" w:cs="Arial"/>
                <w:b w:val="0"/>
                <w:szCs w:val="18"/>
              </w:rPr>
              <w:fldChar w:fldCharType="separate"/>
            </w:r>
            <w:r w:rsidRPr="008C3963">
              <w:rPr>
                <w:rFonts w:ascii="Arial" w:hAnsi="Arial" w:cs="Arial"/>
                <w:b w:val="0"/>
                <w:szCs w:val="18"/>
              </w:rPr>
              <w:fldChar w:fldCharType="end"/>
            </w:r>
            <w:r w:rsidRPr="008C3963">
              <w:rPr>
                <w:rFonts w:ascii="Arial" w:hAnsi="Arial" w:cs="Arial"/>
                <w:b w:val="0"/>
                <w:szCs w:val="18"/>
              </w:rPr>
              <w:t xml:space="preserve"> Other. </w:t>
            </w:r>
            <w:r w:rsidRPr="008C3963">
              <w:rPr>
                <w:rFonts w:ascii="Arial" w:hAnsi="Arial" w:cs="Arial"/>
                <w:b w:val="0"/>
                <w:szCs w:val="18"/>
              </w:rPr>
              <w:br/>
              <w:t xml:space="preserve">Describe: </w:t>
            </w:r>
            <w:r w:rsidRPr="004350EF">
              <w:rPr>
                <w:rFonts w:ascii="Arial" w:hAnsi="Arial" w:cs="Arial"/>
                <w:b w:val="0"/>
                <w:iCs w:val="0"/>
                <w:color w:val="0070C0"/>
                <w:szCs w:val="18"/>
              </w:rPr>
              <w:fldChar w:fldCharType="begin">
                <w:ffData>
                  <w:name w:val="Text4"/>
                  <w:enabled/>
                  <w:calcOnExit w:val="0"/>
                  <w:textInput/>
                </w:ffData>
              </w:fldChar>
            </w:r>
            <w:r w:rsidRPr="004350EF">
              <w:rPr>
                <w:rFonts w:ascii="Arial" w:hAnsi="Arial" w:cs="Arial"/>
                <w:b w:val="0"/>
                <w:iCs w:val="0"/>
                <w:color w:val="0070C0"/>
                <w:szCs w:val="18"/>
              </w:rPr>
              <w:instrText xml:space="preserve"> FORMTEXT </w:instrText>
            </w:r>
            <w:r w:rsidRPr="004350EF">
              <w:rPr>
                <w:rFonts w:ascii="Arial" w:hAnsi="Arial" w:cs="Arial"/>
                <w:b w:val="0"/>
                <w:iCs w:val="0"/>
                <w:color w:val="0070C0"/>
                <w:szCs w:val="18"/>
              </w:rPr>
            </w:r>
            <w:r w:rsidRPr="004350EF">
              <w:rPr>
                <w:rFonts w:ascii="Arial" w:hAnsi="Arial" w:cs="Arial"/>
                <w:b w:val="0"/>
                <w:iCs w:val="0"/>
                <w:color w:val="0070C0"/>
                <w:szCs w:val="18"/>
              </w:rPr>
              <w:fldChar w:fldCharType="separate"/>
            </w:r>
            <w:r w:rsidRPr="004350EF">
              <w:rPr>
                <w:rFonts w:ascii="Arial" w:eastAsia="Arial Unicode MS" w:hAnsi="Arial" w:cs="Arial"/>
                <w:b w:val="0"/>
                <w:iCs w:val="0"/>
                <w:color w:val="0070C0"/>
                <w:szCs w:val="18"/>
              </w:rPr>
              <w:t> </w:t>
            </w:r>
            <w:r w:rsidRPr="004350EF">
              <w:rPr>
                <w:rFonts w:ascii="Arial" w:eastAsia="Arial Unicode MS" w:hAnsi="Arial" w:cs="Arial"/>
                <w:b w:val="0"/>
                <w:iCs w:val="0"/>
                <w:color w:val="0070C0"/>
                <w:szCs w:val="18"/>
              </w:rPr>
              <w:t> </w:t>
            </w:r>
            <w:r w:rsidRPr="004350EF">
              <w:rPr>
                <w:rFonts w:ascii="Arial" w:eastAsia="Arial Unicode MS" w:hAnsi="Arial" w:cs="Arial"/>
                <w:b w:val="0"/>
                <w:iCs w:val="0"/>
                <w:color w:val="0070C0"/>
                <w:szCs w:val="18"/>
              </w:rPr>
              <w:t> </w:t>
            </w:r>
            <w:r w:rsidRPr="004350EF">
              <w:rPr>
                <w:rFonts w:ascii="Arial" w:eastAsia="Arial Unicode MS" w:hAnsi="Arial" w:cs="Arial"/>
                <w:b w:val="0"/>
                <w:iCs w:val="0"/>
                <w:color w:val="0070C0"/>
                <w:szCs w:val="18"/>
              </w:rPr>
              <w:t> </w:t>
            </w:r>
            <w:r w:rsidRPr="004350EF">
              <w:rPr>
                <w:rFonts w:ascii="Arial" w:eastAsia="Arial Unicode MS" w:hAnsi="Arial" w:cs="Arial"/>
                <w:b w:val="0"/>
                <w:iCs w:val="0"/>
                <w:color w:val="0070C0"/>
                <w:szCs w:val="18"/>
              </w:rPr>
              <w:t> </w:t>
            </w:r>
            <w:r w:rsidRPr="004350EF">
              <w:rPr>
                <w:rFonts w:ascii="Arial" w:hAnsi="Arial" w:cs="Arial"/>
                <w:b w:val="0"/>
                <w:iCs w:val="0"/>
                <w:color w:val="0070C0"/>
                <w:szCs w:val="18"/>
              </w:rPr>
              <w:fldChar w:fldCharType="end"/>
            </w:r>
          </w:p>
        </w:tc>
        <w:tc>
          <w:tcPr>
            <w:tcW w:w="1800" w:type="dxa"/>
          </w:tcPr>
          <w:p w14:paraId="61A9648A" w14:textId="3D67E7E5"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iCs/>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890" w:type="dxa"/>
          </w:tcPr>
          <w:p w14:paraId="3A82F0F4" w14:textId="33B3815B"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iCs/>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1260" w:type="dxa"/>
          </w:tcPr>
          <w:p w14:paraId="4C628CEB" w14:textId="594614A4"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iCs/>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c>
          <w:tcPr>
            <w:tcW w:w="2610" w:type="dxa"/>
          </w:tcPr>
          <w:p w14:paraId="7BC4E9C3" w14:textId="70744917" w:rsidR="00681F34" w:rsidRPr="001A28A9" w:rsidRDefault="00681F34" w:rsidP="000130E7">
            <w:pPr>
              <w:pStyle w:val="Indentwithtabs"/>
              <w:numPr>
                <w:ilvl w:val="0"/>
                <w:numId w:val="0"/>
              </w:numPr>
              <w:tabs>
                <w:tab w:val="clear" w:pos="9720"/>
                <w:tab w:val="left" w:pos="360"/>
              </w:tabs>
              <w:spacing w:before="60" w:line="240" w:lineRule="auto"/>
              <w:ind w:right="-43"/>
              <w:rPr>
                <w:rFonts w:cs="Arial"/>
                <w:b/>
                <w:iCs/>
                <w:szCs w:val="18"/>
              </w:rPr>
            </w:pPr>
            <w:r w:rsidRPr="001A28A9">
              <w:rPr>
                <w:rFonts w:cs="Arial"/>
                <w:b/>
                <w:iCs/>
                <w:color w:val="0070C0"/>
                <w:szCs w:val="18"/>
              </w:rPr>
              <w:fldChar w:fldCharType="begin">
                <w:ffData>
                  <w:name w:val="Text4"/>
                  <w:enabled/>
                  <w:calcOnExit w:val="0"/>
                  <w:textInput/>
                </w:ffData>
              </w:fldChar>
            </w:r>
            <w:r w:rsidRPr="001A28A9">
              <w:rPr>
                <w:rFonts w:cs="Arial"/>
                <w:b/>
                <w:color w:val="0070C0"/>
                <w:szCs w:val="18"/>
              </w:rPr>
              <w:instrText xml:space="preserve"> FORMTEXT </w:instrText>
            </w:r>
            <w:r w:rsidRPr="001A28A9">
              <w:rPr>
                <w:rFonts w:cs="Arial"/>
                <w:b/>
                <w:iCs/>
                <w:color w:val="0070C0"/>
                <w:szCs w:val="18"/>
              </w:rPr>
            </w:r>
            <w:r w:rsidRPr="001A28A9">
              <w:rPr>
                <w:rFonts w:cs="Arial"/>
                <w:b/>
                <w:iCs/>
                <w:color w:val="0070C0"/>
                <w:szCs w:val="18"/>
              </w:rPr>
              <w:fldChar w:fldCharType="separate"/>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eastAsia="Arial Unicode MS" w:cs="Arial"/>
                <w:b/>
                <w:color w:val="0070C0"/>
                <w:szCs w:val="18"/>
              </w:rPr>
              <w:t> </w:t>
            </w:r>
            <w:r w:rsidRPr="001A28A9">
              <w:rPr>
                <w:rFonts w:cs="Arial"/>
                <w:b/>
                <w:iCs/>
                <w:color w:val="0070C0"/>
                <w:szCs w:val="18"/>
              </w:rPr>
              <w:fldChar w:fldCharType="end"/>
            </w:r>
          </w:p>
        </w:tc>
      </w:tr>
    </w:tbl>
    <w:p w14:paraId="59D3A890" w14:textId="482D53C7" w:rsidR="00A553D8" w:rsidRPr="000130E7" w:rsidRDefault="00A553D8" w:rsidP="00DC4D03">
      <w:pPr>
        <w:pStyle w:val="ListParagraph"/>
        <w:numPr>
          <w:ilvl w:val="0"/>
          <w:numId w:val="3"/>
        </w:numPr>
        <w:spacing w:before="120" w:line="240" w:lineRule="auto"/>
        <w:ind w:right="-43"/>
        <w:rPr>
          <w:rFonts w:eastAsia="Calibri" w:cs="Arial"/>
          <w:b/>
          <w:sz w:val="22"/>
          <w:szCs w:val="22"/>
        </w:rPr>
      </w:pPr>
      <w:r w:rsidRPr="000130E7">
        <w:rPr>
          <w:rFonts w:eastAsia="Calibri" w:cs="Arial"/>
          <w:b/>
          <w:sz w:val="22"/>
          <w:szCs w:val="22"/>
        </w:rPr>
        <w:t>Transport</w:t>
      </w:r>
    </w:p>
    <w:p w14:paraId="71292011" w14:textId="77777777" w:rsidR="008749ED" w:rsidRPr="008C3963" w:rsidRDefault="00DE668D" w:rsidP="00DC4D03">
      <w:pPr>
        <w:numPr>
          <w:ilvl w:val="0"/>
          <w:numId w:val="9"/>
        </w:numPr>
        <w:tabs>
          <w:tab w:val="left" w:pos="360"/>
          <w:tab w:val="left" w:pos="5270"/>
          <w:tab w:val="left" w:pos="6030"/>
        </w:tabs>
        <w:spacing w:before="60" w:line="240" w:lineRule="auto"/>
        <w:ind w:right="-43"/>
        <w:rPr>
          <w:rFonts w:eastAsia="Calibri" w:cs="Arial"/>
          <w:szCs w:val="18"/>
        </w:rPr>
      </w:pPr>
      <w:r w:rsidRPr="008C3963">
        <w:rPr>
          <w:rFonts w:eastAsia="Calibri" w:cs="Arial"/>
          <w:szCs w:val="18"/>
        </w:rPr>
        <w:t>Is your operation responsible for transport of organic animals to and/or from your operation</w:t>
      </w:r>
      <w:r w:rsidR="00B11999" w:rsidRPr="008C3963">
        <w:rPr>
          <w:rFonts w:eastAsia="Calibri" w:cs="Arial"/>
          <w:szCs w:val="18"/>
        </w:rPr>
        <w:t>?</w:t>
      </w:r>
      <w:r w:rsidR="002D05C7" w:rsidRPr="008C3963">
        <w:rPr>
          <w:rFonts w:eastAsia="Calibri" w:cs="Arial"/>
          <w:szCs w:val="18"/>
        </w:rPr>
        <w:t xml:space="preserve"> Select all that apply.</w:t>
      </w:r>
    </w:p>
    <w:p w14:paraId="7DB30785" w14:textId="51C01539" w:rsidR="00602283" w:rsidRPr="008C3963" w:rsidRDefault="00602283" w:rsidP="00DC4D03">
      <w:pPr>
        <w:tabs>
          <w:tab w:val="left" w:pos="360"/>
          <w:tab w:val="left" w:pos="5270"/>
          <w:tab w:val="left" w:pos="6030"/>
        </w:tabs>
        <w:spacing w:before="60" w:line="240" w:lineRule="auto"/>
        <w:ind w:left="360" w:right="-43"/>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N/A, animals are never transported to or from my operation while under my ownership. </w:t>
      </w:r>
      <w:r w:rsidRPr="008C3963">
        <w:rPr>
          <w:rFonts w:eastAsia="Calibri" w:cs="Arial"/>
          <w:b/>
          <w:bCs/>
          <w:szCs w:val="18"/>
        </w:rPr>
        <w:t>Stop, this form is complete.</w:t>
      </w:r>
    </w:p>
    <w:p w14:paraId="67E557AE" w14:textId="77777777" w:rsidR="005156A8" w:rsidRPr="008C3963" w:rsidRDefault="00602283" w:rsidP="00DC4D03">
      <w:pPr>
        <w:tabs>
          <w:tab w:val="left" w:pos="360"/>
          <w:tab w:val="left" w:pos="5270"/>
          <w:tab w:val="left" w:pos="6030"/>
        </w:tabs>
        <w:spacing w:before="60" w:line="240" w:lineRule="auto"/>
        <w:ind w:left="360" w:right="-43"/>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I transport</w:t>
      </w:r>
      <w:r w:rsidR="002D05C7" w:rsidRPr="008C3963">
        <w:rPr>
          <w:rFonts w:eastAsia="Calibri" w:cs="Arial"/>
          <w:szCs w:val="18"/>
        </w:rPr>
        <w:t xml:space="preserve"> organic</w:t>
      </w:r>
      <w:r w:rsidRPr="008C3963">
        <w:rPr>
          <w:rFonts w:eastAsia="Calibri" w:cs="Arial"/>
          <w:szCs w:val="18"/>
        </w:rPr>
        <w:t xml:space="preserve"> animals</w:t>
      </w:r>
      <w:r w:rsidR="002D05C7" w:rsidRPr="008C3963">
        <w:rPr>
          <w:rFonts w:eastAsia="Calibri" w:cs="Arial"/>
          <w:szCs w:val="18"/>
        </w:rPr>
        <w:t>.</w:t>
      </w:r>
      <w:r w:rsidR="001158D4" w:rsidRPr="008C3963">
        <w:rPr>
          <w:rFonts w:eastAsia="Calibri" w:cs="Arial"/>
          <w:szCs w:val="18"/>
        </w:rPr>
        <w:t xml:space="preserve">   </w:t>
      </w:r>
    </w:p>
    <w:p w14:paraId="09500877" w14:textId="77777777" w:rsidR="008F6BE1" w:rsidRPr="008C3963" w:rsidRDefault="002D05C7" w:rsidP="00DC4D03">
      <w:pPr>
        <w:tabs>
          <w:tab w:val="left" w:pos="360"/>
          <w:tab w:val="left" w:pos="5270"/>
          <w:tab w:val="left" w:pos="6030"/>
        </w:tabs>
        <w:spacing w:before="60" w:line="240" w:lineRule="auto"/>
        <w:ind w:left="360" w:right="-43"/>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I contract transport of organic animals.</w:t>
      </w:r>
      <w:r w:rsidR="00E42962" w:rsidRPr="008C3963">
        <w:rPr>
          <w:rFonts w:eastAsia="Calibri" w:cs="Arial"/>
          <w:szCs w:val="18"/>
        </w:rPr>
        <w:t xml:space="preserve"> </w:t>
      </w:r>
    </w:p>
    <w:p w14:paraId="3960F6D3" w14:textId="6E91C29F" w:rsidR="00A553D8" w:rsidRPr="008C3963" w:rsidRDefault="00E42962" w:rsidP="00DC4D03">
      <w:pPr>
        <w:tabs>
          <w:tab w:val="left" w:pos="360"/>
          <w:tab w:val="left" w:pos="5270"/>
          <w:tab w:val="left" w:pos="6030"/>
        </w:tabs>
        <w:spacing w:before="60" w:line="240" w:lineRule="auto"/>
        <w:ind w:left="360" w:right="-43"/>
        <w:rPr>
          <w:rFonts w:eastAsia="Calibri" w:cs="Arial"/>
          <w:szCs w:val="18"/>
        </w:rPr>
      </w:pPr>
      <w:r w:rsidRPr="008C3963">
        <w:rPr>
          <w:rFonts w:eastAsia="Calibri" w:cs="Arial"/>
          <w:i/>
          <w:iCs/>
          <w:szCs w:val="18"/>
        </w:rPr>
        <w:t xml:space="preserve">Consider using </w:t>
      </w:r>
      <w:r w:rsidR="00E12A5C" w:rsidRPr="008C3963">
        <w:rPr>
          <w:rFonts w:eastAsia="Calibri" w:cs="Arial"/>
          <w:i/>
          <w:iCs/>
          <w:szCs w:val="18"/>
        </w:rPr>
        <w:t xml:space="preserve">CCOF’s </w:t>
      </w:r>
      <w:hyperlink r:id="rId16" w:history="1">
        <w:r w:rsidR="00FA78E4">
          <w:rPr>
            <w:rStyle w:val="Hyperlink"/>
            <w:rFonts w:eastAsia="Calibri" w:cs="Arial"/>
            <w:b/>
            <w:bCs/>
            <w:i/>
            <w:iCs/>
            <w:szCs w:val="18"/>
          </w:rPr>
          <w:t>Animal Transport Affidavit</w:t>
        </w:r>
      </w:hyperlink>
      <w:r w:rsidR="00FA78E4">
        <w:rPr>
          <w:rFonts w:eastAsia="Calibri" w:cs="Arial"/>
          <w:i/>
          <w:iCs/>
          <w:szCs w:val="18"/>
        </w:rPr>
        <w:t xml:space="preserve"> </w:t>
      </w:r>
      <w:r w:rsidR="00E12A5C" w:rsidRPr="008C3963">
        <w:rPr>
          <w:rFonts w:eastAsia="Calibri" w:cs="Arial"/>
          <w:i/>
          <w:iCs/>
          <w:szCs w:val="18"/>
        </w:rPr>
        <w:t>at each instance of transport to verify how all requirements pertaining to animals in transport are met.</w:t>
      </w:r>
      <w:r w:rsidR="00E12A5C" w:rsidRPr="008C3963">
        <w:rPr>
          <w:rFonts w:eastAsia="Calibri" w:cs="Arial"/>
          <w:szCs w:val="18"/>
        </w:rPr>
        <w:t xml:space="preserve"> </w:t>
      </w:r>
    </w:p>
    <w:p w14:paraId="358C309D" w14:textId="5E5F3E8E" w:rsidR="00BC2E31" w:rsidRPr="008C3963" w:rsidRDefault="00BC2E31" w:rsidP="00DC4D03">
      <w:pPr>
        <w:pStyle w:val="ListParagraph"/>
        <w:keepNext/>
        <w:numPr>
          <w:ilvl w:val="0"/>
          <w:numId w:val="9"/>
        </w:numPr>
        <w:tabs>
          <w:tab w:val="left" w:pos="360"/>
          <w:tab w:val="left" w:pos="5270"/>
          <w:tab w:val="left" w:pos="6030"/>
        </w:tabs>
        <w:spacing w:before="60" w:line="240" w:lineRule="auto"/>
        <w:ind w:right="-43"/>
        <w:contextualSpacing w:val="0"/>
        <w:rPr>
          <w:rFonts w:eastAsia="Calibri" w:cs="Arial"/>
          <w:szCs w:val="18"/>
        </w:rPr>
      </w:pPr>
      <w:r w:rsidRPr="008C3963">
        <w:rPr>
          <w:rFonts w:eastAsia="Calibri" w:cs="Arial"/>
          <w:szCs w:val="18"/>
        </w:rPr>
        <w:lastRenderedPageBreak/>
        <w:t>Describe reason</w:t>
      </w:r>
      <w:r w:rsidR="007D68A7" w:rsidRPr="008C3963">
        <w:rPr>
          <w:rFonts w:eastAsia="Calibri" w:cs="Arial"/>
          <w:szCs w:val="18"/>
        </w:rPr>
        <w:t>(</w:t>
      </w:r>
      <w:r w:rsidRPr="008C3963">
        <w:rPr>
          <w:rFonts w:eastAsia="Calibri" w:cs="Arial"/>
          <w:szCs w:val="18"/>
        </w:rPr>
        <w:t>s</w:t>
      </w:r>
      <w:r w:rsidR="007D68A7" w:rsidRPr="008C3963">
        <w:rPr>
          <w:rFonts w:eastAsia="Calibri" w:cs="Arial"/>
          <w:szCs w:val="18"/>
        </w:rPr>
        <w:t>)</w:t>
      </w:r>
      <w:r w:rsidRPr="008C3963">
        <w:rPr>
          <w:rFonts w:eastAsia="Calibri" w:cs="Arial"/>
          <w:szCs w:val="18"/>
        </w:rPr>
        <w:t xml:space="preserve"> animals are transported:</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BC2E31" w:rsidRPr="008C3963" w14:paraId="37DC3669" w14:textId="77777777" w:rsidTr="003D4118">
        <w:trPr>
          <w:cantSplit/>
          <w:trHeight w:val="518"/>
        </w:trPr>
        <w:tc>
          <w:tcPr>
            <w:tcW w:w="10620" w:type="dxa"/>
            <w:tcBorders>
              <w:top w:val="nil"/>
              <w:left w:val="nil"/>
              <w:right w:val="nil"/>
            </w:tcBorders>
            <w:vAlign w:val="center"/>
          </w:tcPr>
          <w:p w14:paraId="5E31CEED" w14:textId="77777777" w:rsidR="00BC2E31" w:rsidRPr="004350EF" w:rsidRDefault="00BC2E31" w:rsidP="00DC4D03">
            <w:pPr>
              <w:spacing w:before="60" w:line="240" w:lineRule="auto"/>
              <w:ind w:left="-115" w:right="-36"/>
              <w:rPr>
                <w:rFonts w:eastAsia="Calibri" w:cs="Arial"/>
                <w:b/>
                <w:bCs/>
                <w:color w:val="0070C0"/>
                <w:szCs w:val="18"/>
              </w:rPr>
            </w:pPr>
            <w:r w:rsidRPr="004350EF">
              <w:rPr>
                <w:rFonts w:cs="Arial"/>
                <w:b/>
                <w:bCs/>
                <w:color w:val="0070C0"/>
                <w:szCs w:val="18"/>
                <w:shd w:val="clear" w:color="auto" w:fill="E6E6E6"/>
              </w:rPr>
              <w:fldChar w:fldCharType="begin">
                <w:ffData>
                  <w:name w:val="Text1"/>
                  <w:enabled/>
                  <w:calcOnExit w:val="0"/>
                  <w:textInput/>
                </w:ffData>
              </w:fldChar>
            </w:r>
            <w:r w:rsidRPr="004350EF">
              <w:rPr>
                <w:rFonts w:cs="Arial"/>
                <w:b/>
                <w:bCs/>
                <w:color w:val="0070C0"/>
                <w:szCs w:val="18"/>
              </w:rPr>
              <w:instrText xml:space="preserve"> FORMTEXT </w:instrText>
            </w:r>
            <w:r w:rsidRPr="004350EF">
              <w:rPr>
                <w:rFonts w:cs="Arial"/>
                <w:b/>
                <w:bCs/>
                <w:color w:val="0070C0"/>
                <w:szCs w:val="18"/>
                <w:shd w:val="clear" w:color="auto" w:fill="E6E6E6"/>
              </w:rPr>
            </w:r>
            <w:r w:rsidRPr="004350EF">
              <w:rPr>
                <w:rFonts w:cs="Arial"/>
                <w:b/>
                <w:bCs/>
                <w:color w:val="0070C0"/>
                <w:szCs w:val="18"/>
                <w:shd w:val="clear" w:color="auto" w:fill="E6E6E6"/>
              </w:rPr>
              <w:fldChar w:fldCharType="separate"/>
            </w:r>
            <w:r w:rsidRPr="004350EF">
              <w:rPr>
                <w:rFonts w:cs="Arial"/>
                <w:b/>
                <w:bCs/>
                <w:color w:val="0070C0"/>
                <w:szCs w:val="18"/>
              </w:rPr>
              <w:t> </w:t>
            </w:r>
            <w:r w:rsidRPr="004350EF">
              <w:rPr>
                <w:rFonts w:cs="Arial"/>
                <w:b/>
                <w:bCs/>
                <w:color w:val="0070C0"/>
                <w:szCs w:val="18"/>
              </w:rPr>
              <w:t> </w:t>
            </w:r>
            <w:r w:rsidRPr="004350EF">
              <w:rPr>
                <w:rFonts w:cs="Arial"/>
                <w:b/>
                <w:bCs/>
                <w:color w:val="0070C0"/>
                <w:szCs w:val="18"/>
              </w:rPr>
              <w:t> </w:t>
            </w:r>
            <w:r w:rsidRPr="004350EF">
              <w:rPr>
                <w:rFonts w:cs="Arial"/>
                <w:b/>
                <w:bCs/>
                <w:color w:val="0070C0"/>
                <w:szCs w:val="18"/>
              </w:rPr>
              <w:t> </w:t>
            </w:r>
            <w:r w:rsidRPr="004350EF">
              <w:rPr>
                <w:rFonts w:cs="Arial"/>
                <w:b/>
                <w:bCs/>
                <w:color w:val="0070C0"/>
                <w:szCs w:val="18"/>
              </w:rPr>
              <w:t> </w:t>
            </w:r>
            <w:r w:rsidRPr="004350EF">
              <w:rPr>
                <w:rFonts w:cs="Arial"/>
                <w:b/>
                <w:bCs/>
                <w:color w:val="0070C0"/>
                <w:szCs w:val="18"/>
                <w:shd w:val="clear" w:color="auto" w:fill="E6E6E6"/>
              </w:rPr>
              <w:fldChar w:fldCharType="end"/>
            </w:r>
          </w:p>
        </w:tc>
      </w:tr>
    </w:tbl>
    <w:p w14:paraId="7D77AD0B" w14:textId="32F153F0" w:rsidR="001158D4" w:rsidRPr="008C3963" w:rsidRDefault="00F1594C" w:rsidP="000130E7">
      <w:pPr>
        <w:pStyle w:val="ListParagraph"/>
        <w:keepNext/>
        <w:numPr>
          <w:ilvl w:val="0"/>
          <w:numId w:val="9"/>
        </w:numPr>
        <w:tabs>
          <w:tab w:val="left" w:pos="360"/>
          <w:tab w:val="left" w:pos="5270"/>
          <w:tab w:val="left" w:pos="6030"/>
        </w:tabs>
        <w:spacing w:before="60" w:line="240" w:lineRule="auto"/>
        <w:ind w:right="-43"/>
        <w:contextualSpacing w:val="0"/>
        <w:rPr>
          <w:rFonts w:eastAsia="Calibri" w:cs="Arial"/>
          <w:szCs w:val="18"/>
        </w:rPr>
      </w:pPr>
      <w:r w:rsidRPr="008C3963">
        <w:rPr>
          <w:rFonts w:eastAsia="Calibri" w:cs="Arial"/>
          <w:szCs w:val="18"/>
        </w:rPr>
        <w:t xml:space="preserve">How </w:t>
      </w:r>
      <w:r w:rsidR="00A44211" w:rsidRPr="008C3963">
        <w:rPr>
          <w:rFonts w:eastAsia="Calibri" w:cs="Arial"/>
          <w:szCs w:val="18"/>
        </w:rPr>
        <w:t xml:space="preserve">are </w:t>
      </w:r>
      <w:r w:rsidR="00C547C7" w:rsidRPr="008C3963">
        <w:rPr>
          <w:rFonts w:eastAsia="Calibri" w:cs="Arial"/>
          <w:szCs w:val="18"/>
        </w:rPr>
        <w:t>animals</w:t>
      </w:r>
      <w:r w:rsidR="007D68A7" w:rsidRPr="008C3963">
        <w:rPr>
          <w:rFonts w:eastAsia="Calibri" w:cs="Arial"/>
          <w:szCs w:val="18"/>
        </w:rPr>
        <w:t xml:space="preserve"> </w:t>
      </w:r>
      <w:r w:rsidR="00A44211" w:rsidRPr="008C3963">
        <w:rPr>
          <w:rFonts w:eastAsia="Calibri" w:cs="Arial"/>
          <w:szCs w:val="18"/>
        </w:rPr>
        <w:t>identified</w:t>
      </w:r>
      <w:r w:rsidR="007D68A7" w:rsidRPr="008C3963">
        <w:rPr>
          <w:rFonts w:eastAsia="Calibri" w:cs="Arial"/>
          <w:szCs w:val="18"/>
        </w:rPr>
        <w:t xml:space="preserve"> as organic while in transport?</w:t>
      </w:r>
      <w:r w:rsidR="00A44211" w:rsidRPr="008C3963">
        <w:rPr>
          <w:rFonts w:eastAsia="Calibri" w:cs="Arial"/>
          <w:szCs w:val="18"/>
        </w:rPr>
        <w:t xml:space="preserve"> </w:t>
      </w:r>
    </w:p>
    <w:p w14:paraId="619A186D" w14:textId="7893A377" w:rsidR="00115511" w:rsidRPr="008C3963" w:rsidRDefault="00770651" w:rsidP="000130E7">
      <w:pPr>
        <w:keepNext/>
        <w:tabs>
          <w:tab w:val="left" w:pos="360"/>
          <w:tab w:val="left" w:pos="5270"/>
          <w:tab w:val="left" w:pos="6030"/>
        </w:tabs>
        <w:spacing w:before="60" w:line="240" w:lineRule="auto"/>
        <w:ind w:left="360" w:right="-43"/>
        <w:rPr>
          <w:rFonts w:eastAsia="Calibri" w:cs="Arial"/>
          <w:szCs w:val="18"/>
        </w:rPr>
      </w:pPr>
      <w:r w:rsidRPr="008C3963">
        <w:rPr>
          <w:rStyle w:val="cf01"/>
          <w:rFonts w:ascii="Arial" w:hAnsi="Arial" w:cs="Arial"/>
        </w:rPr>
        <w:t>Organic animals must be clearly identified as organic</w:t>
      </w:r>
      <w:r w:rsidR="002B62BE" w:rsidRPr="008C3963">
        <w:rPr>
          <w:rStyle w:val="cf01"/>
          <w:rFonts w:ascii="Arial" w:hAnsi="Arial" w:cs="Arial"/>
        </w:rPr>
        <w:t xml:space="preserve">. Animals’ </w:t>
      </w:r>
      <w:r w:rsidRPr="008C3963">
        <w:rPr>
          <w:rStyle w:val="cf01"/>
          <w:rFonts w:ascii="Arial" w:hAnsi="Arial" w:cs="Arial"/>
        </w:rPr>
        <w:t xml:space="preserve">identity must be traceable </w:t>
      </w:r>
      <w:r w:rsidR="000B2E74" w:rsidRPr="008C3963">
        <w:rPr>
          <w:rStyle w:val="cf01"/>
          <w:rFonts w:ascii="Arial" w:hAnsi="Arial" w:cs="Arial"/>
        </w:rPr>
        <w:t xml:space="preserve">for the duration of </w:t>
      </w:r>
      <w:r w:rsidRPr="008C3963">
        <w:rPr>
          <w:rStyle w:val="cf01"/>
          <w:rFonts w:ascii="Arial" w:hAnsi="Arial" w:cs="Arial"/>
        </w:rPr>
        <w:t>transport and link to audit trail records.</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810"/>
        <w:gridCol w:w="9810"/>
      </w:tblGrid>
      <w:tr w:rsidR="00115511" w:rsidRPr="008C3963" w14:paraId="624E1478" w14:textId="77777777" w:rsidTr="00065B3D">
        <w:trPr>
          <w:cantSplit/>
          <w:trHeight w:val="360"/>
        </w:trPr>
        <w:tc>
          <w:tcPr>
            <w:tcW w:w="810" w:type="dxa"/>
            <w:tcBorders>
              <w:bottom w:val="nil"/>
            </w:tcBorders>
            <w:vAlign w:val="center"/>
          </w:tcPr>
          <w:p w14:paraId="6FA7FD03" w14:textId="6923F7B2" w:rsidR="00115511" w:rsidRPr="008C3963" w:rsidRDefault="00770651" w:rsidP="000130E7">
            <w:pPr>
              <w:spacing w:before="60" w:line="240" w:lineRule="auto"/>
              <w:ind w:left="-115" w:right="-117"/>
              <w:rPr>
                <w:rFonts w:cs="Arial"/>
                <w:szCs w:val="18"/>
              </w:rPr>
            </w:pPr>
            <w:r w:rsidRPr="008C3963">
              <w:rPr>
                <w:rFonts w:cs="Arial"/>
                <w:szCs w:val="18"/>
              </w:rPr>
              <w:t>Describe</w:t>
            </w:r>
            <w:r w:rsidR="00115511" w:rsidRPr="008C3963">
              <w:rPr>
                <w:rFonts w:cs="Arial"/>
                <w:szCs w:val="18"/>
              </w:rPr>
              <w:t>:</w:t>
            </w:r>
          </w:p>
        </w:tc>
        <w:tc>
          <w:tcPr>
            <w:tcW w:w="9810" w:type="dxa"/>
            <w:vAlign w:val="center"/>
          </w:tcPr>
          <w:p w14:paraId="1AA2601E" w14:textId="77777777" w:rsidR="00115511" w:rsidRPr="008C3963" w:rsidRDefault="00115511" w:rsidP="000130E7">
            <w:pPr>
              <w:spacing w:before="60" w:line="240" w:lineRule="auto"/>
              <w:ind w:left="-115" w:right="-43"/>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6EF88959" w14:textId="77777777" w:rsidR="0087105A" w:rsidRPr="008C3963" w:rsidRDefault="00BB155C" w:rsidP="000130E7">
      <w:pPr>
        <w:pStyle w:val="ListParagraph"/>
        <w:keepNext/>
        <w:numPr>
          <w:ilvl w:val="0"/>
          <w:numId w:val="9"/>
        </w:numPr>
        <w:tabs>
          <w:tab w:val="left" w:pos="360"/>
          <w:tab w:val="left" w:pos="5270"/>
          <w:tab w:val="left" w:pos="6030"/>
        </w:tabs>
        <w:spacing w:before="60" w:line="240" w:lineRule="auto"/>
        <w:ind w:right="-43"/>
        <w:contextualSpacing w:val="0"/>
        <w:rPr>
          <w:rFonts w:eastAsia="Calibri" w:cs="Arial"/>
          <w:szCs w:val="18"/>
        </w:rPr>
      </w:pPr>
      <w:r w:rsidRPr="008C3963">
        <w:rPr>
          <w:rFonts w:eastAsia="Calibri" w:cs="Arial"/>
          <w:szCs w:val="18"/>
        </w:rPr>
        <w:t>Do you</w:t>
      </w:r>
      <w:r w:rsidR="00F103F2" w:rsidRPr="008C3963">
        <w:rPr>
          <w:rFonts w:eastAsia="Calibri" w:cs="Arial"/>
          <w:szCs w:val="18"/>
        </w:rPr>
        <w:t xml:space="preserve"> ensure season-appropriate ventilation is provided for all modes of transportation that protect animals against cold and/or heat stress? </w:t>
      </w:r>
    </w:p>
    <w:p w14:paraId="13509B23" w14:textId="31A78C73" w:rsidR="00F103F2" w:rsidRPr="008C3963" w:rsidRDefault="00BB155C" w:rsidP="000130E7">
      <w:pPr>
        <w:keepNext/>
        <w:tabs>
          <w:tab w:val="left" w:pos="360"/>
          <w:tab w:val="left" w:pos="5270"/>
          <w:tab w:val="left" w:pos="6030"/>
        </w:tabs>
        <w:spacing w:before="60" w:line="240" w:lineRule="auto"/>
        <w:ind w:left="360" w:right="-43"/>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Yes</w:t>
      </w:r>
      <w:r w:rsidR="0087307C" w:rsidRPr="008C3963">
        <w:rPr>
          <w:rFonts w:eastAsia="Calibri" w:cs="Arial"/>
          <w:szCs w:val="18"/>
        </w:rPr>
        <w:t>.</w:t>
      </w:r>
    </w:p>
    <w:p w14:paraId="213DA5CC" w14:textId="2B5F355D" w:rsidR="007245E5" w:rsidRPr="008C3963" w:rsidRDefault="00A553D8" w:rsidP="000130E7">
      <w:pPr>
        <w:pStyle w:val="ListParagraph"/>
        <w:keepNext/>
        <w:numPr>
          <w:ilvl w:val="0"/>
          <w:numId w:val="9"/>
        </w:numPr>
        <w:tabs>
          <w:tab w:val="left" w:pos="360"/>
          <w:tab w:val="left" w:pos="5270"/>
          <w:tab w:val="left" w:pos="6030"/>
        </w:tabs>
        <w:spacing w:before="60" w:line="240" w:lineRule="auto"/>
        <w:ind w:right="-43"/>
        <w:contextualSpacing w:val="0"/>
        <w:rPr>
          <w:rFonts w:eastAsia="Calibri" w:cs="Arial"/>
          <w:i/>
          <w:iCs/>
          <w:szCs w:val="18"/>
        </w:rPr>
      </w:pPr>
      <w:r w:rsidRPr="008C3963">
        <w:rPr>
          <w:rFonts w:eastAsia="Calibri" w:cs="Arial"/>
          <w:szCs w:val="18"/>
        </w:rPr>
        <w:t xml:space="preserve">If transport time exceeds </w:t>
      </w:r>
      <w:r w:rsidR="003074F2" w:rsidRPr="008C3963">
        <w:rPr>
          <w:rFonts w:eastAsia="Calibri" w:cs="Arial"/>
          <w:szCs w:val="18"/>
        </w:rPr>
        <w:t xml:space="preserve">8 </w:t>
      </w:r>
      <w:r w:rsidRPr="008C3963">
        <w:rPr>
          <w:rFonts w:eastAsia="Calibri" w:cs="Arial"/>
          <w:szCs w:val="18"/>
        </w:rPr>
        <w:t>hours</w:t>
      </w:r>
      <w:r w:rsidR="00C026EF" w:rsidRPr="008C3963">
        <w:rPr>
          <w:rFonts w:cs="Arial"/>
          <w:szCs w:val="18"/>
        </w:rPr>
        <w:t xml:space="preserve"> </w:t>
      </w:r>
      <w:r w:rsidR="00C026EF" w:rsidRPr="008C3963">
        <w:rPr>
          <w:rFonts w:eastAsia="Calibri" w:cs="Arial"/>
          <w:szCs w:val="18"/>
        </w:rPr>
        <w:t xml:space="preserve">(from when all animals are loaded until the vehicle arrives at its </w:t>
      </w:r>
      <w:proofErr w:type="gramStart"/>
      <w:r w:rsidR="00C026EF" w:rsidRPr="008C3963">
        <w:rPr>
          <w:rFonts w:eastAsia="Calibri" w:cs="Arial"/>
          <w:szCs w:val="18"/>
        </w:rPr>
        <w:t>final destination</w:t>
      </w:r>
      <w:proofErr w:type="gramEnd"/>
      <w:r w:rsidR="00C026EF" w:rsidRPr="008C3963">
        <w:rPr>
          <w:rFonts w:eastAsia="Calibri" w:cs="Arial"/>
          <w:szCs w:val="18"/>
        </w:rPr>
        <w:t>)</w:t>
      </w:r>
      <w:r w:rsidR="003074F2" w:rsidRPr="008C3963">
        <w:rPr>
          <w:rFonts w:eastAsia="Calibri" w:cs="Arial"/>
          <w:szCs w:val="18"/>
        </w:rPr>
        <w:t>,</w:t>
      </w:r>
      <w:r w:rsidRPr="008C3963">
        <w:rPr>
          <w:rFonts w:eastAsia="Calibri" w:cs="Arial"/>
          <w:szCs w:val="18"/>
        </w:rPr>
        <w:t xml:space="preserve"> </w:t>
      </w:r>
      <w:r w:rsidR="00C42222" w:rsidRPr="008C3963">
        <w:rPr>
          <w:rFonts w:eastAsia="Calibri" w:cs="Arial"/>
          <w:szCs w:val="18"/>
        </w:rPr>
        <w:t>how do you</w:t>
      </w:r>
      <w:r w:rsidRPr="008C3963">
        <w:rPr>
          <w:rFonts w:eastAsia="Calibri" w:cs="Arial"/>
          <w:szCs w:val="18"/>
        </w:rPr>
        <w:t xml:space="preserve"> ensure </w:t>
      </w:r>
      <w:r w:rsidR="003074F2" w:rsidRPr="008C3963">
        <w:rPr>
          <w:rFonts w:eastAsia="Calibri" w:cs="Arial"/>
          <w:szCs w:val="18"/>
        </w:rPr>
        <w:t>organic management and welfare are maintained</w:t>
      </w:r>
      <w:r w:rsidR="00C42222" w:rsidRPr="008C3963">
        <w:rPr>
          <w:rFonts w:eastAsia="Calibri" w:cs="Arial"/>
          <w:szCs w:val="18"/>
        </w:rPr>
        <w:t>?</w:t>
      </w:r>
      <w:r w:rsidR="00F254E6" w:rsidRPr="008C3963">
        <w:rPr>
          <w:rFonts w:eastAsia="Calibri" w:cs="Arial"/>
          <w:szCs w:val="18"/>
        </w:rPr>
        <w:t xml:space="preserve"> </w:t>
      </w:r>
      <w:r w:rsidR="007245E5" w:rsidRPr="008C3963">
        <w:rPr>
          <w:rFonts w:eastAsia="Calibri" w:cs="Arial"/>
          <w:i/>
          <w:iCs/>
          <w:szCs w:val="18"/>
        </w:rPr>
        <w:t>Records of transport times</w:t>
      </w:r>
      <w:r w:rsidR="00394984" w:rsidRPr="008C3963">
        <w:rPr>
          <w:rFonts w:eastAsia="Calibri" w:cs="Arial"/>
          <w:i/>
          <w:iCs/>
          <w:szCs w:val="18"/>
        </w:rPr>
        <w:t xml:space="preserve"> </w:t>
      </w:r>
      <w:r w:rsidR="007245E5" w:rsidRPr="008C3963">
        <w:rPr>
          <w:rFonts w:eastAsia="Calibri" w:cs="Arial"/>
          <w:i/>
          <w:iCs/>
          <w:szCs w:val="18"/>
        </w:rPr>
        <w:t>must be maintained.</w:t>
      </w:r>
      <w:r w:rsidR="00960219" w:rsidRPr="008C3963">
        <w:rPr>
          <w:rFonts w:eastAsia="Calibri" w:cs="Arial"/>
          <w:i/>
          <w:iCs/>
          <w:szCs w:val="18"/>
        </w:rPr>
        <w:t xml:space="preserve"> </w:t>
      </w:r>
    </w:p>
    <w:p w14:paraId="315D1459" w14:textId="77777777" w:rsidR="00F41925" w:rsidRDefault="00A553D8" w:rsidP="000130E7">
      <w:pPr>
        <w:tabs>
          <w:tab w:val="left" w:pos="360"/>
          <w:tab w:val="left" w:pos="5270"/>
          <w:tab w:val="left" w:pos="6030"/>
        </w:tabs>
        <w:spacing w:before="60" w:line="240" w:lineRule="auto"/>
        <w:ind w:left="360" w:right="-43"/>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N/</w:t>
      </w:r>
      <w:r w:rsidR="00801E14" w:rsidRPr="008C3963">
        <w:rPr>
          <w:rFonts w:eastAsia="Calibri" w:cs="Arial"/>
          <w:szCs w:val="18"/>
        </w:rPr>
        <w:t>A.</w:t>
      </w:r>
      <w:r w:rsidRPr="008C3963">
        <w:rPr>
          <w:rFonts w:eastAsia="Calibri" w:cs="Arial"/>
          <w:szCs w:val="18"/>
        </w:rPr>
        <w:t xml:space="preserve"> Transport time is</w:t>
      </w:r>
      <w:r w:rsidR="00146D0B" w:rsidRPr="008C3963">
        <w:rPr>
          <w:rFonts w:eastAsia="Calibri" w:cs="Arial"/>
          <w:szCs w:val="18"/>
        </w:rPr>
        <w:t xml:space="preserve"> always</w:t>
      </w:r>
      <w:r w:rsidRPr="008C3963">
        <w:rPr>
          <w:rFonts w:eastAsia="Calibri" w:cs="Arial"/>
          <w:szCs w:val="18"/>
        </w:rPr>
        <w:t xml:space="preserve"> less than </w:t>
      </w:r>
      <w:r w:rsidR="00146D0B" w:rsidRPr="008C3963">
        <w:rPr>
          <w:rFonts w:eastAsia="Calibri" w:cs="Arial"/>
          <w:szCs w:val="18"/>
        </w:rPr>
        <w:t xml:space="preserve">8 </w:t>
      </w:r>
      <w:r w:rsidRPr="008C3963">
        <w:rPr>
          <w:rFonts w:eastAsia="Calibri" w:cs="Arial"/>
          <w:szCs w:val="18"/>
        </w:rPr>
        <w:t xml:space="preserve">hours. </w:t>
      </w:r>
    </w:p>
    <w:p w14:paraId="13FC7F03" w14:textId="3681EC90" w:rsidR="009E3245" w:rsidRPr="008C3963" w:rsidRDefault="00F254E6" w:rsidP="000130E7">
      <w:pPr>
        <w:tabs>
          <w:tab w:val="left" w:pos="360"/>
          <w:tab w:val="left" w:pos="5270"/>
          <w:tab w:val="left" w:pos="6030"/>
        </w:tabs>
        <w:spacing w:before="60" w:line="240" w:lineRule="auto"/>
        <w:ind w:left="360" w:right="-43"/>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SOP that describes</w:t>
      </w:r>
      <w:r w:rsidR="00EF701A" w:rsidRPr="008C3963">
        <w:rPr>
          <w:rFonts w:eastAsia="Calibri" w:cs="Arial"/>
          <w:szCs w:val="18"/>
        </w:rPr>
        <w:t xml:space="preserve"> ongoing plan to maintain animal welfare during transport</w:t>
      </w:r>
      <w:r w:rsidR="005D128F" w:rsidRPr="008C3963">
        <w:rPr>
          <w:rFonts w:eastAsia="Calibri" w:cs="Arial"/>
          <w:szCs w:val="18"/>
        </w:rPr>
        <w:t xml:space="preserve"> </w:t>
      </w:r>
      <w:r w:rsidR="00EF701A" w:rsidRPr="008C3963">
        <w:rPr>
          <w:rFonts w:eastAsia="Calibri" w:cs="Arial"/>
          <w:szCs w:val="18"/>
        </w:rPr>
        <w:t xml:space="preserve">is attached. </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9E3245" w:rsidRPr="008C3963" w14:paraId="6D423C27" w14:textId="77777777">
        <w:trPr>
          <w:cantSplit/>
          <w:trHeight w:val="360"/>
        </w:trPr>
        <w:tc>
          <w:tcPr>
            <w:tcW w:w="1696" w:type="dxa"/>
            <w:tcBorders>
              <w:bottom w:val="nil"/>
            </w:tcBorders>
            <w:vAlign w:val="center"/>
          </w:tcPr>
          <w:p w14:paraId="58A14478" w14:textId="77777777" w:rsidR="009E3245" w:rsidRPr="008C3963" w:rsidRDefault="009E3245" w:rsidP="000130E7">
            <w:pPr>
              <w:spacing w:before="60" w:line="240" w:lineRule="auto"/>
              <w:ind w:left="-115" w:right="-43"/>
              <w:rPr>
                <w:rFonts w:cs="Arial"/>
                <w:szCs w:val="18"/>
              </w:rPr>
            </w:pP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Other (describe):</w:t>
            </w:r>
          </w:p>
        </w:tc>
        <w:tc>
          <w:tcPr>
            <w:tcW w:w="8910" w:type="dxa"/>
            <w:vAlign w:val="center"/>
          </w:tcPr>
          <w:p w14:paraId="3DCC9A24" w14:textId="77777777" w:rsidR="009E3245" w:rsidRPr="008C3963" w:rsidRDefault="009E3245" w:rsidP="000130E7">
            <w:pPr>
              <w:spacing w:before="60" w:line="240" w:lineRule="auto"/>
              <w:ind w:left="-115" w:right="-43"/>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68535B5B" w14:textId="77777777" w:rsidR="00F41925" w:rsidRDefault="0039675D" w:rsidP="000130E7">
      <w:pPr>
        <w:pStyle w:val="ListParagraph"/>
        <w:numPr>
          <w:ilvl w:val="0"/>
          <w:numId w:val="9"/>
        </w:numPr>
        <w:spacing w:before="60" w:line="276" w:lineRule="auto"/>
        <w:ind w:right="-43"/>
        <w:contextualSpacing w:val="0"/>
        <w:rPr>
          <w:rFonts w:cs="Arial"/>
          <w:szCs w:val="18"/>
        </w:rPr>
      </w:pPr>
      <w:r w:rsidRPr="008C3963">
        <w:rPr>
          <w:rFonts w:cs="Arial"/>
          <w:szCs w:val="18"/>
        </w:rPr>
        <w:t>Operations must have emergency plans in place that adequately address possible animal welfare problems that might occur during transport</w:t>
      </w:r>
      <w:r w:rsidR="00EF48BD" w:rsidRPr="008C3963">
        <w:rPr>
          <w:rFonts w:cs="Arial"/>
          <w:szCs w:val="18"/>
        </w:rPr>
        <w:t xml:space="preserve"> (e.g. animal injury, animals escaping, breakdown of vehicle, etc.). </w:t>
      </w:r>
    </w:p>
    <w:p w14:paraId="1D5BB804" w14:textId="3C281250" w:rsidR="0039675D" w:rsidRPr="008C3963" w:rsidRDefault="0039675D" w:rsidP="000130E7">
      <w:pPr>
        <w:pStyle w:val="ListParagraph"/>
        <w:numPr>
          <w:ilvl w:val="0"/>
          <w:numId w:val="9"/>
        </w:numPr>
        <w:spacing w:before="60" w:line="276" w:lineRule="auto"/>
        <w:ind w:right="-43"/>
        <w:contextualSpacing w:val="0"/>
        <w:rPr>
          <w:rFonts w:cs="Arial"/>
          <w:szCs w:val="18"/>
        </w:rPr>
      </w:pP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w:t>
      </w:r>
      <w:proofErr w:type="gramStart"/>
      <w:r w:rsidRPr="008C3963">
        <w:rPr>
          <w:rFonts w:cs="Arial"/>
          <w:szCs w:val="18"/>
        </w:rPr>
        <w:t>Emergency</w:t>
      </w:r>
      <w:proofErr w:type="gramEnd"/>
      <w:r w:rsidRPr="008C3963">
        <w:rPr>
          <w:rFonts w:cs="Arial"/>
          <w:szCs w:val="18"/>
        </w:rPr>
        <w:t xml:space="preserve"> management plan is attached.</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2970"/>
        <w:gridCol w:w="7650"/>
      </w:tblGrid>
      <w:tr w:rsidR="0039675D" w:rsidRPr="008C3963" w14:paraId="66EDD905" w14:textId="77777777" w:rsidTr="00296E60">
        <w:trPr>
          <w:cantSplit/>
          <w:trHeight w:val="360"/>
        </w:trPr>
        <w:tc>
          <w:tcPr>
            <w:tcW w:w="2970" w:type="dxa"/>
            <w:tcBorders>
              <w:bottom w:val="nil"/>
            </w:tcBorders>
            <w:vAlign w:val="center"/>
          </w:tcPr>
          <w:p w14:paraId="62AF22AE" w14:textId="77777777" w:rsidR="0039675D" w:rsidRPr="008C3963" w:rsidRDefault="0039675D" w:rsidP="000130E7">
            <w:pPr>
              <w:spacing w:before="60" w:line="240" w:lineRule="auto"/>
              <w:ind w:left="-115" w:right="-43"/>
              <w:rPr>
                <w:rFonts w:cs="Arial"/>
                <w:szCs w:val="18"/>
              </w:rPr>
            </w:pP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Emergency plan described here:</w:t>
            </w:r>
          </w:p>
        </w:tc>
        <w:tc>
          <w:tcPr>
            <w:tcW w:w="7650" w:type="dxa"/>
            <w:vAlign w:val="center"/>
          </w:tcPr>
          <w:p w14:paraId="73D25402" w14:textId="77777777" w:rsidR="0039675D" w:rsidRPr="008C3963" w:rsidRDefault="0039675D" w:rsidP="000130E7">
            <w:pPr>
              <w:spacing w:before="60" w:line="240" w:lineRule="auto"/>
              <w:ind w:left="-115" w:right="-43"/>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19D10F91" w14:textId="328A43C6" w:rsidR="00D37C23" w:rsidRPr="008C3963" w:rsidRDefault="00D37C23" w:rsidP="000130E7">
      <w:pPr>
        <w:pStyle w:val="ListParagraph"/>
        <w:keepNext/>
        <w:numPr>
          <w:ilvl w:val="0"/>
          <w:numId w:val="9"/>
        </w:numPr>
        <w:spacing w:before="60" w:line="240" w:lineRule="auto"/>
        <w:ind w:right="-36"/>
        <w:contextualSpacing w:val="0"/>
        <w:rPr>
          <w:rFonts w:eastAsia="Calibri" w:cs="Arial"/>
          <w:szCs w:val="18"/>
        </w:rPr>
      </w:pPr>
      <w:r w:rsidRPr="008C3963">
        <w:rPr>
          <w:rFonts w:cs="Arial"/>
          <w:szCs w:val="18"/>
        </w:rPr>
        <w:t xml:space="preserve">Are animals ever unloaded and reloaded between the departure location and </w:t>
      </w:r>
      <w:proofErr w:type="gramStart"/>
      <w:r w:rsidRPr="008C3963">
        <w:rPr>
          <w:rFonts w:cs="Arial"/>
          <w:szCs w:val="18"/>
        </w:rPr>
        <w:t>final destination</w:t>
      </w:r>
      <w:proofErr w:type="gramEnd"/>
      <w:r w:rsidRPr="008C3963">
        <w:rPr>
          <w:rFonts w:cs="Arial"/>
          <w:szCs w:val="18"/>
        </w:rPr>
        <w:t>?</w:t>
      </w:r>
    </w:p>
    <w:p w14:paraId="5BF4ADB4" w14:textId="3567FA97" w:rsidR="00D37C23" w:rsidRPr="008C3963" w:rsidRDefault="00D37C23" w:rsidP="000130E7">
      <w:pPr>
        <w:pStyle w:val="ListParagraph"/>
        <w:keepNext/>
        <w:tabs>
          <w:tab w:val="left" w:pos="1080"/>
        </w:tabs>
        <w:spacing w:before="60" w:line="240" w:lineRule="auto"/>
        <w:ind w:left="360" w:right="-36"/>
        <w:contextualSpacing w:val="0"/>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NA, animals stay in transport vehicle until arrival at destination. </w:t>
      </w:r>
      <w:r w:rsidRPr="008C3963">
        <w:rPr>
          <w:rFonts w:eastAsia="Calibri" w:cs="Arial"/>
          <w:b/>
          <w:bCs/>
          <w:szCs w:val="18"/>
        </w:rPr>
        <w:t>Stop, this form is complete.</w:t>
      </w:r>
      <w:r w:rsidRPr="008C3963">
        <w:rPr>
          <w:rFonts w:eastAsia="Calibri" w:cs="Arial"/>
          <w:szCs w:val="18"/>
        </w:rPr>
        <w:t xml:space="preserve"> </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5A3369" w:rsidRPr="008C3963" w14:paraId="10157B23" w14:textId="77777777">
        <w:trPr>
          <w:cantSplit/>
          <w:trHeight w:val="360"/>
        </w:trPr>
        <w:tc>
          <w:tcPr>
            <w:tcW w:w="1696" w:type="dxa"/>
            <w:tcBorders>
              <w:bottom w:val="nil"/>
            </w:tcBorders>
            <w:vAlign w:val="center"/>
          </w:tcPr>
          <w:p w14:paraId="3D24DCD9" w14:textId="3C09412E" w:rsidR="005A3369" w:rsidRPr="008C3963" w:rsidRDefault="005A3369" w:rsidP="000130E7">
            <w:pPr>
              <w:spacing w:before="60" w:line="240" w:lineRule="auto"/>
              <w:ind w:left="-115" w:right="-43"/>
              <w:rPr>
                <w:rFonts w:cs="Arial"/>
                <w:szCs w:val="18"/>
              </w:rPr>
            </w:pP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w:t>
            </w:r>
            <w:r w:rsidRPr="008C3963">
              <w:rPr>
                <w:rFonts w:eastAsia="Calibri" w:cs="Arial"/>
                <w:szCs w:val="18"/>
              </w:rPr>
              <w:t>Yes, list reason:</w:t>
            </w:r>
          </w:p>
        </w:tc>
        <w:tc>
          <w:tcPr>
            <w:tcW w:w="8910" w:type="dxa"/>
            <w:vAlign w:val="center"/>
          </w:tcPr>
          <w:p w14:paraId="4A393790" w14:textId="77777777" w:rsidR="005A3369" w:rsidRPr="008C3963" w:rsidRDefault="005A3369" w:rsidP="000130E7">
            <w:pPr>
              <w:spacing w:before="60" w:line="240" w:lineRule="auto"/>
              <w:ind w:left="-115" w:right="-43"/>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06887E7F" w14:textId="12DF635F" w:rsidR="005F2791" w:rsidRPr="008C3963" w:rsidRDefault="00A17B22" w:rsidP="000130E7">
      <w:pPr>
        <w:pStyle w:val="ListParagraph"/>
        <w:keepNext/>
        <w:numPr>
          <w:ilvl w:val="0"/>
          <w:numId w:val="9"/>
        </w:numPr>
        <w:spacing w:before="60" w:line="240" w:lineRule="auto"/>
        <w:ind w:right="-36"/>
        <w:contextualSpacing w:val="0"/>
        <w:rPr>
          <w:rFonts w:eastAsia="Calibri" w:cs="Arial"/>
          <w:szCs w:val="18"/>
        </w:rPr>
      </w:pPr>
      <w:r w:rsidRPr="008C3963">
        <w:rPr>
          <w:rFonts w:cs="Arial"/>
          <w:szCs w:val="18"/>
        </w:rPr>
        <w:t xml:space="preserve">How </w:t>
      </w:r>
      <w:r w:rsidR="005F2791" w:rsidRPr="008C3963">
        <w:rPr>
          <w:rFonts w:cs="Arial"/>
          <w:szCs w:val="18"/>
        </w:rPr>
        <w:t>do you prevent contamination</w:t>
      </w:r>
      <w:r w:rsidR="00CD0489" w:rsidRPr="008C3963">
        <w:rPr>
          <w:rFonts w:cs="Arial"/>
          <w:szCs w:val="18"/>
        </w:rPr>
        <w:t xml:space="preserve"> and </w:t>
      </w:r>
      <w:r w:rsidR="005F2791" w:rsidRPr="008C3963">
        <w:rPr>
          <w:rFonts w:cs="Arial"/>
          <w:szCs w:val="18"/>
        </w:rPr>
        <w:t xml:space="preserve">commingling </w:t>
      </w:r>
      <w:r w:rsidR="00063407" w:rsidRPr="008C3963">
        <w:rPr>
          <w:rFonts w:cs="Arial"/>
          <w:szCs w:val="18"/>
        </w:rPr>
        <w:t xml:space="preserve">during transport and unloading/reloading? (e.g., </w:t>
      </w:r>
      <w:r w:rsidR="005F2791" w:rsidRPr="008C3963">
        <w:rPr>
          <w:rFonts w:cs="Arial"/>
          <w:szCs w:val="18"/>
        </w:rPr>
        <w:t>ensur</w:t>
      </w:r>
      <w:r w:rsidR="00063407" w:rsidRPr="008C3963">
        <w:rPr>
          <w:rFonts w:cs="Arial"/>
          <w:szCs w:val="18"/>
        </w:rPr>
        <w:t>ing</w:t>
      </w:r>
      <w:r w:rsidR="005F2791" w:rsidRPr="008C3963">
        <w:rPr>
          <w:rFonts w:cs="Arial"/>
          <w:szCs w:val="18"/>
        </w:rPr>
        <w:t xml:space="preserve"> </w:t>
      </w:r>
      <w:r w:rsidR="008A2B61" w:rsidRPr="008C3963">
        <w:rPr>
          <w:rFonts w:cs="Arial"/>
          <w:szCs w:val="18"/>
        </w:rPr>
        <w:t>organic animals do not have access to nonorganic feed</w:t>
      </w:r>
      <w:r w:rsidR="000C5A5A" w:rsidRPr="008C3963">
        <w:rPr>
          <w:rFonts w:cs="Arial"/>
          <w:szCs w:val="18"/>
        </w:rPr>
        <w:t xml:space="preserve">.) </w:t>
      </w:r>
      <w:r w:rsidR="008A2B61" w:rsidRPr="008C3963">
        <w:rPr>
          <w:rFonts w:cs="Arial"/>
          <w:szCs w:val="18"/>
        </w:rPr>
        <w:t>Select all that apply</w:t>
      </w:r>
      <w:r w:rsidR="000C5A5A" w:rsidRPr="008C3963">
        <w:rPr>
          <w:rFonts w:cs="Arial"/>
          <w:szCs w:val="18"/>
        </w:rPr>
        <w:t>:</w:t>
      </w:r>
    </w:p>
    <w:p w14:paraId="22C7F3CA" w14:textId="77777777" w:rsidR="00965812" w:rsidRPr="008C3963" w:rsidRDefault="005F2791" w:rsidP="000130E7">
      <w:pPr>
        <w:keepNext/>
        <w:tabs>
          <w:tab w:val="left" w:pos="1080"/>
        </w:tabs>
        <w:spacing w:before="60" w:line="240" w:lineRule="auto"/>
        <w:ind w:left="360" w:right="-36"/>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Areas are cleaned and all nonorganic feed</w:t>
      </w:r>
      <w:r w:rsidR="008A2B61" w:rsidRPr="008C3963">
        <w:rPr>
          <w:rFonts w:eastAsia="Calibri" w:cs="Arial"/>
          <w:szCs w:val="18"/>
        </w:rPr>
        <w:t xml:space="preserve"> and bedding</w:t>
      </w:r>
      <w:r w:rsidRPr="008C3963">
        <w:rPr>
          <w:rFonts w:eastAsia="Calibri" w:cs="Arial"/>
          <w:szCs w:val="18"/>
        </w:rPr>
        <w:t xml:space="preserve"> is removed prior to my animals' arrival.</w:t>
      </w:r>
      <w:r w:rsidR="000C5A5A" w:rsidRPr="008C3963">
        <w:rPr>
          <w:rFonts w:eastAsia="Calibri" w:cs="Arial"/>
          <w:szCs w:val="18"/>
        </w:rPr>
        <w:t xml:space="preserve">   </w:t>
      </w:r>
    </w:p>
    <w:p w14:paraId="7EC2E9E6" w14:textId="71593D6F" w:rsidR="005F2791" w:rsidRPr="008C3963" w:rsidRDefault="005F2791" w:rsidP="000130E7">
      <w:pPr>
        <w:keepNext/>
        <w:tabs>
          <w:tab w:val="left" w:pos="1080"/>
        </w:tabs>
        <w:spacing w:before="60" w:line="240" w:lineRule="auto"/>
        <w:ind w:left="360" w:right="-36"/>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There is no </w:t>
      </w:r>
      <w:r w:rsidR="008A2B61" w:rsidRPr="008C3963">
        <w:rPr>
          <w:rFonts w:eastAsia="Calibri" w:cs="Arial"/>
          <w:szCs w:val="18"/>
        </w:rPr>
        <w:t>access to vegetation</w:t>
      </w:r>
      <w:r w:rsidR="00965812" w:rsidRPr="008C3963">
        <w:rPr>
          <w:rFonts w:eastAsia="Calibri" w:cs="Arial"/>
          <w:szCs w:val="18"/>
        </w:rPr>
        <w:t xml:space="preserve">.    </w:t>
      </w: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Nonorganic </w:t>
      </w:r>
      <w:r w:rsidR="008A2B61" w:rsidRPr="008C3963">
        <w:rPr>
          <w:rFonts w:eastAsia="Calibri" w:cs="Arial"/>
          <w:szCs w:val="18"/>
        </w:rPr>
        <w:t>feed is</w:t>
      </w:r>
      <w:r w:rsidRPr="008C3963">
        <w:rPr>
          <w:rFonts w:eastAsia="Calibri" w:cs="Arial"/>
          <w:szCs w:val="18"/>
        </w:rPr>
        <w:t xml:space="preserve"> separated and clearly identified.</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5F2791" w:rsidRPr="008C3963" w14:paraId="61731CD7" w14:textId="77777777">
        <w:trPr>
          <w:cantSplit/>
          <w:trHeight w:val="360"/>
        </w:trPr>
        <w:tc>
          <w:tcPr>
            <w:tcW w:w="1696" w:type="dxa"/>
            <w:tcBorders>
              <w:bottom w:val="nil"/>
            </w:tcBorders>
            <w:vAlign w:val="center"/>
          </w:tcPr>
          <w:p w14:paraId="16941352" w14:textId="77777777" w:rsidR="005F2791" w:rsidRPr="008C3963" w:rsidRDefault="005F2791" w:rsidP="000130E7">
            <w:pPr>
              <w:spacing w:before="60" w:line="240" w:lineRule="auto"/>
              <w:ind w:left="-115" w:right="-43"/>
              <w:rPr>
                <w:rFonts w:cs="Arial"/>
                <w:szCs w:val="18"/>
              </w:rPr>
            </w:pP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Other (describe):</w:t>
            </w:r>
          </w:p>
        </w:tc>
        <w:tc>
          <w:tcPr>
            <w:tcW w:w="8910" w:type="dxa"/>
            <w:vAlign w:val="center"/>
          </w:tcPr>
          <w:p w14:paraId="49B5E085" w14:textId="77777777" w:rsidR="005F2791" w:rsidRPr="008C3963" w:rsidRDefault="005F2791" w:rsidP="000130E7">
            <w:pPr>
              <w:spacing w:before="60" w:line="240" w:lineRule="auto"/>
              <w:ind w:left="-115" w:right="-43"/>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73B39981" w14:textId="38993DC8" w:rsidR="00A553D8" w:rsidRPr="008C3963" w:rsidRDefault="004F5325" w:rsidP="000130E7">
      <w:pPr>
        <w:pStyle w:val="ListParagraph"/>
        <w:keepNext/>
        <w:numPr>
          <w:ilvl w:val="0"/>
          <w:numId w:val="9"/>
        </w:numPr>
        <w:spacing w:before="60" w:line="240" w:lineRule="auto"/>
        <w:ind w:right="-43"/>
        <w:contextualSpacing w:val="0"/>
        <w:rPr>
          <w:rFonts w:eastAsia="Calibri" w:cs="Arial"/>
          <w:szCs w:val="18"/>
        </w:rPr>
      </w:pPr>
      <w:r w:rsidRPr="008C3963">
        <w:rPr>
          <w:rFonts w:cs="Arial"/>
          <w:szCs w:val="18"/>
        </w:rPr>
        <w:t xml:space="preserve">If the duration of transportation requires animals to be on </w:t>
      </w:r>
      <w:r w:rsidR="00551734" w:rsidRPr="008C3963">
        <w:rPr>
          <w:rFonts w:cs="Arial"/>
          <w:szCs w:val="18"/>
        </w:rPr>
        <w:t xml:space="preserve">vegetative </w:t>
      </w:r>
      <w:r w:rsidRPr="008C3963">
        <w:rPr>
          <w:rFonts w:cs="Arial"/>
          <w:szCs w:val="18"/>
        </w:rPr>
        <w:t>land that you do not manage</w:t>
      </w:r>
      <w:r w:rsidR="009456F0" w:rsidRPr="008C3963">
        <w:rPr>
          <w:rFonts w:cs="Arial"/>
          <w:szCs w:val="18"/>
        </w:rPr>
        <w:t xml:space="preserve">, </w:t>
      </w:r>
      <w:r w:rsidRPr="008C3963">
        <w:rPr>
          <w:rFonts w:cs="Arial"/>
          <w:szCs w:val="18"/>
        </w:rPr>
        <w:t>how do you ensure it is certified organic?</w:t>
      </w:r>
    </w:p>
    <w:p w14:paraId="46E5A5BF" w14:textId="77777777" w:rsidR="00C850AC" w:rsidRPr="008C3963" w:rsidRDefault="008C3AC1" w:rsidP="000130E7">
      <w:pPr>
        <w:pStyle w:val="ListParagraph"/>
        <w:keepNext/>
        <w:tabs>
          <w:tab w:val="left" w:pos="1080"/>
        </w:tabs>
        <w:spacing w:before="60" w:line="240" w:lineRule="auto"/>
        <w:ind w:left="360" w:right="-43"/>
        <w:contextualSpacing w:val="0"/>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NA, animals are </w:t>
      </w:r>
      <w:r w:rsidR="00C16CC9" w:rsidRPr="008C3963">
        <w:rPr>
          <w:rFonts w:eastAsia="Calibri" w:cs="Arial"/>
          <w:szCs w:val="18"/>
        </w:rPr>
        <w:t xml:space="preserve">never </w:t>
      </w:r>
      <w:r w:rsidR="00285D38" w:rsidRPr="008C3963">
        <w:rPr>
          <w:rFonts w:eastAsia="Calibri" w:cs="Arial"/>
          <w:szCs w:val="18"/>
        </w:rPr>
        <w:t>placed</w:t>
      </w:r>
      <w:r w:rsidR="00C16CC9" w:rsidRPr="008C3963">
        <w:rPr>
          <w:rFonts w:eastAsia="Calibri" w:cs="Arial"/>
          <w:szCs w:val="18"/>
        </w:rPr>
        <w:t xml:space="preserve"> onto land with vegetation</w:t>
      </w:r>
      <w:r w:rsidRPr="008C3963">
        <w:rPr>
          <w:rFonts w:eastAsia="Calibri" w:cs="Arial"/>
          <w:szCs w:val="18"/>
        </w:rPr>
        <w:t xml:space="preserve">. </w:t>
      </w:r>
    </w:p>
    <w:p w14:paraId="40D0E73B" w14:textId="5BF7A79A" w:rsidR="00341DDC" w:rsidRPr="008C3963" w:rsidRDefault="00341DDC" w:rsidP="000130E7">
      <w:pPr>
        <w:pStyle w:val="ListParagraph"/>
        <w:keepNext/>
        <w:tabs>
          <w:tab w:val="left" w:pos="1080"/>
        </w:tabs>
        <w:spacing w:before="60" w:line="240" w:lineRule="auto"/>
        <w:ind w:left="360" w:right="-43"/>
        <w:contextualSpacing w:val="0"/>
        <w:rPr>
          <w:rFonts w:eastAsia="Calibri" w:cs="Arial"/>
          <w:szCs w:val="18"/>
        </w:rPr>
      </w:pPr>
      <w:r w:rsidRPr="008C3963">
        <w:rPr>
          <w:rFonts w:eastAsia="Calibri" w:cs="Arial"/>
          <w:color w:val="2B579A"/>
          <w:szCs w:val="18"/>
          <w:shd w:val="clear" w:color="auto" w:fill="E6E6E6"/>
        </w:rPr>
        <w:fldChar w:fldCharType="begin">
          <w:ffData>
            <w:name w:val="Check7"/>
            <w:enabled/>
            <w:calcOnExit w:val="0"/>
            <w:checkBox>
              <w:sizeAuto/>
              <w:default w:val="0"/>
            </w:checkBox>
          </w:ffData>
        </w:fldChar>
      </w:r>
      <w:r w:rsidRPr="008C3963">
        <w:rPr>
          <w:rFonts w:eastAsia="Calibri" w:cs="Arial"/>
          <w:szCs w:val="18"/>
        </w:rPr>
        <w:instrText xml:space="preserve"> FORMCHECKBOX </w:instrText>
      </w:r>
      <w:r w:rsidRPr="008C3963">
        <w:rPr>
          <w:rFonts w:eastAsia="Calibri" w:cs="Arial"/>
          <w:color w:val="2B579A"/>
          <w:szCs w:val="18"/>
          <w:shd w:val="clear" w:color="auto" w:fill="E6E6E6"/>
        </w:rPr>
      </w:r>
      <w:r w:rsidRPr="008C3963">
        <w:rPr>
          <w:rFonts w:eastAsia="Calibri" w:cs="Arial"/>
          <w:color w:val="2B579A"/>
          <w:szCs w:val="18"/>
          <w:shd w:val="clear" w:color="auto" w:fill="E6E6E6"/>
        </w:rPr>
        <w:fldChar w:fldCharType="separate"/>
      </w:r>
      <w:r w:rsidRPr="008C3963">
        <w:rPr>
          <w:rFonts w:eastAsia="Calibri" w:cs="Arial"/>
          <w:color w:val="2B579A"/>
          <w:szCs w:val="18"/>
          <w:shd w:val="clear" w:color="auto" w:fill="E6E6E6"/>
        </w:rPr>
        <w:fldChar w:fldCharType="end"/>
      </w:r>
      <w:r w:rsidRPr="008C3963">
        <w:rPr>
          <w:rFonts w:eastAsia="Calibri" w:cs="Arial"/>
          <w:szCs w:val="18"/>
        </w:rPr>
        <w:t xml:space="preserve"> I maintain current organic certificates for all land where animals are located during transport.</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341DDC" w:rsidRPr="008C3963" w14:paraId="247CD56A" w14:textId="77777777">
        <w:trPr>
          <w:cantSplit/>
          <w:trHeight w:val="360"/>
        </w:trPr>
        <w:tc>
          <w:tcPr>
            <w:tcW w:w="1696" w:type="dxa"/>
            <w:tcBorders>
              <w:bottom w:val="nil"/>
            </w:tcBorders>
            <w:vAlign w:val="center"/>
          </w:tcPr>
          <w:p w14:paraId="29439874" w14:textId="77777777" w:rsidR="00341DDC" w:rsidRPr="008C3963" w:rsidRDefault="00341DDC" w:rsidP="000130E7">
            <w:pPr>
              <w:spacing w:before="60" w:line="240" w:lineRule="auto"/>
              <w:ind w:left="-115" w:right="-43"/>
              <w:rPr>
                <w:rFonts w:cs="Arial"/>
                <w:szCs w:val="18"/>
              </w:rPr>
            </w:pPr>
            <w:r w:rsidRPr="008C3963">
              <w:rPr>
                <w:rFonts w:cs="Arial"/>
                <w:szCs w:val="18"/>
              </w:rPr>
              <w:fldChar w:fldCharType="begin">
                <w:ffData>
                  <w:name w:val="Check14"/>
                  <w:enabled/>
                  <w:calcOnExit w:val="0"/>
                  <w:checkBox>
                    <w:sizeAuto/>
                    <w:default w:val="0"/>
                  </w:checkBox>
                </w:ffData>
              </w:fldChar>
            </w:r>
            <w:r w:rsidRPr="008C3963">
              <w:rPr>
                <w:rFonts w:cs="Arial"/>
                <w:szCs w:val="18"/>
              </w:rPr>
              <w:instrText xml:space="preserve"> FORMCHECKBOX </w:instrText>
            </w:r>
            <w:r w:rsidRPr="008C3963">
              <w:rPr>
                <w:rFonts w:cs="Arial"/>
                <w:szCs w:val="18"/>
              </w:rPr>
            </w:r>
            <w:r w:rsidRPr="008C3963">
              <w:rPr>
                <w:rFonts w:cs="Arial"/>
                <w:szCs w:val="18"/>
              </w:rPr>
              <w:fldChar w:fldCharType="separate"/>
            </w:r>
            <w:r w:rsidRPr="008C3963">
              <w:rPr>
                <w:rFonts w:cs="Arial"/>
                <w:szCs w:val="18"/>
              </w:rPr>
              <w:fldChar w:fldCharType="end"/>
            </w:r>
            <w:r w:rsidRPr="008C3963">
              <w:rPr>
                <w:rFonts w:cs="Arial"/>
                <w:szCs w:val="18"/>
              </w:rPr>
              <w:t xml:space="preserve"> Other (describe):</w:t>
            </w:r>
          </w:p>
        </w:tc>
        <w:tc>
          <w:tcPr>
            <w:tcW w:w="8910" w:type="dxa"/>
            <w:vAlign w:val="center"/>
          </w:tcPr>
          <w:p w14:paraId="213C61B3" w14:textId="77777777" w:rsidR="00341DDC" w:rsidRPr="008C3963" w:rsidRDefault="00341DDC" w:rsidP="000130E7">
            <w:pPr>
              <w:spacing w:before="60" w:line="240" w:lineRule="auto"/>
              <w:ind w:left="-115" w:right="-43"/>
              <w:rPr>
                <w:rFonts w:cs="Arial"/>
                <w:b/>
                <w:color w:val="0070C0"/>
                <w:szCs w:val="18"/>
              </w:rPr>
            </w:pPr>
            <w:r w:rsidRPr="008C3963">
              <w:rPr>
                <w:rFonts w:cs="Arial"/>
                <w:b/>
                <w:color w:val="0070C0"/>
                <w:szCs w:val="18"/>
              </w:rPr>
              <w:fldChar w:fldCharType="begin">
                <w:ffData>
                  <w:name w:val="Text36"/>
                  <w:enabled/>
                  <w:calcOnExit w:val="0"/>
                  <w:textInput/>
                </w:ffData>
              </w:fldChar>
            </w:r>
            <w:r w:rsidRPr="008C3963">
              <w:rPr>
                <w:rFonts w:cs="Arial"/>
                <w:b/>
                <w:color w:val="0070C0"/>
                <w:szCs w:val="18"/>
              </w:rPr>
              <w:instrText xml:space="preserve"> FORMTEXT </w:instrText>
            </w:r>
            <w:r w:rsidRPr="008C3963">
              <w:rPr>
                <w:rFonts w:cs="Arial"/>
                <w:b/>
                <w:color w:val="0070C0"/>
                <w:szCs w:val="18"/>
              </w:rPr>
            </w:r>
            <w:r w:rsidRPr="008C3963">
              <w:rPr>
                <w:rFonts w:cs="Arial"/>
                <w:b/>
                <w:color w:val="0070C0"/>
                <w:szCs w:val="18"/>
              </w:rPr>
              <w:fldChar w:fldCharType="separate"/>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eastAsia="Arial Unicode MS" w:cs="Arial"/>
                <w:b/>
                <w:noProof/>
                <w:color w:val="0070C0"/>
                <w:szCs w:val="18"/>
              </w:rPr>
              <w:t> </w:t>
            </w:r>
            <w:r w:rsidRPr="008C3963">
              <w:rPr>
                <w:rFonts w:cs="Arial"/>
                <w:b/>
                <w:color w:val="0070C0"/>
                <w:szCs w:val="18"/>
              </w:rPr>
              <w:fldChar w:fldCharType="end"/>
            </w:r>
          </w:p>
        </w:tc>
      </w:tr>
    </w:tbl>
    <w:p w14:paraId="2E6AB1D3" w14:textId="77777777" w:rsidR="009F0FB2" w:rsidRPr="008C3963" w:rsidRDefault="009F0FB2" w:rsidP="000130E7">
      <w:pPr>
        <w:spacing w:before="60" w:line="240" w:lineRule="auto"/>
        <w:ind w:right="-36"/>
        <w:rPr>
          <w:rFonts w:cs="Arial"/>
          <w:szCs w:val="18"/>
        </w:rPr>
      </w:pPr>
    </w:p>
    <w:sectPr w:rsidR="009F0FB2" w:rsidRPr="008C3963" w:rsidSect="00E3310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868CD" w14:textId="77777777" w:rsidR="002765A1" w:rsidRDefault="002765A1">
      <w:r>
        <w:separator/>
      </w:r>
    </w:p>
  </w:endnote>
  <w:endnote w:type="continuationSeparator" w:id="0">
    <w:p w14:paraId="33619041" w14:textId="77777777" w:rsidR="002765A1" w:rsidRDefault="002765A1">
      <w:r>
        <w:continuationSeparator/>
      </w:r>
    </w:p>
  </w:endnote>
  <w:endnote w:type="continuationNotice" w:id="1">
    <w:p w14:paraId="1AF4E6D5" w14:textId="77777777" w:rsidR="002765A1" w:rsidRDefault="002765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9D94" w14:textId="77777777" w:rsidR="002B4D2B" w:rsidRDefault="002B4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9E6A" w14:textId="48E89CC3" w:rsidR="002C1EA5" w:rsidRPr="00054576" w:rsidRDefault="00681C2D" w:rsidP="002C1EA5">
    <w:pPr>
      <w:pStyle w:val="Footer"/>
      <w:tabs>
        <w:tab w:val="clear" w:pos="4320"/>
        <w:tab w:val="clear" w:pos="8640"/>
        <w:tab w:val="left" w:pos="9360"/>
      </w:tabs>
      <w:spacing w:line="240" w:lineRule="auto"/>
      <w:ind w:right="-43"/>
      <w:rPr>
        <w:rFonts w:cs="Arial"/>
        <w:i/>
        <w:sz w:val="16"/>
        <w:szCs w:val="16"/>
      </w:rPr>
    </w:pPr>
    <w:r>
      <w:rPr>
        <w:rFonts w:cs="Arial"/>
        <w:i/>
        <w:noProof/>
        <w:sz w:val="16"/>
        <w:szCs w:val="16"/>
      </w:rPr>
      <w:drawing>
        <wp:anchor distT="0" distB="0" distL="114300" distR="114300" simplePos="0" relativeHeight="251658241" behindDoc="1" locked="0" layoutInCell="1" allowOverlap="1" wp14:anchorId="29C62057" wp14:editId="754E0B1E">
          <wp:simplePos x="0" y="0"/>
          <wp:positionH relativeFrom="page">
            <wp:align>right</wp:align>
          </wp:positionH>
          <wp:positionV relativeFrom="page">
            <wp:posOffset>9601200</wp:posOffset>
          </wp:positionV>
          <wp:extent cx="7772400" cy="452755"/>
          <wp:effectExtent l="0" t="0" r="0"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B5">
      <w:rPr>
        <w:rFonts w:cs="Arial"/>
        <w:i/>
        <w:sz w:val="16"/>
        <w:szCs w:val="16"/>
      </w:rPr>
      <w:t>N</w:t>
    </w:r>
    <w:r w:rsidR="008D0F7B">
      <w:rPr>
        <w:rFonts w:cs="Arial"/>
        <w:i/>
        <w:sz w:val="16"/>
        <w:szCs w:val="16"/>
      </w:rPr>
      <w:t>OPB</w:t>
    </w:r>
    <w:r w:rsidR="0065415C">
      <w:rPr>
        <w:rFonts w:cs="Arial"/>
        <w:i/>
        <w:sz w:val="16"/>
        <w:szCs w:val="16"/>
      </w:rPr>
      <w:t xml:space="preserve">111, V1, </w:t>
    </w:r>
    <w:r w:rsidR="00AD017A">
      <w:rPr>
        <w:rFonts w:cs="Arial"/>
        <w:i/>
        <w:sz w:val="16"/>
        <w:szCs w:val="16"/>
      </w:rPr>
      <w:t>6/17/2024</w:t>
    </w:r>
    <w:r w:rsidR="002C1EA5" w:rsidRPr="00054576">
      <w:rPr>
        <w:rFonts w:cs="Arial"/>
        <w:i/>
        <w:sz w:val="16"/>
        <w:szCs w:val="16"/>
      </w:rPr>
      <w:tab/>
    </w:r>
    <w:r w:rsidR="002C1EA5" w:rsidRPr="00054576">
      <w:rPr>
        <w:i/>
        <w:sz w:val="16"/>
        <w:szCs w:val="16"/>
      </w:rPr>
      <w:t xml:space="preserve">Page </w:t>
    </w:r>
    <w:r w:rsidR="002C1EA5" w:rsidRPr="00054576">
      <w:rPr>
        <w:b/>
        <w:i/>
        <w:sz w:val="16"/>
        <w:szCs w:val="16"/>
      </w:rPr>
      <w:fldChar w:fldCharType="begin"/>
    </w:r>
    <w:r w:rsidR="002C1EA5" w:rsidRPr="00054576">
      <w:rPr>
        <w:b/>
        <w:i/>
        <w:sz w:val="16"/>
        <w:szCs w:val="16"/>
      </w:rPr>
      <w:instrText xml:space="preserve"> PAGE </w:instrText>
    </w:r>
    <w:r w:rsidR="002C1EA5" w:rsidRPr="00054576">
      <w:rPr>
        <w:b/>
        <w:i/>
        <w:sz w:val="16"/>
        <w:szCs w:val="16"/>
      </w:rPr>
      <w:fldChar w:fldCharType="separate"/>
    </w:r>
    <w:r w:rsidR="00E6751A">
      <w:rPr>
        <w:b/>
        <w:i/>
        <w:noProof/>
        <w:sz w:val="16"/>
        <w:szCs w:val="16"/>
      </w:rPr>
      <w:t>1</w:t>
    </w:r>
    <w:r w:rsidR="002C1EA5" w:rsidRPr="00054576">
      <w:rPr>
        <w:b/>
        <w:i/>
        <w:sz w:val="16"/>
        <w:szCs w:val="16"/>
      </w:rPr>
      <w:fldChar w:fldCharType="end"/>
    </w:r>
    <w:r w:rsidR="002C1EA5" w:rsidRPr="00054576">
      <w:rPr>
        <w:i/>
        <w:sz w:val="16"/>
        <w:szCs w:val="16"/>
      </w:rPr>
      <w:t xml:space="preserve"> of </w:t>
    </w:r>
    <w:r w:rsidR="002C1EA5" w:rsidRPr="00054576">
      <w:rPr>
        <w:b/>
        <w:i/>
        <w:sz w:val="16"/>
        <w:szCs w:val="16"/>
      </w:rPr>
      <w:fldChar w:fldCharType="begin"/>
    </w:r>
    <w:r w:rsidR="002C1EA5" w:rsidRPr="00054576">
      <w:rPr>
        <w:b/>
        <w:i/>
        <w:sz w:val="16"/>
        <w:szCs w:val="16"/>
      </w:rPr>
      <w:instrText xml:space="preserve"> NUMPAGES  </w:instrText>
    </w:r>
    <w:r w:rsidR="002C1EA5" w:rsidRPr="00054576">
      <w:rPr>
        <w:b/>
        <w:i/>
        <w:sz w:val="16"/>
        <w:szCs w:val="16"/>
      </w:rPr>
      <w:fldChar w:fldCharType="separate"/>
    </w:r>
    <w:r w:rsidR="00E6751A">
      <w:rPr>
        <w:b/>
        <w:i/>
        <w:noProof/>
        <w:sz w:val="16"/>
        <w:szCs w:val="16"/>
      </w:rPr>
      <w:t>1</w:t>
    </w:r>
    <w:r w:rsidR="002C1EA5" w:rsidRPr="00054576">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7B6" w14:textId="77777777" w:rsidR="002B4D2B" w:rsidRDefault="002B4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19AC8" w14:textId="77777777" w:rsidR="002765A1" w:rsidRDefault="002765A1">
      <w:r>
        <w:separator/>
      </w:r>
    </w:p>
  </w:footnote>
  <w:footnote w:type="continuationSeparator" w:id="0">
    <w:p w14:paraId="4F692177" w14:textId="77777777" w:rsidR="002765A1" w:rsidRDefault="002765A1">
      <w:r>
        <w:continuationSeparator/>
      </w:r>
    </w:p>
  </w:footnote>
  <w:footnote w:type="continuationNotice" w:id="1">
    <w:p w14:paraId="1AE8AB43" w14:textId="77777777" w:rsidR="002765A1" w:rsidRDefault="002765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1844" w14:textId="77777777" w:rsidR="002B4D2B" w:rsidRDefault="002B4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E07A" w14:textId="253E324E" w:rsidR="002C1EA5" w:rsidRDefault="00681C2D" w:rsidP="002C1EA5">
    <w:pPr>
      <w:pStyle w:val="Header"/>
      <w:tabs>
        <w:tab w:val="clear" w:pos="4320"/>
        <w:tab w:val="clear" w:pos="8640"/>
      </w:tabs>
      <w:ind w:right="-36"/>
      <w:rPr>
        <w:rFonts w:cs="Arial"/>
      </w:rPr>
    </w:pPr>
    <w:r>
      <w:rPr>
        <w:rFonts w:cs="Arial"/>
        <w:noProof/>
      </w:rPr>
      <w:drawing>
        <wp:anchor distT="0" distB="0" distL="114300" distR="114300" simplePos="0" relativeHeight="251658240" behindDoc="0" locked="0" layoutInCell="1" allowOverlap="1" wp14:anchorId="6AE3371C" wp14:editId="5E8EBEE5">
          <wp:simplePos x="0" y="0"/>
          <wp:positionH relativeFrom="column">
            <wp:posOffset>-136525</wp:posOffset>
          </wp:positionH>
          <wp:positionV relativeFrom="paragraph">
            <wp:posOffset>109855</wp:posOffset>
          </wp:positionV>
          <wp:extent cx="591820" cy="7124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3213"/>
      <w:gridCol w:w="1117"/>
      <w:gridCol w:w="890"/>
    </w:tblGrid>
    <w:tr w:rsidR="002C1EA5" w:rsidRPr="000B5C85" w14:paraId="150C22DF" w14:textId="77777777" w:rsidTr="00B05E09">
      <w:trPr>
        <w:cantSplit/>
        <w:trHeight w:val="525"/>
      </w:trPr>
      <w:tc>
        <w:tcPr>
          <w:tcW w:w="4837" w:type="dxa"/>
          <w:tcBorders>
            <w:right w:val="nil"/>
          </w:tcBorders>
          <w:vAlign w:val="center"/>
        </w:tcPr>
        <w:p w14:paraId="0BDC756D" w14:textId="0A47CD61" w:rsidR="002C1EA5" w:rsidRPr="003B73EE" w:rsidRDefault="002C1EA5" w:rsidP="00B05E09">
          <w:pPr>
            <w:ind w:right="0"/>
            <w:rPr>
              <w:rFonts w:cs="Arial"/>
              <w:b/>
              <w:bCs/>
            </w:rPr>
          </w:pPr>
          <w:r>
            <w:rPr>
              <w:rFonts w:cs="Arial"/>
              <w:b/>
              <w:bCs/>
              <w:sz w:val="16"/>
            </w:rPr>
            <w:t>NOP §</w:t>
          </w:r>
          <w:r w:rsidR="0038262A">
            <w:rPr>
              <w:rFonts w:cs="Arial"/>
              <w:b/>
              <w:bCs/>
              <w:sz w:val="16"/>
            </w:rPr>
            <w:t xml:space="preserve"> </w:t>
          </w:r>
          <w:r>
            <w:rPr>
              <w:rFonts w:cs="Arial"/>
              <w:b/>
              <w:bCs/>
              <w:sz w:val="16"/>
            </w:rPr>
            <w:t>205.</w:t>
          </w:r>
          <w:r w:rsidR="008039A9">
            <w:rPr>
              <w:rFonts w:cs="Arial"/>
              <w:b/>
              <w:bCs/>
              <w:sz w:val="16"/>
            </w:rPr>
            <w:t>238, 205.</w:t>
          </w:r>
          <w:r w:rsidR="00F17DF6">
            <w:rPr>
              <w:rFonts w:cs="Arial"/>
              <w:b/>
              <w:bCs/>
              <w:sz w:val="16"/>
            </w:rPr>
            <w:t>241</w:t>
          </w:r>
          <w:r w:rsidR="004B1922">
            <w:rPr>
              <w:rFonts w:cs="Arial"/>
              <w:b/>
              <w:bCs/>
              <w:sz w:val="16"/>
            </w:rPr>
            <w:t>, 205.242</w:t>
          </w:r>
        </w:p>
      </w:tc>
      <w:tc>
        <w:tcPr>
          <w:tcW w:w="3213" w:type="dxa"/>
          <w:tcBorders>
            <w:left w:val="nil"/>
          </w:tcBorders>
          <w:vAlign w:val="center"/>
        </w:tcPr>
        <w:p w14:paraId="2391868E" w14:textId="1993A90B" w:rsidR="002C1EA5" w:rsidRPr="003B73EE" w:rsidRDefault="008C00E1" w:rsidP="00B05E09">
          <w:pPr>
            <w:ind w:right="0"/>
            <w:rPr>
              <w:rFonts w:cs="Arial"/>
              <w:b/>
              <w:bCs/>
            </w:rPr>
          </w:pPr>
          <w:r>
            <w:rPr>
              <w:rFonts w:cs="Arial"/>
              <w:b/>
              <w:bCs/>
              <w:sz w:val="22"/>
              <w:szCs w:val="22"/>
            </w:rPr>
            <w:t xml:space="preserve">AVIAN </w:t>
          </w:r>
          <w:r w:rsidR="002C1EA5" w:rsidRPr="00222834">
            <w:rPr>
              <w:rFonts w:cs="Arial"/>
              <w:b/>
              <w:bCs/>
              <w:sz w:val="22"/>
              <w:szCs w:val="22"/>
            </w:rPr>
            <w:t>LIVING CONDITIONS</w:t>
          </w:r>
        </w:p>
      </w:tc>
      <w:tc>
        <w:tcPr>
          <w:tcW w:w="1117" w:type="dxa"/>
          <w:shd w:val="clear" w:color="auto" w:fill="000000"/>
          <w:vAlign w:val="center"/>
        </w:tcPr>
        <w:p w14:paraId="20E3B2A8" w14:textId="78A2E966" w:rsidR="002C1EA5" w:rsidRPr="000B5C85" w:rsidRDefault="002C1EA5" w:rsidP="00B05E09">
          <w:pPr>
            <w:ind w:right="0"/>
            <w:jc w:val="center"/>
            <w:rPr>
              <w:rFonts w:cs="Arial"/>
              <w:b/>
              <w:bCs/>
            </w:rPr>
          </w:pPr>
          <w:r w:rsidRPr="000B5C85">
            <w:rPr>
              <w:rFonts w:cs="Arial"/>
              <w:b/>
              <w:bCs/>
            </w:rPr>
            <w:t>OSP</w:t>
          </w:r>
        </w:p>
        <w:p w14:paraId="5A498BEE" w14:textId="77777777" w:rsidR="002C1EA5" w:rsidRPr="000B5C85" w:rsidRDefault="002C1EA5" w:rsidP="00B05E09">
          <w:pPr>
            <w:ind w:right="0"/>
            <w:jc w:val="center"/>
            <w:rPr>
              <w:rFonts w:cs="Arial"/>
              <w:b/>
              <w:bCs/>
            </w:rPr>
          </w:pPr>
          <w:r w:rsidRPr="000B5C85">
            <w:rPr>
              <w:rFonts w:cs="Arial"/>
              <w:b/>
              <w:bCs/>
            </w:rPr>
            <w:t>SECTION:</w:t>
          </w:r>
        </w:p>
      </w:tc>
      <w:tc>
        <w:tcPr>
          <w:tcW w:w="890" w:type="dxa"/>
          <w:shd w:val="clear" w:color="auto" w:fill="000000"/>
          <w:vAlign w:val="center"/>
        </w:tcPr>
        <w:p w14:paraId="528A0C71" w14:textId="7B68970F" w:rsidR="002C1EA5" w:rsidRPr="000B5C85" w:rsidRDefault="002C1EA5" w:rsidP="00B05E09">
          <w:pPr>
            <w:pStyle w:val="Heading4"/>
            <w:framePr w:wrap="around"/>
            <w:jc w:val="left"/>
          </w:pPr>
          <w:r>
            <w:t>L4.</w:t>
          </w:r>
          <w:r w:rsidR="008C00E1">
            <w:t>2</w:t>
          </w:r>
        </w:p>
      </w:tc>
    </w:tr>
    <w:tr w:rsidR="002C1EA5" w:rsidRPr="000B5C85" w14:paraId="7B1B9E93" w14:textId="77777777" w:rsidTr="00536674">
      <w:trPr>
        <w:cantSplit/>
        <w:trHeight w:val="360"/>
        <w:tblHeader/>
      </w:trPr>
      <w:tc>
        <w:tcPr>
          <w:tcW w:w="8050" w:type="dxa"/>
          <w:gridSpan w:val="2"/>
          <w:tcBorders>
            <w:right w:val="nil"/>
          </w:tcBorders>
          <w:vAlign w:val="center"/>
        </w:tcPr>
        <w:p w14:paraId="0DA273FF" w14:textId="6100BB73" w:rsidR="002C1EA5" w:rsidRPr="00DD6ABD" w:rsidRDefault="00405CED" w:rsidP="00B05E09">
          <w:pPr>
            <w:ind w:right="0"/>
            <w:rPr>
              <w:rFonts w:cs="Arial"/>
            </w:rPr>
          </w:pPr>
          <w:r>
            <w:rPr>
              <w:rFonts w:cs="Arial"/>
              <w:b/>
              <w:szCs w:val="18"/>
            </w:rPr>
            <w:t xml:space="preserve">Find all forms at </w:t>
          </w:r>
          <w:hyperlink r:id="rId2" w:history="1">
            <w:r w:rsidR="006D7D92">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07" w:type="dxa"/>
          <w:gridSpan w:val="2"/>
          <w:tcBorders>
            <w:top w:val="nil"/>
            <w:left w:val="nil"/>
            <w:bottom w:val="single" w:sz="4" w:space="0" w:color="auto"/>
          </w:tcBorders>
          <w:vAlign w:val="center"/>
        </w:tcPr>
        <w:p w14:paraId="2C48ACD8" w14:textId="32C3D5A2" w:rsidR="002C1EA5" w:rsidRPr="000B5C85" w:rsidRDefault="002C1EA5" w:rsidP="00B05E09">
          <w:pPr>
            <w:ind w:right="0"/>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E6751A">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E6751A">
            <w:rPr>
              <w:rFonts w:cs="Arial"/>
              <w:b/>
              <w:bCs/>
              <w:noProof/>
              <w:sz w:val="16"/>
            </w:rPr>
            <w:t>1</w:t>
          </w:r>
          <w:r w:rsidRPr="000B5C85">
            <w:rPr>
              <w:rFonts w:cs="Arial"/>
              <w:b/>
              <w:bCs/>
              <w:sz w:val="16"/>
            </w:rPr>
            <w:fldChar w:fldCharType="end"/>
          </w:r>
        </w:p>
      </w:tc>
    </w:tr>
  </w:tbl>
  <w:p w14:paraId="6D9F71E0" w14:textId="77777777" w:rsidR="002C1EA5" w:rsidRPr="00054576" w:rsidRDefault="002C1EA5" w:rsidP="009F0FB2">
    <w:pPr>
      <w:pStyle w:val="Header"/>
      <w:tabs>
        <w:tab w:val="clear" w:pos="4320"/>
        <w:tab w:val="clear" w:pos="8640"/>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E471" w14:textId="77777777" w:rsidR="002B4D2B" w:rsidRDefault="002B4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FB5"/>
    <w:multiLevelType w:val="hybridMultilevel"/>
    <w:tmpl w:val="A6FA64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7203E5"/>
    <w:multiLevelType w:val="hybridMultilevel"/>
    <w:tmpl w:val="750E1252"/>
    <w:lvl w:ilvl="0" w:tplc="3F064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15D4"/>
    <w:multiLevelType w:val="hybridMultilevel"/>
    <w:tmpl w:val="0E44AFCC"/>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0B5"/>
    <w:multiLevelType w:val="hybridMultilevel"/>
    <w:tmpl w:val="AF7CD44E"/>
    <w:lvl w:ilvl="0" w:tplc="30A0B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C5A23"/>
    <w:multiLevelType w:val="hybridMultilevel"/>
    <w:tmpl w:val="67A8F586"/>
    <w:lvl w:ilvl="0" w:tplc="7D48C1F8">
      <w:start w:val="4"/>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C28E1"/>
    <w:multiLevelType w:val="hybridMultilevel"/>
    <w:tmpl w:val="5300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7D74"/>
    <w:multiLevelType w:val="hybridMultilevel"/>
    <w:tmpl w:val="4448F4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751F3A"/>
    <w:multiLevelType w:val="hybridMultilevel"/>
    <w:tmpl w:val="350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386E"/>
    <w:multiLevelType w:val="hybridMultilevel"/>
    <w:tmpl w:val="C55860F8"/>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838F1"/>
    <w:multiLevelType w:val="hybridMultilevel"/>
    <w:tmpl w:val="24043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86342B"/>
    <w:multiLevelType w:val="hybridMultilevel"/>
    <w:tmpl w:val="07F6BE32"/>
    <w:lvl w:ilvl="0" w:tplc="1CD80A16">
      <w:start w:val="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872FD"/>
    <w:multiLevelType w:val="hybridMultilevel"/>
    <w:tmpl w:val="D17E6E74"/>
    <w:lvl w:ilvl="0" w:tplc="C924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D4554"/>
    <w:multiLevelType w:val="hybridMultilevel"/>
    <w:tmpl w:val="BF328A98"/>
    <w:lvl w:ilvl="0" w:tplc="CB0C24C4">
      <w:start w:val="1"/>
      <w:numFmt w:val="upp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F3224"/>
    <w:multiLevelType w:val="hybridMultilevel"/>
    <w:tmpl w:val="0DCE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B24B9"/>
    <w:multiLevelType w:val="hybridMultilevel"/>
    <w:tmpl w:val="D3C4BF4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B01D28"/>
    <w:multiLevelType w:val="hybridMultilevel"/>
    <w:tmpl w:val="FC48F8EA"/>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122D56"/>
    <w:multiLevelType w:val="hybridMultilevel"/>
    <w:tmpl w:val="9F18F7C0"/>
    <w:lvl w:ilvl="0" w:tplc="97147A70">
      <w:start w:val="1"/>
      <w:numFmt w:val="decimal"/>
      <w:lvlText w:val="%1)"/>
      <w:lvlJc w:val="left"/>
      <w:pPr>
        <w:ind w:left="360" w:hanging="360"/>
      </w:pPr>
      <w:rPr>
        <w:rFonts w:ascii="Arial" w:hAnsi="Arial" w:cs="Arial" w:hint="default"/>
        <w:b w:val="0"/>
        <w:bCs w:val="0"/>
        <w:i w:val="0"/>
        <w:iCs/>
        <w:sz w:val="18"/>
        <w:szCs w:val="18"/>
      </w:rPr>
    </w:lvl>
    <w:lvl w:ilvl="1" w:tplc="B7AE0B60">
      <w:start w:val="1"/>
      <w:numFmt w:val="lowerLetter"/>
      <w:lvlText w:val="%2."/>
      <w:lvlJc w:val="left"/>
      <w:pPr>
        <w:ind w:left="1080" w:hanging="360"/>
      </w:pPr>
      <w:rPr>
        <w:b w:val="0"/>
        <w:bCs/>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AB75C4"/>
    <w:multiLevelType w:val="hybridMultilevel"/>
    <w:tmpl w:val="2D22DDF8"/>
    <w:lvl w:ilvl="0" w:tplc="DC2E8012">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0A5F3D"/>
    <w:multiLevelType w:val="hybridMultilevel"/>
    <w:tmpl w:val="C3C26956"/>
    <w:lvl w:ilvl="0" w:tplc="BC14E540">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72C8C"/>
    <w:multiLevelType w:val="hybridMultilevel"/>
    <w:tmpl w:val="4C20E882"/>
    <w:lvl w:ilvl="0" w:tplc="CB0C24C4">
      <w:start w:val="1"/>
      <w:numFmt w:val="upp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82A18"/>
    <w:multiLevelType w:val="hybridMultilevel"/>
    <w:tmpl w:val="15FA65C8"/>
    <w:lvl w:ilvl="0" w:tplc="1AA4600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92B15"/>
    <w:multiLevelType w:val="hybridMultilevel"/>
    <w:tmpl w:val="FF88C1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6406D05"/>
    <w:multiLevelType w:val="hybridMultilevel"/>
    <w:tmpl w:val="A5F2A830"/>
    <w:lvl w:ilvl="0" w:tplc="A762C580">
      <w:start w:val="1"/>
      <w:numFmt w:val="bullet"/>
      <w:lvlText w:val="►"/>
      <w:lvlJc w:val="left"/>
      <w:pPr>
        <w:ind w:left="720" w:hanging="360"/>
      </w:pPr>
      <w:rPr>
        <w:rFonts w:ascii="Arial" w:hAnsi="Aria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D2AB9"/>
    <w:multiLevelType w:val="hybridMultilevel"/>
    <w:tmpl w:val="68C8257A"/>
    <w:lvl w:ilvl="0" w:tplc="CF2ECB4E">
      <w:start w:val="2"/>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C77DA"/>
    <w:multiLevelType w:val="hybridMultilevel"/>
    <w:tmpl w:val="80F25AF0"/>
    <w:lvl w:ilvl="0" w:tplc="0F8A83B0">
      <w:start w:val="1"/>
      <w:numFmt w:val="decimal"/>
      <w:lvlText w:val="%1)"/>
      <w:lvlJc w:val="left"/>
      <w:pPr>
        <w:ind w:left="360" w:hanging="360"/>
      </w:pPr>
      <w:rPr>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DD1956"/>
    <w:multiLevelType w:val="multilevel"/>
    <w:tmpl w:val="2D5A6378"/>
    <w:styleLink w:val="CurrentList1"/>
    <w:lvl w:ilvl="0">
      <w:start w:val="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452776"/>
    <w:multiLevelType w:val="hybridMultilevel"/>
    <w:tmpl w:val="0792D53C"/>
    <w:lvl w:ilvl="0" w:tplc="CB0C24C4">
      <w:start w:val="1"/>
      <w:numFmt w:val="upp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00D33"/>
    <w:multiLevelType w:val="hybridMultilevel"/>
    <w:tmpl w:val="4288D598"/>
    <w:lvl w:ilvl="0" w:tplc="CB0C24C4">
      <w:start w:val="1"/>
      <w:numFmt w:val="upp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86B40"/>
    <w:multiLevelType w:val="hybridMultilevel"/>
    <w:tmpl w:val="ECB44B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31135D3"/>
    <w:multiLevelType w:val="hybridMultilevel"/>
    <w:tmpl w:val="7C486F8A"/>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944EC9"/>
    <w:multiLevelType w:val="hybridMultilevel"/>
    <w:tmpl w:val="D4B82DA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43524F"/>
    <w:multiLevelType w:val="hybridMultilevel"/>
    <w:tmpl w:val="A9F827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6CA0572"/>
    <w:multiLevelType w:val="hybridMultilevel"/>
    <w:tmpl w:val="3168EF34"/>
    <w:lvl w:ilvl="0" w:tplc="F1CE362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4D2A53"/>
    <w:multiLevelType w:val="hybridMultilevel"/>
    <w:tmpl w:val="7C2C10EE"/>
    <w:lvl w:ilvl="0" w:tplc="688C5B4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E24BE0"/>
    <w:multiLevelType w:val="hybridMultilevel"/>
    <w:tmpl w:val="2A44E44C"/>
    <w:lvl w:ilvl="0" w:tplc="CB0C24C4">
      <w:start w:val="1"/>
      <w:numFmt w:val="upp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BE4615"/>
    <w:multiLevelType w:val="hybridMultilevel"/>
    <w:tmpl w:val="EDFA468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F12B66"/>
    <w:multiLevelType w:val="hybridMultilevel"/>
    <w:tmpl w:val="E00E11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D6E157C"/>
    <w:multiLevelType w:val="hybridMultilevel"/>
    <w:tmpl w:val="D744C664"/>
    <w:lvl w:ilvl="0" w:tplc="620E4502">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85C8D"/>
    <w:multiLevelType w:val="hybridMultilevel"/>
    <w:tmpl w:val="A5809EF2"/>
    <w:lvl w:ilvl="0" w:tplc="AB80EE5A">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60C82A22"/>
    <w:multiLevelType w:val="hybridMultilevel"/>
    <w:tmpl w:val="620CFE2E"/>
    <w:lvl w:ilvl="0" w:tplc="AABC82E0">
      <w:start w:val="4"/>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D15505"/>
    <w:multiLevelType w:val="hybridMultilevel"/>
    <w:tmpl w:val="BC408C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9A123F2"/>
    <w:multiLevelType w:val="hybridMultilevel"/>
    <w:tmpl w:val="9F8C2EB4"/>
    <w:lvl w:ilvl="0" w:tplc="74125D74">
      <w:start w:val="4"/>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1E2916"/>
    <w:multiLevelType w:val="hybridMultilevel"/>
    <w:tmpl w:val="D6D2F2A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84DC9"/>
    <w:multiLevelType w:val="hybridMultilevel"/>
    <w:tmpl w:val="ADD658BE"/>
    <w:lvl w:ilvl="0" w:tplc="274E326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FB2C2F"/>
    <w:multiLevelType w:val="hybridMultilevel"/>
    <w:tmpl w:val="E00E11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952DB4"/>
    <w:multiLevelType w:val="hybridMultilevel"/>
    <w:tmpl w:val="E49A951A"/>
    <w:lvl w:ilvl="0" w:tplc="8D22CDE2">
      <w:start w:val="1"/>
      <w:numFmt w:val="upperLetter"/>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9B11F9"/>
    <w:multiLevelType w:val="hybridMultilevel"/>
    <w:tmpl w:val="2DEABF44"/>
    <w:lvl w:ilvl="0" w:tplc="2126F85C">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780437"/>
    <w:multiLevelType w:val="hybridMultilevel"/>
    <w:tmpl w:val="45764D90"/>
    <w:lvl w:ilvl="0" w:tplc="6FBCE5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480385">
    <w:abstractNumId w:val="1"/>
  </w:num>
  <w:num w:numId="2" w16cid:durableId="208542684">
    <w:abstractNumId w:val="6"/>
  </w:num>
  <w:num w:numId="3" w16cid:durableId="1518344897">
    <w:abstractNumId w:val="16"/>
  </w:num>
  <w:num w:numId="4" w16cid:durableId="53431271">
    <w:abstractNumId w:val="7"/>
  </w:num>
  <w:num w:numId="5" w16cid:durableId="1779569030">
    <w:abstractNumId w:val="18"/>
  </w:num>
  <w:num w:numId="6" w16cid:durableId="1244804784">
    <w:abstractNumId w:val="17"/>
  </w:num>
  <w:num w:numId="7" w16cid:durableId="71391212">
    <w:abstractNumId w:val="9"/>
  </w:num>
  <w:num w:numId="8" w16cid:durableId="2028099475">
    <w:abstractNumId w:val="46"/>
  </w:num>
  <w:num w:numId="9" w16cid:durableId="2089571874">
    <w:abstractNumId w:val="47"/>
  </w:num>
  <w:num w:numId="10" w16cid:durableId="29962735">
    <w:abstractNumId w:val="8"/>
  </w:num>
  <w:num w:numId="11" w16cid:durableId="903642257">
    <w:abstractNumId w:val="15"/>
  </w:num>
  <w:num w:numId="12" w16cid:durableId="133715523">
    <w:abstractNumId w:val="3"/>
  </w:num>
  <w:num w:numId="13" w16cid:durableId="935136848">
    <w:abstractNumId w:val="45"/>
  </w:num>
  <w:num w:numId="14" w16cid:durableId="912278975">
    <w:abstractNumId w:val="39"/>
  </w:num>
  <w:num w:numId="15" w16cid:durableId="1851992391">
    <w:abstractNumId w:val="22"/>
  </w:num>
  <w:num w:numId="16" w16cid:durableId="721638415">
    <w:abstractNumId w:val="37"/>
  </w:num>
  <w:num w:numId="17" w16cid:durableId="1937129532">
    <w:abstractNumId w:val="14"/>
  </w:num>
  <w:num w:numId="18" w16cid:durableId="637299049">
    <w:abstractNumId w:val="23"/>
  </w:num>
  <w:num w:numId="19" w16cid:durableId="646782198">
    <w:abstractNumId w:val="2"/>
  </w:num>
  <w:num w:numId="20" w16cid:durableId="146866354">
    <w:abstractNumId w:val="40"/>
  </w:num>
  <w:num w:numId="21" w16cid:durableId="1674602921">
    <w:abstractNumId w:val="42"/>
  </w:num>
  <w:num w:numId="22" w16cid:durableId="1513644471">
    <w:abstractNumId w:val="44"/>
  </w:num>
  <w:num w:numId="23" w16cid:durableId="327486155">
    <w:abstractNumId w:val="30"/>
  </w:num>
  <w:num w:numId="24" w16cid:durableId="350491246">
    <w:abstractNumId w:val="24"/>
  </w:num>
  <w:num w:numId="25" w16cid:durableId="1770466103">
    <w:abstractNumId w:val="5"/>
  </w:num>
  <w:num w:numId="26" w16cid:durableId="1451632646">
    <w:abstractNumId w:val="0"/>
  </w:num>
  <w:num w:numId="27" w16cid:durableId="831485333">
    <w:abstractNumId w:val="29"/>
  </w:num>
  <w:num w:numId="28" w16cid:durableId="790393851">
    <w:abstractNumId w:val="33"/>
  </w:num>
  <w:num w:numId="29" w16cid:durableId="1579513139">
    <w:abstractNumId w:val="31"/>
  </w:num>
  <w:num w:numId="30" w16cid:durableId="1148015887">
    <w:abstractNumId w:val="36"/>
  </w:num>
  <w:num w:numId="31" w16cid:durableId="1174492133">
    <w:abstractNumId w:val="19"/>
  </w:num>
  <w:num w:numId="32" w16cid:durableId="1663972731">
    <w:abstractNumId w:val="12"/>
  </w:num>
  <w:num w:numId="33" w16cid:durableId="997270015">
    <w:abstractNumId w:val="43"/>
  </w:num>
  <w:num w:numId="34" w16cid:durableId="1773431709">
    <w:abstractNumId w:val="34"/>
  </w:num>
  <w:num w:numId="35" w16cid:durableId="1988363132">
    <w:abstractNumId w:val="38"/>
  </w:num>
  <w:num w:numId="36" w16cid:durableId="1078212188">
    <w:abstractNumId w:val="26"/>
  </w:num>
  <w:num w:numId="37" w16cid:durableId="313411629">
    <w:abstractNumId w:val="4"/>
  </w:num>
  <w:num w:numId="38" w16cid:durableId="642808491">
    <w:abstractNumId w:val="48"/>
  </w:num>
  <w:num w:numId="39" w16cid:durableId="533421339">
    <w:abstractNumId w:val="11"/>
  </w:num>
  <w:num w:numId="40" w16cid:durableId="1589659104">
    <w:abstractNumId w:val="21"/>
  </w:num>
  <w:num w:numId="41" w16cid:durableId="1117022536">
    <w:abstractNumId w:val="27"/>
  </w:num>
  <w:num w:numId="42" w16cid:durableId="887451273">
    <w:abstractNumId w:val="28"/>
  </w:num>
  <w:num w:numId="43" w16cid:durableId="105777773">
    <w:abstractNumId w:val="20"/>
  </w:num>
  <w:num w:numId="44" w16cid:durableId="1259022806">
    <w:abstractNumId w:val="13"/>
  </w:num>
  <w:num w:numId="45" w16cid:durableId="1282105959">
    <w:abstractNumId w:val="35"/>
  </w:num>
  <w:num w:numId="46" w16cid:durableId="993527999">
    <w:abstractNumId w:val="10"/>
  </w:num>
  <w:num w:numId="47" w16cid:durableId="1814834484">
    <w:abstractNumId w:val="32"/>
  </w:num>
  <w:num w:numId="48" w16cid:durableId="1662613106">
    <w:abstractNumId w:val="41"/>
  </w:num>
  <w:num w:numId="49" w16cid:durableId="88271846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eURNXXutu9VQy+Z4pWhvsgY/Lq2ktEasFWrcj8E4CLVqJjtY2F/PqVDpNr8nwxFFdw7fk1QjI69kH5VT73oA==" w:salt="RNPF7jPrW2I91p2lnOGcaA=="/>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0E57"/>
    <w:rsid w:val="000065BE"/>
    <w:rsid w:val="000068A0"/>
    <w:rsid w:val="00007CB9"/>
    <w:rsid w:val="000130E7"/>
    <w:rsid w:val="000137A2"/>
    <w:rsid w:val="00016052"/>
    <w:rsid w:val="00020048"/>
    <w:rsid w:val="00020A87"/>
    <w:rsid w:val="00020BCA"/>
    <w:rsid w:val="000216B8"/>
    <w:rsid w:val="000229B1"/>
    <w:rsid w:val="000240EE"/>
    <w:rsid w:val="00026FBC"/>
    <w:rsid w:val="00032E69"/>
    <w:rsid w:val="00033D2B"/>
    <w:rsid w:val="0003437D"/>
    <w:rsid w:val="00035F06"/>
    <w:rsid w:val="0003658B"/>
    <w:rsid w:val="00037F09"/>
    <w:rsid w:val="000405A6"/>
    <w:rsid w:val="000418D0"/>
    <w:rsid w:val="00041F21"/>
    <w:rsid w:val="0004290E"/>
    <w:rsid w:val="00044FD1"/>
    <w:rsid w:val="00045B85"/>
    <w:rsid w:val="00047D00"/>
    <w:rsid w:val="00051936"/>
    <w:rsid w:val="00052CA9"/>
    <w:rsid w:val="00054576"/>
    <w:rsid w:val="00055DB5"/>
    <w:rsid w:val="000603AE"/>
    <w:rsid w:val="00063407"/>
    <w:rsid w:val="00064F28"/>
    <w:rsid w:val="0006548F"/>
    <w:rsid w:val="00065B3D"/>
    <w:rsid w:val="00067955"/>
    <w:rsid w:val="000725ED"/>
    <w:rsid w:val="00072E9E"/>
    <w:rsid w:val="0007373C"/>
    <w:rsid w:val="00074B1C"/>
    <w:rsid w:val="00074E37"/>
    <w:rsid w:val="00075541"/>
    <w:rsid w:val="00082890"/>
    <w:rsid w:val="0008312E"/>
    <w:rsid w:val="00086DDF"/>
    <w:rsid w:val="000870E3"/>
    <w:rsid w:val="00091857"/>
    <w:rsid w:val="00092D90"/>
    <w:rsid w:val="000934B1"/>
    <w:rsid w:val="000956C4"/>
    <w:rsid w:val="000958E2"/>
    <w:rsid w:val="000A1814"/>
    <w:rsid w:val="000A26C1"/>
    <w:rsid w:val="000A315D"/>
    <w:rsid w:val="000A5FCC"/>
    <w:rsid w:val="000A6621"/>
    <w:rsid w:val="000B1429"/>
    <w:rsid w:val="000B2E74"/>
    <w:rsid w:val="000B4921"/>
    <w:rsid w:val="000B6742"/>
    <w:rsid w:val="000C0285"/>
    <w:rsid w:val="000C2461"/>
    <w:rsid w:val="000C40BE"/>
    <w:rsid w:val="000C420B"/>
    <w:rsid w:val="000C4E9D"/>
    <w:rsid w:val="000C5A5A"/>
    <w:rsid w:val="000C62F9"/>
    <w:rsid w:val="000D0862"/>
    <w:rsid w:val="000D353B"/>
    <w:rsid w:val="000D48A0"/>
    <w:rsid w:val="000D52DA"/>
    <w:rsid w:val="000D7D19"/>
    <w:rsid w:val="000E2656"/>
    <w:rsid w:val="000E3F08"/>
    <w:rsid w:val="000F3998"/>
    <w:rsid w:val="000F5E50"/>
    <w:rsid w:val="000F6575"/>
    <w:rsid w:val="001027F4"/>
    <w:rsid w:val="00106DE3"/>
    <w:rsid w:val="00113459"/>
    <w:rsid w:val="001147F5"/>
    <w:rsid w:val="00115511"/>
    <w:rsid w:val="001158D4"/>
    <w:rsid w:val="00116668"/>
    <w:rsid w:val="001166A9"/>
    <w:rsid w:val="00120F1F"/>
    <w:rsid w:val="00122A11"/>
    <w:rsid w:val="00122A41"/>
    <w:rsid w:val="00123F09"/>
    <w:rsid w:val="0012404E"/>
    <w:rsid w:val="00124332"/>
    <w:rsid w:val="00125C9B"/>
    <w:rsid w:val="00130538"/>
    <w:rsid w:val="00130D65"/>
    <w:rsid w:val="0013366E"/>
    <w:rsid w:val="00137395"/>
    <w:rsid w:val="00145AA0"/>
    <w:rsid w:val="00146D0B"/>
    <w:rsid w:val="0015024C"/>
    <w:rsid w:val="00150BFE"/>
    <w:rsid w:val="00152129"/>
    <w:rsid w:val="00152492"/>
    <w:rsid w:val="00152F01"/>
    <w:rsid w:val="00154F41"/>
    <w:rsid w:val="00154FBB"/>
    <w:rsid w:val="00155F00"/>
    <w:rsid w:val="001578FA"/>
    <w:rsid w:val="00157E6B"/>
    <w:rsid w:val="001628C7"/>
    <w:rsid w:val="00162F0B"/>
    <w:rsid w:val="0016303E"/>
    <w:rsid w:val="001705A8"/>
    <w:rsid w:val="00172881"/>
    <w:rsid w:val="00175F5C"/>
    <w:rsid w:val="0017643D"/>
    <w:rsid w:val="00182F0C"/>
    <w:rsid w:val="00186799"/>
    <w:rsid w:val="001902DE"/>
    <w:rsid w:val="0019157A"/>
    <w:rsid w:val="001927AE"/>
    <w:rsid w:val="00196555"/>
    <w:rsid w:val="00196758"/>
    <w:rsid w:val="001A0A00"/>
    <w:rsid w:val="001A1E7D"/>
    <w:rsid w:val="001A28A9"/>
    <w:rsid w:val="001A2B2B"/>
    <w:rsid w:val="001A4F74"/>
    <w:rsid w:val="001A67B8"/>
    <w:rsid w:val="001A6A58"/>
    <w:rsid w:val="001A73F9"/>
    <w:rsid w:val="001B2C23"/>
    <w:rsid w:val="001B550C"/>
    <w:rsid w:val="001B5BB6"/>
    <w:rsid w:val="001B5C6A"/>
    <w:rsid w:val="001B76F2"/>
    <w:rsid w:val="001C05FB"/>
    <w:rsid w:val="001C1078"/>
    <w:rsid w:val="001C123D"/>
    <w:rsid w:val="001C217D"/>
    <w:rsid w:val="001C45FC"/>
    <w:rsid w:val="001C60F0"/>
    <w:rsid w:val="001C727B"/>
    <w:rsid w:val="001D0A90"/>
    <w:rsid w:val="001D231D"/>
    <w:rsid w:val="001D6FB6"/>
    <w:rsid w:val="001D78F8"/>
    <w:rsid w:val="001D7B88"/>
    <w:rsid w:val="001E1365"/>
    <w:rsid w:val="001E1D1D"/>
    <w:rsid w:val="001E5480"/>
    <w:rsid w:val="001E6BF8"/>
    <w:rsid w:val="001F0857"/>
    <w:rsid w:val="001F0896"/>
    <w:rsid w:val="001F1E4F"/>
    <w:rsid w:val="001F2B0F"/>
    <w:rsid w:val="001F37C5"/>
    <w:rsid w:val="001F4572"/>
    <w:rsid w:val="001F4B0A"/>
    <w:rsid w:val="001F4E0D"/>
    <w:rsid w:val="001F6C8A"/>
    <w:rsid w:val="001F70AC"/>
    <w:rsid w:val="002005FF"/>
    <w:rsid w:val="00203392"/>
    <w:rsid w:val="00212C9B"/>
    <w:rsid w:val="00214A84"/>
    <w:rsid w:val="0021795D"/>
    <w:rsid w:val="002200E4"/>
    <w:rsid w:val="002202A5"/>
    <w:rsid w:val="00222C50"/>
    <w:rsid w:val="00223DC1"/>
    <w:rsid w:val="0022422B"/>
    <w:rsid w:val="00225356"/>
    <w:rsid w:val="002264A3"/>
    <w:rsid w:val="00226B65"/>
    <w:rsid w:val="00226E5D"/>
    <w:rsid w:val="0023235F"/>
    <w:rsid w:val="00235393"/>
    <w:rsid w:val="002354C1"/>
    <w:rsid w:val="002411F4"/>
    <w:rsid w:val="002413A9"/>
    <w:rsid w:val="002430A8"/>
    <w:rsid w:val="0024485E"/>
    <w:rsid w:val="0025113A"/>
    <w:rsid w:val="002554A7"/>
    <w:rsid w:val="00255814"/>
    <w:rsid w:val="00256254"/>
    <w:rsid w:val="002667FE"/>
    <w:rsid w:val="00267E83"/>
    <w:rsid w:val="0027014E"/>
    <w:rsid w:val="002713D4"/>
    <w:rsid w:val="00274256"/>
    <w:rsid w:val="0027482B"/>
    <w:rsid w:val="00274D09"/>
    <w:rsid w:val="002765A1"/>
    <w:rsid w:val="00281C23"/>
    <w:rsid w:val="00285D38"/>
    <w:rsid w:val="002907EF"/>
    <w:rsid w:val="00290BFD"/>
    <w:rsid w:val="00291696"/>
    <w:rsid w:val="00296E60"/>
    <w:rsid w:val="002971EE"/>
    <w:rsid w:val="002A2F31"/>
    <w:rsid w:val="002A4872"/>
    <w:rsid w:val="002A4C9E"/>
    <w:rsid w:val="002A5176"/>
    <w:rsid w:val="002A5184"/>
    <w:rsid w:val="002B14B4"/>
    <w:rsid w:val="002B1E7C"/>
    <w:rsid w:val="002B2C61"/>
    <w:rsid w:val="002B3E0F"/>
    <w:rsid w:val="002B4C22"/>
    <w:rsid w:val="002B4D2B"/>
    <w:rsid w:val="002B62BE"/>
    <w:rsid w:val="002B6977"/>
    <w:rsid w:val="002C00A4"/>
    <w:rsid w:val="002C1EA5"/>
    <w:rsid w:val="002C24E0"/>
    <w:rsid w:val="002C70E5"/>
    <w:rsid w:val="002D04DE"/>
    <w:rsid w:val="002D05C7"/>
    <w:rsid w:val="002D1F6C"/>
    <w:rsid w:val="002D2BDF"/>
    <w:rsid w:val="002D6715"/>
    <w:rsid w:val="002D6E39"/>
    <w:rsid w:val="002E0C14"/>
    <w:rsid w:val="002E1B70"/>
    <w:rsid w:val="002E2B4A"/>
    <w:rsid w:val="002E3D5F"/>
    <w:rsid w:val="002F0FF6"/>
    <w:rsid w:val="002F101F"/>
    <w:rsid w:val="002F1BCC"/>
    <w:rsid w:val="002F1FB5"/>
    <w:rsid w:val="002F23C3"/>
    <w:rsid w:val="002F448C"/>
    <w:rsid w:val="003072B6"/>
    <w:rsid w:val="003074F2"/>
    <w:rsid w:val="00310DFA"/>
    <w:rsid w:val="00311FF3"/>
    <w:rsid w:val="00314B44"/>
    <w:rsid w:val="00315A94"/>
    <w:rsid w:val="00316688"/>
    <w:rsid w:val="00317EC7"/>
    <w:rsid w:val="00322F0B"/>
    <w:rsid w:val="00325081"/>
    <w:rsid w:val="00327B5A"/>
    <w:rsid w:val="00331321"/>
    <w:rsid w:val="003328F4"/>
    <w:rsid w:val="003335FF"/>
    <w:rsid w:val="003377E8"/>
    <w:rsid w:val="00341DDC"/>
    <w:rsid w:val="003428DF"/>
    <w:rsid w:val="00342D81"/>
    <w:rsid w:val="00345B9F"/>
    <w:rsid w:val="003503F3"/>
    <w:rsid w:val="00351A1A"/>
    <w:rsid w:val="00351D3F"/>
    <w:rsid w:val="003540D3"/>
    <w:rsid w:val="00355727"/>
    <w:rsid w:val="003576E9"/>
    <w:rsid w:val="00360EE0"/>
    <w:rsid w:val="003616C8"/>
    <w:rsid w:val="003642FA"/>
    <w:rsid w:val="0036640F"/>
    <w:rsid w:val="003724F7"/>
    <w:rsid w:val="00373152"/>
    <w:rsid w:val="00375AD1"/>
    <w:rsid w:val="00375DDE"/>
    <w:rsid w:val="003765E9"/>
    <w:rsid w:val="003766D8"/>
    <w:rsid w:val="00377729"/>
    <w:rsid w:val="00377753"/>
    <w:rsid w:val="0037784B"/>
    <w:rsid w:val="0038004E"/>
    <w:rsid w:val="00380FCD"/>
    <w:rsid w:val="0038262A"/>
    <w:rsid w:val="00382A98"/>
    <w:rsid w:val="0038589C"/>
    <w:rsid w:val="00393796"/>
    <w:rsid w:val="00394984"/>
    <w:rsid w:val="00394BE3"/>
    <w:rsid w:val="0039616E"/>
    <w:rsid w:val="0039675D"/>
    <w:rsid w:val="003A01DE"/>
    <w:rsid w:val="003A0AF2"/>
    <w:rsid w:val="003A0BB3"/>
    <w:rsid w:val="003A3FA7"/>
    <w:rsid w:val="003A674D"/>
    <w:rsid w:val="003B1728"/>
    <w:rsid w:val="003B2CE2"/>
    <w:rsid w:val="003B2FCF"/>
    <w:rsid w:val="003B5C15"/>
    <w:rsid w:val="003B6977"/>
    <w:rsid w:val="003B6A8A"/>
    <w:rsid w:val="003B7C8A"/>
    <w:rsid w:val="003C13D8"/>
    <w:rsid w:val="003C2238"/>
    <w:rsid w:val="003C64AA"/>
    <w:rsid w:val="003D072A"/>
    <w:rsid w:val="003D0F0E"/>
    <w:rsid w:val="003D0F43"/>
    <w:rsid w:val="003D2DF2"/>
    <w:rsid w:val="003D355A"/>
    <w:rsid w:val="003D4118"/>
    <w:rsid w:val="003E0B53"/>
    <w:rsid w:val="003E0F00"/>
    <w:rsid w:val="003E219A"/>
    <w:rsid w:val="003E65EE"/>
    <w:rsid w:val="003E6E10"/>
    <w:rsid w:val="003E7641"/>
    <w:rsid w:val="003F2642"/>
    <w:rsid w:val="003F2CA2"/>
    <w:rsid w:val="003F4341"/>
    <w:rsid w:val="003F4EF8"/>
    <w:rsid w:val="003F50FD"/>
    <w:rsid w:val="003F6005"/>
    <w:rsid w:val="0040059C"/>
    <w:rsid w:val="004030EB"/>
    <w:rsid w:val="00405CED"/>
    <w:rsid w:val="0040798D"/>
    <w:rsid w:val="0041083B"/>
    <w:rsid w:val="004133A0"/>
    <w:rsid w:val="00413B99"/>
    <w:rsid w:val="00414D00"/>
    <w:rsid w:val="00420F4B"/>
    <w:rsid w:val="00423F9E"/>
    <w:rsid w:val="00424F5A"/>
    <w:rsid w:val="0042584C"/>
    <w:rsid w:val="00426558"/>
    <w:rsid w:val="004266FB"/>
    <w:rsid w:val="00426B41"/>
    <w:rsid w:val="00427B0C"/>
    <w:rsid w:val="004308F7"/>
    <w:rsid w:val="004350EF"/>
    <w:rsid w:val="00435E97"/>
    <w:rsid w:val="00443834"/>
    <w:rsid w:val="00445F11"/>
    <w:rsid w:val="004517E9"/>
    <w:rsid w:val="00452D98"/>
    <w:rsid w:val="00456F00"/>
    <w:rsid w:val="00467C25"/>
    <w:rsid w:val="00467D39"/>
    <w:rsid w:val="00467E44"/>
    <w:rsid w:val="00471676"/>
    <w:rsid w:val="00473C96"/>
    <w:rsid w:val="00475F6D"/>
    <w:rsid w:val="00480253"/>
    <w:rsid w:val="0048043A"/>
    <w:rsid w:val="004808CE"/>
    <w:rsid w:val="004825D0"/>
    <w:rsid w:val="00486C68"/>
    <w:rsid w:val="004870CA"/>
    <w:rsid w:val="004873E8"/>
    <w:rsid w:val="00490C77"/>
    <w:rsid w:val="0049222B"/>
    <w:rsid w:val="00495D3C"/>
    <w:rsid w:val="00496279"/>
    <w:rsid w:val="004A25BF"/>
    <w:rsid w:val="004A2C00"/>
    <w:rsid w:val="004A38EB"/>
    <w:rsid w:val="004A3C9D"/>
    <w:rsid w:val="004A6DDE"/>
    <w:rsid w:val="004A75E9"/>
    <w:rsid w:val="004B1922"/>
    <w:rsid w:val="004B20E3"/>
    <w:rsid w:val="004B2D35"/>
    <w:rsid w:val="004B3E6F"/>
    <w:rsid w:val="004B7F02"/>
    <w:rsid w:val="004C7401"/>
    <w:rsid w:val="004D1F0A"/>
    <w:rsid w:val="004D3138"/>
    <w:rsid w:val="004D44A8"/>
    <w:rsid w:val="004D67AB"/>
    <w:rsid w:val="004D7F77"/>
    <w:rsid w:val="004E078F"/>
    <w:rsid w:val="004E2237"/>
    <w:rsid w:val="004E2C7E"/>
    <w:rsid w:val="004E3716"/>
    <w:rsid w:val="004E3717"/>
    <w:rsid w:val="004E3C3F"/>
    <w:rsid w:val="004E53C0"/>
    <w:rsid w:val="004E7871"/>
    <w:rsid w:val="004F0CF1"/>
    <w:rsid w:val="004F1103"/>
    <w:rsid w:val="004F2346"/>
    <w:rsid w:val="004F2B2C"/>
    <w:rsid w:val="004F421D"/>
    <w:rsid w:val="004F4450"/>
    <w:rsid w:val="004F5325"/>
    <w:rsid w:val="004F56C6"/>
    <w:rsid w:val="004F7C26"/>
    <w:rsid w:val="005020B9"/>
    <w:rsid w:val="005027F7"/>
    <w:rsid w:val="00503211"/>
    <w:rsid w:val="00503F7D"/>
    <w:rsid w:val="00504B07"/>
    <w:rsid w:val="005057FF"/>
    <w:rsid w:val="005071C0"/>
    <w:rsid w:val="00510337"/>
    <w:rsid w:val="005105F7"/>
    <w:rsid w:val="00514638"/>
    <w:rsid w:val="005146A8"/>
    <w:rsid w:val="00514D29"/>
    <w:rsid w:val="005156A8"/>
    <w:rsid w:val="00516798"/>
    <w:rsid w:val="00516A6F"/>
    <w:rsid w:val="005226BA"/>
    <w:rsid w:val="00526158"/>
    <w:rsid w:val="0052670D"/>
    <w:rsid w:val="0053126D"/>
    <w:rsid w:val="00534372"/>
    <w:rsid w:val="005348CF"/>
    <w:rsid w:val="00535656"/>
    <w:rsid w:val="00536674"/>
    <w:rsid w:val="00537555"/>
    <w:rsid w:val="00541436"/>
    <w:rsid w:val="0054173D"/>
    <w:rsid w:val="00543E65"/>
    <w:rsid w:val="005444FA"/>
    <w:rsid w:val="00546D55"/>
    <w:rsid w:val="0054782D"/>
    <w:rsid w:val="00550AF0"/>
    <w:rsid w:val="00551734"/>
    <w:rsid w:val="00552DD3"/>
    <w:rsid w:val="0055435F"/>
    <w:rsid w:val="005543EB"/>
    <w:rsid w:val="005554DF"/>
    <w:rsid w:val="00555BB3"/>
    <w:rsid w:val="005561FD"/>
    <w:rsid w:val="00557011"/>
    <w:rsid w:val="005572CC"/>
    <w:rsid w:val="00557E3D"/>
    <w:rsid w:val="0056204D"/>
    <w:rsid w:val="00563C12"/>
    <w:rsid w:val="00563FC0"/>
    <w:rsid w:val="005672D0"/>
    <w:rsid w:val="0057065F"/>
    <w:rsid w:val="00572845"/>
    <w:rsid w:val="005737F8"/>
    <w:rsid w:val="00575339"/>
    <w:rsid w:val="005759D6"/>
    <w:rsid w:val="00583AA6"/>
    <w:rsid w:val="005863A8"/>
    <w:rsid w:val="00586985"/>
    <w:rsid w:val="00586DEC"/>
    <w:rsid w:val="0059091D"/>
    <w:rsid w:val="005912BA"/>
    <w:rsid w:val="0059215A"/>
    <w:rsid w:val="00594E18"/>
    <w:rsid w:val="005957F9"/>
    <w:rsid w:val="00595E0C"/>
    <w:rsid w:val="005976EA"/>
    <w:rsid w:val="00597C19"/>
    <w:rsid w:val="005A3369"/>
    <w:rsid w:val="005A473F"/>
    <w:rsid w:val="005A4C59"/>
    <w:rsid w:val="005A73F5"/>
    <w:rsid w:val="005B0930"/>
    <w:rsid w:val="005B0F26"/>
    <w:rsid w:val="005B3BDC"/>
    <w:rsid w:val="005C1E59"/>
    <w:rsid w:val="005C1ECD"/>
    <w:rsid w:val="005C3095"/>
    <w:rsid w:val="005C5B26"/>
    <w:rsid w:val="005C7759"/>
    <w:rsid w:val="005D0FB5"/>
    <w:rsid w:val="005D128F"/>
    <w:rsid w:val="005D166E"/>
    <w:rsid w:val="005D2E8B"/>
    <w:rsid w:val="005D342F"/>
    <w:rsid w:val="005D6D18"/>
    <w:rsid w:val="005E03FC"/>
    <w:rsid w:val="005E129B"/>
    <w:rsid w:val="005E31B2"/>
    <w:rsid w:val="005E599A"/>
    <w:rsid w:val="005E5A3B"/>
    <w:rsid w:val="005E68FD"/>
    <w:rsid w:val="005E7D51"/>
    <w:rsid w:val="005F0E06"/>
    <w:rsid w:val="005F2791"/>
    <w:rsid w:val="005F5AB6"/>
    <w:rsid w:val="005F7C06"/>
    <w:rsid w:val="00600C4C"/>
    <w:rsid w:val="00602283"/>
    <w:rsid w:val="00602483"/>
    <w:rsid w:val="00604567"/>
    <w:rsid w:val="006046FC"/>
    <w:rsid w:val="00611450"/>
    <w:rsid w:val="00612238"/>
    <w:rsid w:val="006147E9"/>
    <w:rsid w:val="006165A1"/>
    <w:rsid w:val="00616904"/>
    <w:rsid w:val="00621C38"/>
    <w:rsid w:val="00621EE9"/>
    <w:rsid w:val="00623042"/>
    <w:rsid w:val="00624AEA"/>
    <w:rsid w:val="00625856"/>
    <w:rsid w:val="00627D5C"/>
    <w:rsid w:val="00631F24"/>
    <w:rsid w:val="00635C5E"/>
    <w:rsid w:val="006360A4"/>
    <w:rsid w:val="00636383"/>
    <w:rsid w:val="006407F1"/>
    <w:rsid w:val="006426A0"/>
    <w:rsid w:val="0064395D"/>
    <w:rsid w:val="00643ADC"/>
    <w:rsid w:val="00644754"/>
    <w:rsid w:val="00647EC2"/>
    <w:rsid w:val="00652227"/>
    <w:rsid w:val="006524C8"/>
    <w:rsid w:val="0065415C"/>
    <w:rsid w:val="00655CF6"/>
    <w:rsid w:val="006561D9"/>
    <w:rsid w:val="006601AF"/>
    <w:rsid w:val="006637AD"/>
    <w:rsid w:val="00665544"/>
    <w:rsid w:val="00666B62"/>
    <w:rsid w:val="00670F28"/>
    <w:rsid w:val="0068072E"/>
    <w:rsid w:val="006808AF"/>
    <w:rsid w:val="00681C2D"/>
    <w:rsid w:val="00681F34"/>
    <w:rsid w:val="00682027"/>
    <w:rsid w:val="00684791"/>
    <w:rsid w:val="00685E74"/>
    <w:rsid w:val="00687C87"/>
    <w:rsid w:val="00692E7D"/>
    <w:rsid w:val="006A176E"/>
    <w:rsid w:val="006A5E23"/>
    <w:rsid w:val="006A7049"/>
    <w:rsid w:val="006A74D8"/>
    <w:rsid w:val="006B2B28"/>
    <w:rsid w:val="006B3673"/>
    <w:rsid w:val="006B4003"/>
    <w:rsid w:val="006B4667"/>
    <w:rsid w:val="006B6ECC"/>
    <w:rsid w:val="006B7F39"/>
    <w:rsid w:val="006C130A"/>
    <w:rsid w:val="006C60B7"/>
    <w:rsid w:val="006D0259"/>
    <w:rsid w:val="006D0403"/>
    <w:rsid w:val="006D080C"/>
    <w:rsid w:val="006D084B"/>
    <w:rsid w:val="006D1C04"/>
    <w:rsid w:val="006D22CB"/>
    <w:rsid w:val="006D2E8A"/>
    <w:rsid w:val="006D3D2C"/>
    <w:rsid w:val="006D4127"/>
    <w:rsid w:val="006D7084"/>
    <w:rsid w:val="006D7D92"/>
    <w:rsid w:val="006E1052"/>
    <w:rsid w:val="006E52D2"/>
    <w:rsid w:val="006E6D26"/>
    <w:rsid w:val="006E7961"/>
    <w:rsid w:val="006F1926"/>
    <w:rsid w:val="006F2E7F"/>
    <w:rsid w:val="006F2FE4"/>
    <w:rsid w:val="006F3D8A"/>
    <w:rsid w:val="00700BDF"/>
    <w:rsid w:val="00701B59"/>
    <w:rsid w:val="00702D70"/>
    <w:rsid w:val="007042EA"/>
    <w:rsid w:val="00705DE3"/>
    <w:rsid w:val="007073EE"/>
    <w:rsid w:val="00710326"/>
    <w:rsid w:val="00710A2C"/>
    <w:rsid w:val="00711901"/>
    <w:rsid w:val="0071202D"/>
    <w:rsid w:val="00712F58"/>
    <w:rsid w:val="007139DA"/>
    <w:rsid w:val="00716CFA"/>
    <w:rsid w:val="00723FE7"/>
    <w:rsid w:val="007245E5"/>
    <w:rsid w:val="00724704"/>
    <w:rsid w:val="00725058"/>
    <w:rsid w:val="00726AEC"/>
    <w:rsid w:val="007276C7"/>
    <w:rsid w:val="00732049"/>
    <w:rsid w:val="00733951"/>
    <w:rsid w:val="00737AEE"/>
    <w:rsid w:val="00742554"/>
    <w:rsid w:val="0074490C"/>
    <w:rsid w:val="00746057"/>
    <w:rsid w:val="00752E01"/>
    <w:rsid w:val="0075464F"/>
    <w:rsid w:val="00756D89"/>
    <w:rsid w:val="00762CE4"/>
    <w:rsid w:val="0076431D"/>
    <w:rsid w:val="007652CE"/>
    <w:rsid w:val="00770651"/>
    <w:rsid w:val="007720F3"/>
    <w:rsid w:val="00772232"/>
    <w:rsid w:val="00772249"/>
    <w:rsid w:val="00773480"/>
    <w:rsid w:val="00782028"/>
    <w:rsid w:val="00782E4A"/>
    <w:rsid w:val="0078326B"/>
    <w:rsid w:val="007902D2"/>
    <w:rsid w:val="0079181F"/>
    <w:rsid w:val="00792D59"/>
    <w:rsid w:val="007934DD"/>
    <w:rsid w:val="00794D86"/>
    <w:rsid w:val="00794E70"/>
    <w:rsid w:val="00795E0D"/>
    <w:rsid w:val="00795EF4"/>
    <w:rsid w:val="00797474"/>
    <w:rsid w:val="007A005B"/>
    <w:rsid w:val="007A320A"/>
    <w:rsid w:val="007A499E"/>
    <w:rsid w:val="007A65B8"/>
    <w:rsid w:val="007B2152"/>
    <w:rsid w:val="007B3858"/>
    <w:rsid w:val="007B4A5C"/>
    <w:rsid w:val="007B798E"/>
    <w:rsid w:val="007B7BD5"/>
    <w:rsid w:val="007C183B"/>
    <w:rsid w:val="007C3CEB"/>
    <w:rsid w:val="007C4189"/>
    <w:rsid w:val="007D0D16"/>
    <w:rsid w:val="007D68A7"/>
    <w:rsid w:val="007E3F78"/>
    <w:rsid w:val="007E4722"/>
    <w:rsid w:val="007E52B4"/>
    <w:rsid w:val="007E6030"/>
    <w:rsid w:val="007E68B7"/>
    <w:rsid w:val="007F3443"/>
    <w:rsid w:val="007F3FD3"/>
    <w:rsid w:val="007F47EF"/>
    <w:rsid w:val="007F64BE"/>
    <w:rsid w:val="007F6899"/>
    <w:rsid w:val="007F6BAC"/>
    <w:rsid w:val="007F75A0"/>
    <w:rsid w:val="007F7CCC"/>
    <w:rsid w:val="008016E3"/>
    <w:rsid w:val="00801E14"/>
    <w:rsid w:val="00801F15"/>
    <w:rsid w:val="00802D04"/>
    <w:rsid w:val="00802D17"/>
    <w:rsid w:val="008039A9"/>
    <w:rsid w:val="008064E0"/>
    <w:rsid w:val="008068FC"/>
    <w:rsid w:val="00810C74"/>
    <w:rsid w:val="00812484"/>
    <w:rsid w:val="00813468"/>
    <w:rsid w:val="0081369D"/>
    <w:rsid w:val="00815800"/>
    <w:rsid w:val="00815FC7"/>
    <w:rsid w:val="00820FF8"/>
    <w:rsid w:val="00821EFA"/>
    <w:rsid w:val="00822A12"/>
    <w:rsid w:val="00824685"/>
    <w:rsid w:val="008300D6"/>
    <w:rsid w:val="008302D0"/>
    <w:rsid w:val="00830C44"/>
    <w:rsid w:val="00832BBC"/>
    <w:rsid w:val="00832C0E"/>
    <w:rsid w:val="008331B9"/>
    <w:rsid w:val="00833995"/>
    <w:rsid w:val="00833AF6"/>
    <w:rsid w:val="00834831"/>
    <w:rsid w:val="00835B5A"/>
    <w:rsid w:val="00836BC4"/>
    <w:rsid w:val="00840031"/>
    <w:rsid w:val="00840BB6"/>
    <w:rsid w:val="008437F3"/>
    <w:rsid w:val="0084535B"/>
    <w:rsid w:val="00845BFC"/>
    <w:rsid w:val="00847C27"/>
    <w:rsid w:val="0085114B"/>
    <w:rsid w:val="00853A2D"/>
    <w:rsid w:val="00853BC8"/>
    <w:rsid w:val="0085506C"/>
    <w:rsid w:val="00856C8F"/>
    <w:rsid w:val="00860615"/>
    <w:rsid w:val="00861D96"/>
    <w:rsid w:val="00862BE1"/>
    <w:rsid w:val="0086351C"/>
    <w:rsid w:val="00865328"/>
    <w:rsid w:val="0087105A"/>
    <w:rsid w:val="00871138"/>
    <w:rsid w:val="0087146D"/>
    <w:rsid w:val="00871E8F"/>
    <w:rsid w:val="0087307C"/>
    <w:rsid w:val="0087394F"/>
    <w:rsid w:val="008749ED"/>
    <w:rsid w:val="0087750E"/>
    <w:rsid w:val="00877C58"/>
    <w:rsid w:val="00877C68"/>
    <w:rsid w:val="008812FE"/>
    <w:rsid w:val="00882D79"/>
    <w:rsid w:val="00883F83"/>
    <w:rsid w:val="00884B36"/>
    <w:rsid w:val="00886E4B"/>
    <w:rsid w:val="0089681D"/>
    <w:rsid w:val="008A2493"/>
    <w:rsid w:val="008A2B61"/>
    <w:rsid w:val="008A3390"/>
    <w:rsid w:val="008A4989"/>
    <w:rsid w:val="008A6A09"/>
    <w:rsid w:val="008B2AE1"/>
    <w:rsid w:val="008B3744"/>
    <w:rsid w:val="008B405E"/>
    <w:rsid w:val="008B6EB0"/>
    <w:rsid w:val="008B7A3B"/>
    <w:rsid w:val="008C00E1"/>
    <w:rsid w:val="008C05CF"/>
    <w:rsid w:val="008C2B06"/>
    <w:rsid w:val="008C3963"/>
    <w:rsid w:val="008C3AC1"/>
    <w:rsid w:val="008D0835"/>
    <w:rsid w:val="008D0F7B"/>
    <w:rsid w:val="008D1AEA"/>
    <w:rsid w:val="008D31DF"/>
    <w:rsid w:val="008D47D5"/>
    <w:rsid w:val="008D4F13"/>
    <w:rsid w:val="008D6D2A"/>
    <w:rsid w:val="008E0225"/>
    <w:rsid w:val="008E02B0"/>
    <w:rsid w:val="008E0460"/>
    <w:rsid w:val="008E068D"/>
    <w:rsid w:val="008E7F3B"/>
    <w:rsid w:val="008E7FCC"/>
    <w:rsid w:val="008F02F2"/>
    <w:rsid w:val="008F19B5"/>
    <w:rsid w:val="008F6BE1"/>
    <w:rsid w:val="009028AA"/>
    <w:rsid w:val="009073D0"/>
    <w:rsid w:val="009107A7"/>
    <w:rsid w:val="00911147"/>
    <w:rsid w:val="00911B83"/>
    <w:rsid w:val="009160B4"/>
    <w:rsid w:val="00916AEF"/>
    <w:rsid w:val="00917F01"/>
    <w:rsid w:val="00921C55"/>
    <w:rsid w:val="009227F7"/>
    <w:rsid w:val="0092331E"/>
    <w:rsid w:val="00924DC4"/>
    <w:rsid w:val="00927980"/>
    <w:rsid w:val="00933734"/>
    <w:rsid w:val="00935336"/>
    <w:rsid w:val="0093640C"/>
    <w:rsid w:val="00936EE0"/>
    <w:rsid w:val="00937176"/>
    <w:rsid w:val="0094150A"/>
    <w:rsid w:val="00941E3A"/>
    <w:rsid w:val="0094366D"/>
    <w:rsid w:val="00943FE2"/>
    <w:rsid w:val="00944799"/>
    <w:rsid w:val="009456F0"/>
    <w:rsid w:val="0095182D"/>
    <w:rsid w:val="00953245"/>
    <w:rsid w:val="0095422E"/>
    <w:rsid w:val="00960219"/>
    <w:rsid w:val="0096032B"/>
    <w:rsid w:val="0096355A"/>
    <w:rsid w:val="009657E8"/>
    <w:rsid w:val="00965812"/>
    <w:rsid w:val="0096701A"/>
    <w:rsid w:val="00967896"/>
    <w:rsid w:val="009739CE"/>
    <w:rsid w:val="00983CB8"/>
    <w:rsid w:val="0098584C"/>
    <w:rsid w:val="00990A2C"/>
    <w:rsid w:val="00992312"/>
    <w:rsid w:val="009949FD"/>
    <w:rsid w:val="00995104"/>
    <w:rsid w:val="00996EBC"/>
    <w:rsid w:val="009A0789"/>
    <w:rsid w:val="009A1208"/>
    <w:rsid w:val="009A32E0"/>
    <w:rsid w:val="009A593D"/>
    <w:rsid w:val="009B078F"/>
    <w:rsid w:val="009B0AD7"/>
    <w:rsid w:val="009B2209"/>
    <w:rsid w:val="009B3DC1"/>
    <w:rsid w:val="009B43F8"/>
    <w:rsid w:val="009B5B4E"/>
    <w:rsid w:val="009B5EF8"/>
    <w:rsid w:val="009C73E1"/>
    <w:rsid w:val="009C75A6"/>
    <w:rsid w:val="009D39AA"/>
    <w:rsid w:val="009D5B6C"/>
    <w:rsid w:val="009D6A07"/>
    <w:rsid w:val="009D6CA9"/>
    <w:rsid w:val="009D7EC8"/>
    <w:rsid w:val="009E0E55"/>
    <w:rsid w:val="009E3245"/>
    <w:rsid w:val="009F06B1"/>
    <w:rsid w:val="009F0D42"/>
    <w:rsid w:val="009F0FB2"/>
    <w:rsid w:val="009F1C49"/>
    <w:rsid w:val="009F4AEE"/>
    <w:rsid w:val="009F6F05"/>
    <w:rsid w:val="009F7795"/>
    <w:rsid w:val="00A00281"/>
    <w:rsid w:val="00A02DBA"/>
    <w:rsid w:val="00A03EEE"/>
    <w:rsid w:val="00A10A46"/>
    <w:rsid w:val="00A10BB9"/>
    <w:rsid w:val="00A10E33"/>
    <w:rsid w:val="00A12C99"/>
    <w:rsid w:val="00A14962"/>
    <w:rsid w:val="00A14A95"/>
    <w:rsid w:val="00A17B22"/>
    <w:rsid w:val="00A17C12"/>
    <w:rsid w:val="00A2124F"/>
    <w:rsid w:val="00A21CB2"/>
    <w:rsid w:val="00A22E26"/>
    <w:rsid w:val="00A235C2"/>
    <w:rsid w:val="00A23CBF"/>
    <w:rsid w:val="00A2424F"/>
    <w:rsid w:val="00A25DB4"/>
    <w:rsid w:val="00A27E88"/>
    <w:rsid w:val="00A32187"/>
    <w:rsid w:val="00A336E3"/>
    <w:rsid w:val="00A37A01"/>
    <w:rsid w:val="00A42DD4"/>
    <w:rsid w:val="00A44211"/>
    <w:rsid w:val="00A44582"/>
    <w:rsid w:val="00A511BF"/>
    <w:rsid w:val="00A51865"/>
    <w:rsid w:val="00A52083"/>
    <w:rsid w:val="00A532FF"/>
    <w:rsid w:val="00A53A41"/>
    <w:rsid w:val="00A54D2D"/>
    <w:rsid w:val="00A54FCB"/>
    <w:rsid w:val="00A553D8"/>
    <w:rsid w:val="00A57B00"/>
    <w:rsid w:val="00A6435C"/>
    <w:rsid w:val="00A643BD"/>
    <w:rsid w:val="00A646DC"/>
    <w:rsid w:val="00A64CF4"/>
    <w:rsid w:val="00A650BD"/>
    <w:rsid w:val="00A65DBD"/>
    <w:rsid w:val="00A677C4"/>
    <w:rsid w:val="00A67CE6"/>
    <w:rsid w:val="00A67FB7"/>
    <w:rsid w:val="00A70151"/>
    <w:rsid w:val="00A71C6A"/>
    <w:rsid w:val="00A72FF3"/>
    <w:rsid w:val="00A73A4F"/>
    <w:rsid w:val="00A75DB1"/>
    <w:rsid w:val="00A76CB8"/>
    <w:rsid w:val="00A778B6"/>
    <w:rsid w:val="00A77C03"/>
    <w:rsid w:val="00A77C7E"/>
    <w:rsid w:val="00A83E7F"/>
    <w:rsid w:val="00A84139"/>
    <w:rsid w:val="00A8511F"/>
    <w:rsid w:val="00A91279"/>
    <w:rsid w:val="00A95737"/>
    <w:rsid w:val="00A97851"/>
    <w:rsid w:val="00AA2D7C"/>
    <w:rsid w:val="00AA4151"/>
    <w:rsid w:val="00AB3B20"/>
    <w:rsid w:val="00AB47E4"/>
    <w:rsid w:val="00AC4BEF"/>
    <w:rsid w:val="00AC728A"/>
    <w:rsid w:val="00AD017A"/>
    <w:rsid w:val="00AD4AE3"/>
    <w:rsid w:val="00AD61D8"/>
    <w:rsid w:val="00AD6A20"/>
    <w:rsid w:val="00AD6AF4"/>
    <w:rsid w:val="00AD7A1D"/>
    <w:rsid w:val="00AD7A47"/>
    <w:rsid w:val="00AE0961"/>
    <w:rsid w:val="00AE6B11"/>
    <w:rsid w:val="00AF0082"/>
    <w:rsid w:val="00AF12B5"/>
    <w:rsid w:val="00AF2446"/>
    <w:rsid w:val="00AF4B1A"/>
    <w:rsid w:val="00AF5524"/>
    <w:rsid w:val="00B05E09"/>
    <w:rsid w:val="00B063B7"/>
    <w:rsid w:val="00B07C09"/>
    <w:rsid w:val="00B10CF7"/>
    <w:rsid w:val="00B113B0"/>
    <w:rsid w:val="00B11999"/>
    <w:rsid w:val="00B13336"/>
    <w:rsid w:val="00B13D9C"/>
    <w:rsid w:val="00B173E3"/>
    <w:rsid w:val="00B17EE3"/>
    <w:rsid w:val="00B22753"/>
    <w:rsid w:val="00B236C6"/>
    <w:rsid w:val="00B24783"/>
    <w:rsid w:val="00B25546"/>
    <w:rsid w:val="00B25A18"/>
    <w:rsid w:val="00B31D7E"/>
    <w:rsid w:val="00B3335A"/>
    <w:rsid w:val="00B33AD1"/>
    <w:rsid w:val="00B35E08"/>
    <w:rsid w:val="00B374ED"/>
    <w:rsid w:val="00B37F7D"/>
    <w:rsid w:val="00B41F73"/>
    <w:rsid w:val="00B45BEA"/>
    <w:rsid w:val="00B45C00"/>
    <w:rsid w:val="00B4613D"/>
    <w:rsid w:val="00B4784B"/>
    <w:rsid w:val="00B51969"/>
    <w:rsid w:val="00B54B49"/>
    <w:rsid w:val="00B55534"/>
    <w:rsid w:val="00B55BE9"/>
    <w:rsid w:val="00B57AC9"/>
    <w:rsid w:val="00B605CD"/>
    <w:rsid w:val="00B61929"/>
    <w:rsid w:val="00B629CD"/>
    <w:rsid w:val="00B641DB"/>
    <w:rsid w:val="00B64496"/>
    <w:rsid w:val="00B669B0"/>
    <w:rsid w:val="00B66E51"/>
    <w:rsid w:val="00B6788C"/>
    <w:rsid w:val="00B73491"/>
    <w:rsid w:val="00B73881"/>
    <w:rsid w:val="00B73E42"/>
    <w:rsid w:val="00B75464"/>
    <w:rsid w:val="00B81958"/>
    <w:rsid w:val="00B844CB"/>
    <w:rsid w:val="00B84F19"/>
    <w:rsid w:val="00B86767"/>
    <w:rsid w:val="00B93C13"/>
    <w:rsid w:val="00B94048"/>
    <w:rsid w:val="00BA060B"/>
    <w:rsid w:val="00BA0FAD"/>
    <w:rsid w:val="00BA3F20"/>
    <w:rsid w:val="00BA4898"/>
    <w:rsid w:val="00BA596F"/>
    <w:rsid w:val="00BA631A"/>
    <w:rsid w:val="00BA7642"/>
    <w:rsid w:val="00BB1035"/>
    <w:rsid w:val="00BB155C"/>
    <w:rsid w:val="00BB168D"/>
    <w:rsid w:val="00BB1DE2"/>
    <w:rsid w:val="00BB5F95"/>
    <w:rsid w:val="00BB6CD5"/>
    <w:rsid w:val="00BB796A"/>
    <w:rsid w:val="00BC2E31"/>
    <w:rsid w:val="00BD0478"/>
    <w:rsid w:val="00BD2835"/>
    <w:rsid w:val="00BD2B12"/>
    <w:rsid w:val="00BD3149"/>
    <w:rsid w:val="00BD6C74"/>
    <w:rsid w:val="00BD7376"/>
    <w:rsid w:val="00BE01AD"/>
    <w:rsid w:val="00BE5944"/>
    <w:rsid w:val="00BF27A4"/>
    <w:rsid w:val="00BF3AEA"/>
    <w:rsid w:val="00BF55FC"/>
    <w:rsid w:val="00BF59B3"/>
    <w:rsid w:val="00BF6CAC"/>
    <w:rsid w:val="00BF71ED"/>
    <w:rsid w:val="00BF79E4"/>
    <w:rsid w:val="00C001D1"/>
    <w:rsid w:val="00C0050B"/>
    <w:rsid w:val="00C0081F"/>
    <w:rsid w:val="00C01674"/>
    <w:rsid w:val="00C021E6"/>
    <w:rsid w:val="00C026EF"/>
    <w:rsid w:val="00C0589F"/>
    <w:rsid w:val="00C12FDA"/>
    <w:rsid w:val="00C13ACB"/>
    <w:rsid w:val="00C13D65"/>
    <w:rsid w:val="00C14566"/>
    <w:rsid w:val="00C14611"/>
    <w:rsid w:val="00C14DF6"/>
    <w:rsid w:val="00C1564D"/>
    <w:rsid w:val="00C16CC9"/>
    <w:rsid w:val="00C30150"/>
    <w:rsid w:val="00C31088"/>
    <w:rsid w:val="00C31FAB"/>
    <w:rsid w:val="00C3221B"/>
    <w:rsid w:val="00C368C4"/>
    <w:rsid w:val="00C36A4E"/>
    <w:rsid w:val="00C37194"/>
    <w:rsid w:val="00C40A8E"/>
    <w:rsid w:val="00C415B4"/>
    <w:rsid w:val="00C42222"/>
    <w:rsid w:val="00C4337F"/>
    <w:rsid w:val="00C43755"/>
    <w:rsid w:val="00C44829"/>
    <w:rsid w:val="00C4517A"/>
    <w:rsid w:val="00C47B52"/>
    <w:rsid w:val="00C47BAE"/>
    <w:rsid w:val="00C542E6"/>
    <w:rsid w:val="00C547C7"/>
    <w:rsid w:val="00C5756D"/>
    <w:rsid w:val="00C60BAC"/>
    <w:rsid w:val="00C6407C"/>
    <w:rsid w:val="00C66982"/>
    <w:rsid w:val="00C72563"/>
    <w:rsid w:val="00C7282F"/>
    <w:rsid w:val="00C73042"/>
    <w:rsid w:val="00C75BAC"/>
    <w:rsid w:val="00C75E6E"/>
    <w:rsid w:val="00C765E8"/>
    <w:rsid w:val="00C7672D"/>
    <w:rsid w:val="00C76B24"/>
    <w:rsid w:val="00C76E6E"/>
    <w:rsid w:val="00C819EC"/>
    <w:rsid w:val="00C8307D"/>
    <w:rsid w:val="00C83D5C"/>
    <w:rsid w:val="00C850AC"/>
    <w:rsid w:val="00C865C8"/>
    <w:rsid w:val="00C904E7"/>
    <w:rsid w:val="00C93C5F"/>
    <w:rsid w:val="00C97F39"/>
    <w:rsid w:val="00CA080F"/>
    <w:rsid w:val="00CA096E"/>
    <w:rsid w:val="00CA42B8"/>
    <w:rsid w:val="00CA6A9C"/>
    <w:rsid w:val="00CA6FB0"/>
    <w:rsid w:val="00CB06BD"/>
    <w:rsid w:val="00CB0A54"/>
    <w:rsid w:val="00CB1C27"/>
    <w:rsid w:val="00CB3011"/>
    <w:rsid w:val="00CC1FDC"/>
    <w:rsid w:val="00CC2AEE"/>
    <w:rsid w:val="00CC350F"/>
    <w:rsid w:val="00CC44FD"/>
    <w:rsid w:val="00CC5017"/>
    <w:rsid w:val="00CD0489"/>
    <w:rsid w:val="00CD5838"/>
    <w:rsid w:val="00CD6B22"/>
    <w:rsid w:val="00CD720F"/>
    <w:rsid w:val="00CD7253"/>
    <w:rsid w:val="00CD75A0"/>
    <w:rsid w:val="00CE27EF"/>
    <w:rsid w:val="00CE5381"/>
    <w:rsid w:val="00CE6B3A"/>
    <w:rsid w:val="00CE720A"/>
    <w:rsid w:val="00CF11F6"/>
    <w:rsid w:val="00CF27DC"/>
    <w:rsid w:val="00CF5447"/>
    <w:rsid w:val="00CF6A38"/>
    <w:rsid w:val="00D0067F"/>
    <w:rsid w:val="00D007E4"/>
    <w:rsid w:val="00D03347"/>
    <w:rsid w:val="00D0363B"/>
    <w:rsid w:val="00D05EA4"/>
    <w:rsid w:val="00D06A1B"/>
    <w:rsid w:val="00D12BFE"/>
    <w:rsid w:val="00D15845"/>
    <w:rsid w:val="00D1608A"/>
    <w:rsid w:val="00D1721A"/>
    <w:rsid w:val="00D173DA"/>
    <w:rsid w:val="00D17BA9"/>
    <w:rsid w:val="00D17D38"/>
    <w:rsid w:val="00D206FF"/>
    <w:rsid w:val="00D22667"/>
    <w:rsid w:val="00D2533F"/>
    <w:rsid w:val="00D27301"/>
    <w:rsid w:val="00D322F7"/>
    <w:rsid w:val="00D326C9"/>
    <w:rsid w:val="00D34218"/>
    <w:rsid w:val="00D3480C"/>
    <w:rsid w:val="00D35145"/>
    <w:rsid w:val="00D35595"/>
    <w:rsid w:val="00D3714E"/>
    <w:rsid w:val="00D37351"/>
    <w:rsid w:val="00D37C23"/>
    <w:rsid w:val="00D415E4"/>
    <w:rsid w:val="00D41EDD"/>
    <w:rsid w:val="00D430A1"/>
    <w:rsid w:val="00D45A5F"/>
    <w:rsid w:val="00D47DE0"/>
    <w:rsid w:val="00D522E2"/>
    <w:rsid w:val="00D545D1"/>
    <w:rsid w:val="00D5551B"/>
    <w:rsid w:val="00D5740A"/>
    <w:rsid w:val="00D57E00"/>
    <w:rsid w:val="00D606AC"/>
    <w:rsid w:val="00D610AC"/>
    <w:rsid w:val="00D656AD"/>
    <w:rsid w:val="00D65D76"/>
    <w:rsid w:val="00D67180"/>
    <w:rsid w:val="00D67C37"/>
    <w:rsid w:val="00D70D46"/>
    <w:rsid w:val="00D733FE"/>
    <w:rsid w:val="00D75FB6"/>
    <w:rsid w:val="00D76094"/>
    <w:rsid w:val="00D76AE1"/>
    <w:rsid w:val="00D80C47"/>
    <w:rsid w:val="00D82ECE"/>
    <w:rsid w:val="00D84DAA"/>
    <w:rsid w:val="00D87199"/>
    <w:rsid w:val="00D93108"/>
    <w:rsid w:val="00D95723"/>
    <w:rsid w:val="00DA1F56"/>
    <w:rsid w:val="00DA2670"/>
    <w:rsid w:val="00DA39E3"/>
    <w:rsid w:val="00DA6EDD"/>
    <w:rsid w:val="00DB0D0B"/>
    <w:rsid w:val="00DB15CE"/>
    <w:rsid w:val="00DB2409"/>
    <w:rsid w:val="00DB382F"/>
    <w:rsid w:val="00DB5AF4"/>
    <w:rsid w:val="00DB60B2"/>
    <w:rsid w:val="00DC17E9"/>
    <w:rsid w:val="00DC4D03"/>
    <w:rsid w:val="00DC5980"/>
    <w:rsid w:val="00DC5C3F"/>
    <w:rsid w:val="00DC5DA6"/>
    <w:rsid w:val="00DC6AB0"/>
    <w:rsid w:val="00DC6CAF"/>
    <w:rsid w:val="00DD2858"/>
    <w:rsid w:val="00DD4938"/>
    <w:rsid w:val="00DD5919"/>
    <w:rsid w:val="00DD734C"/>
    <w:rsid w:val="00DE0984"/>
    <w:rsid w:val="00DE46FD"/>
    <w:rsid w:val="00DE668D"/>
    <w:rsid w:val="00DE6E1C"/>
    <w:rsid w:val="00DF0148"/>
    <w:rsid w:val="00DF05FA"/>
    <w:rsid w:val="00DF2465"/>
    <w:rsid w:val="00DF33B9"/>
    <w:rsid w:val="00DF5E69"/>
    <w:rsid w:val="00DF6349"/>
    <w:rsid w:val="00DF7D47"/>
    <w:rsid w:val="00E007BA"/>
    <w:rsid w:val="00E00E1D"/>
    <w:rsid w:val="00E01124"/>
    <w:rsid w:val="00E06544"/>
    <w:rsid w:val="00E1003E"/>
    <w:rsid w:val="00E10D23"/>
    <w:rsid w:val="00E1184F"/>
    <w:rsid w:val="00E11B47"/>
    <w:rsid w:val="00E12A5C"/>
    <w:rsid w:val="00E12DA4"/>
    <w:rsid w:val="00E13DA2"/>
    <w:rsid w:val="00E16511"/>
    <w:rsid w:val="00E211BE"/>
    <w:rsid w:val="00E21671"/>
    <w:rsid w:val="00E23C0C"/>
    <w:rsid w:val="00E25BE8"/>
    <w:rsid w:val="00E306CB"/>
    <w:rsid w:val="00E30A7C"/>
    <w:rsid w:val="00E30EA2"/>
    <w:rsid w:val="00E31299"/>
    <w:rsid w:val="00E33107"/>
    <w:rsid w:val="00E332C4"/>
    <w:rsid w:val="00E3336F"/>
    <w:rsid w:val="00E351C4"/>
    <w:rsid w:val="00E3555E"/>
    <w:rsid w:val="00E3691A"/>
    <w:rsid w:val="00E4084A"/>
    <w:rsid w:val="00E427DC"/>
    <w:rsid w:val="00E42962"/>
    <w:rsid w:val="00E42B49"/>
    <w:rsid w:val="00E4625A"/>
    <w:rsid w:val="00E5015D"/>
    <w:rsid w:val="00E50D4C"/>
    <w:rsid w:val="00E52B0E"/>
    <w:rsid w:val="00E52EA4"/>
    <w:rsid w:val="00E540DD"/>
    <w:rsid w:val="00E55D2E"/>
    <w:rsid w:val="00E5620B"/>
    <w:rsid w:val="00E568AB"/>
    <w:rsid w:val="00E61882"/>
    <w:rsid w:val="00E66ED1"/>
    <w:rsid w:val="00E6751A"/>
    <w:rsid w:val="00E73E02"/>
    <w:rsid w:val="00E77825"/>
    <w:rsid w:val="00E81606"/>
    <w:rsid w:val="00E83BDD"/>
    <w:rsid w:val="00E87D76"/>
    <w:rsid w:val="00E9010B"/>
    <w:rsid w:val="00E90A94"/>
    <w:rsid w:val="00E92F2B"/>
    <w:rsid w:val="00E94B95"/>
    <w:rsid w:val="00E96999"/>
    <w:rsid w:val="00E96BFB"/>
    <w:rsid w:val="00E97593"/>
    <w:rsid w:val="00E97811"/>
    <w:rsid w:val="00EA27CC"/>
    <w:rsid w:val="00EA424B"/>
    <w:rsid w:val="00EB0640"/>
    <w:rsid w:val="00EB093F"/>
    <w:rsid w:val="00EB0E75"/>
    <w:rsid w:val="00EB1894"/>
    <w:rsid w:val="00EB4D21"/>
    <w:rsid w:val="00EB6623"/>
    <w:rsid w:val="00EB6A7A"/>
    <w:rsid w:val="00EB6CF9"/>
    <w:rsid w:val="00EC2F32"/>
    <w:rsid w:val="00EC4081"/>
    <w:rsid w:val="00EC47E3"/>
    <w:rsid w:val="00EC64F0"/>
    <w:rsid w:val="00ED0FFB"/>
    <w:rsid w:val="00ED166F"/>
    <w:rsid w:val="00ED5513"/>
    <w:rsid w:val="00EE1191"/>
    <w:rsid w:val="00EE25F9"/>
    <w:rsid w:val="00EE4214"/>
    <w:rsid w:val="00EE6AB1"/>
    <w:rsid w:val="00EF0830"/>
    <w:rsid w:val="00EF39FC"/>
    <w:rsid w:val="00EF48BD"/>
    <w:rsid w:val="00EF4EA7"/>
    <w:rsid w:val="00EF701A"/>
    <w:rsid w:val="00EF7180"/>
    <w:rsid w:val="00EF7C71"/>
    <w:rsid w:val="00F025D4"/>
    <w:rsid w:val="00F02CB5"/>
    <w:rsid w:val="00F03AB5"/>
    <w:rsid w:val="00F047D1"/>
    <w:rsid w:val="00F04B73"/>
    <w:rsid w:val="00F04F47"/>
    <w:rsid w:val="00F05748"/>
    <w:rsid w:val="00F06548"/>
    <w:rsid w:val="00F103F2"/>
    <w:rsid w:val="00F14F2B"/>
    <w:rsid w:val="00F1594C"/>
    <w:rsid w:val="00F17DF6"/>
    <w:rsid w:val="00F2092C"/>
    <w:rsid w:val="00F22E59"/>
    <w:rsid w:val="00F254E6"/>
    <w:rsid w:val="00F30B59"/>
    <w:rsid w:val="00F330F5"/>
    <w:rsid w:val="00F334D4"/>
    <w:rsid w:val="00F34C62"/>
    <w:rsid w:val="00F35461"/>
    <w:rsid w:val="00F36620"/>
    <w:rsid w:val="00F40FEC"/>
    <w:rsid w:val="00F41925"/>
    <w:rsid w:val="00F41C6E"/>
    <w:rsid w:val="00F42048"/>
    <w:rsid w:val="00F427A2"/>
    <w:rsid w:val="00F429F3"/>
    <w:rsid w:val="00F47E97"/>
    <w:rsid w:val="00F50342"/>
    <w:rsid w:val="00F5131F"/>
    <w:rsid w:val="00F57FE2"/>
    <w:rsid w:val="00F60158"/>
    <w:rsid w:val="00F60BB5"/>
    <w:rsid w:val="00F6459E"/>
    <w:rsid w:val="00F66E20"/>
    <w:rsid w:val="00F67A50"/>
    <w:rsid w:val="00F67FDC"/>
    <w:rsid w:val="00F720A3"/>
    <w:rsid w:val="00F77289"/>
    <w:rsid w:val="00F84191"/>
    <w:rsid w:val="00F86C64"/>
    <w:rsid w:val="00F90374"/>
    <w:rsid w:val="00F91222"/>
    <w:rsid w:val="00F93D5F"/>
    <w:rsid w:val="00F94FCF"/>
    <w:rsid w:val="00F9507F"/>
    <w:rsid w:val="00F960E7"/>
    <w:rsid w:val="00F964F3"/>
    <w:rsid w:val="00F97B77"/>
    <w:rsid w:val="00FA0635"/>
    <w:rsid w:val="00FA332A"/>
    <w:rsid w:val="00FA4BDA"/>
    <w:rsid w:val="00FA78E4"/>
    <w:rsid w:val="00FB03BC"/>
    <w:rsid w:val="00FB0B79"/>
    <w:rsid w:val="00FB3F5B"/>
    <w:rsid w:val="00FB4C10"/>
    <w:rsid w:val="00FC0366"/>
    <w:rsid w:val="00FC16EC"/>
    <w:rsid w:val="00FC2EDD"/>
    <w:rsid w:val="00FC3CA3"/>
    <w:rsid w:val="00FC59FD"/>
    <w:rsid w:val="00FC5A10"/>
    <w:rsid w:val="00FD05C4"/>
    <w:rsid w:val="00FD3F15"/>
    <w:rsid w:val="00FD40AB"/>
    <w:rsid w:val="00FD4851"/>
    <w:rsid w:val="00FE0691"/>
    <w:rsid w:val="00FE10EC"/>
    <w:rsid w:val="00FE6113"/>
    <w:rsid w:val="00FE64B4"/>
    <w:rsid w:val="00FE6974"/>
    <w:rsid w:val="00FF1E4F"/>
    <w:rsid w:val="00FF23D4"/>
    <w:rsid w:val="00FF31D6"/>
    <w:rsid w:val="00FF4637"/>
    <w:rsid w:val="00FF4AA9"/>
    <w:rsid w:val="00FF6AE4"/>
    <w:rsid w:val="496C21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4F425"/>
  <w15:chartTrackingRefBased/>
  <w15:docId w15:val="{0CB4C0E9-3377-4776-BDDE-EFF1AEB6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480"/>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rsid w:val="007F6CFB"/>
    <w:pPr>
      <w:keepNext/>
      <w:spacing w:before="240" w:after="60"/>
      <w:outlineLvl w:val="2"/>
    </w:pPr>
    <w:rPr>
      <w:rFonts w:cs="Arial"/>
      <w:b/>
      <w:bCs/>
      <w:sz w:val="26"/>
      <w:szCs w:val="26"/>
    </w:rPr>
  </w:style>
  <w:style w:type="paragraph" w:styleId="Heading4">
    <w:name w:val="heading 4"/>
    <w:basedOn w:val="Normal"/>
    <w:next w:val="Normal"/>
    <w:link w:val="Heading4Char"/>
    <w:qFormat/>
    <w:pPr>
      <w:keepNext/>
      <w:framePr w:hSpace="180" w:wrap="around" w:vAnchor="text" w:hAnchor="page" w:x="1175" w:y="1141"/>
      <w:spacing w:line="240" w:lineRule="auto"/>
      <w:ind w:right="0"/>
      <w:jc w:val="center"/>
      <w:outlineLvl w:val="3"/>
    </w:pPr>
    <w:rPr>
      <w:rFonts w:cs="Arial"/>
      <w:b/>
      <w:bCs/>
      <w:sz w:val="32"/>
    </w:rPr>
  </w:style>
  <w:style w:type="paragraph" w:styleId="Heading6">
    <w:name w:val="heading 6"/>
    <w:basedOn w:val="Normal"/>
    <w:next w:val="Normal"/>
    <w:qFormat/>
    <w:rsid w:val="00AB4597"/>
    <w:pPr>
      <w:spacing w:before="240" w:after="60" w:line="240" w:lineRule="auto"/>
      <w:ind w:right="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withtabs">
    <w:name w:val="Indent with tabs"/>
    <w:basedOn w:val="Normal"/>
    <w:pPr>
      <w:numPr>
        <w:numId w:val="1"/>
      </w:numPr>
      <w:tabs>
        <w:tab w:val="left" w:pos="360"/>
        <w:tab w:val="right" w:leader="underscore" w:pos="9720"/>
      </w:tabs>
    </w:pPr>
  </w:style>
  <w:style w:type="paragraph" w:customStyle="1" w:styleId="IndentwithTabs2">
    <w:name w:val="Indent with Tabs2"/>
    <w:basedOn w:val="Normal"/>
    <w:pPr>
      <w:numPr>
        <w:ilvl w:val="1"/>
        <w:numId w:val="1"/>
      </w:numPr>
      <w:tabs>
        <w:tab w:val="left" w:pos="360"/>
        <w:tab w:val="left" w:pos="720"/>
        <w:tab w:val="right" w:leader="underscore" w:pos="9720"/>
      </w:tabs>
    </w:pPr>
    <w:rPr>
      <w:sz w:val="20"/>
    </w:rPr>
  </w:style>
  <w:style w:type="paragraph" w:styleId="List2">
    <w:name w:val="List 2"/>
    <w:basedOn w:val="Normal"/>
    <w:pPr>
      <w:ind w:left="720" w:hanging="360"/>
    </w:pPr>
  </w:style>
  <w:style w:type="paragraph" w:styleId="BodyText">
    <w:name w:val="Body Text"/>
    <w:basedOn w:val="Normal"/>
    <w:pPr>
      <w:spacing w:line="240" w:lineRule="auto"/>
      <w:ind w:right="0"/>
    </w:pPr>
    <w:rPr>
      <w:rFonts w:ascii="Garamond" w:hAnsi="Garamond"/>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pacing w:val="-8"/>
      <w:sz w:val="16"/>
      <w:szCs w:val="20"/>
    </w:rPr>
  </w:style>
  <w:style w:type="paragraph" w:customStyle="1" w:styleId="BoldInstructions">
    <w:name w:val="Bold Instructions"/>
    <w:pPr>
      <w:spacing w:line="480" w:lineRule="auto"/>
      <w:jc w:val="center"/>
    </w:pPr>
    <w:rPr>
      <w:rFonts w:ascii="Myriad Roman" w:hAnsi="Myriad Roman"/>
      <w:b/>
      <w:spacing w:val="-2"/>
    </w:rPr>
  </w:style>
  <w:style w:type="paragraph" w:styleId="BodyText2">
    <w:name w:val="Body Text 2"/>
    <w:basedOn w:val="Normal"/>
    <w:pPr>
      <w:spacing w:after="120"/>
      <w:jc w:val="both"/>
    </w:pPr>
    <w:rPr>
      <w:rFonts w:ascii="Myriad" w:eastAsia="Times" w:hAnsi="Myriad"/>
      <w:szCs w:val="20"/>
    </w:rPr>
  </w:style>
  <w:style w:type="paragraph" w:styleId="BlockText">
    <w:name w:val="Block Text"/>
    <w:basedOn w:val="Normal"/>
    <w:pPr>
      <w:spacing w:after="60" w:line="240" w:lineRule="auto"/>
      <w:ind w:left="360" w:right="-1260"/>
    </w:pPr>
    <w:rPr>
      <w:rFonts w:cs="Arial"/>
      <w:szCs w:val="18"/>
    </w:rPr>
  </w:style>
  <w:style w:type="paragraph" w:styleId="BodyTextIndent">
    <w:name w:val="Body Text Indent"/>
    <w:basedOn w:val="Normal"/>
    <w:rsid w:val="007F6CFB"/>
    <w:pPr>
      <w:spacing w:after="120"/>
      <w:ind w:left="360"/>
    </w:pPr>
  </w:style>
  <w:style w:type="table" w:styleId="TableGrid">
    <w:name w:val="Table Grid"/>
    <w:basedOn w:val="TableNormal"/>
    <w:rsid w:val="007F6CFB"/>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b/>
      <w:bCs/>
      <w:iCs/>
      <w:noProof/>
    </w:rPr>
  </w:style>
  <w:style w:type="character" w:styleId="CommentReference">
    <w:name w:val="annotation reference"/>
    <w:uiPriority w:val="99"/>
    <w:semiHidden/>
    <w:rsid w:val="00AF6854"/>
    <w:rPr>
      <w:sz w:val="16"/>
      <w:szCs w:val="16"/>
    </w:rPr>
  </w:style>
  <w:style w:type="paragraph" w:styleId="CommentText">
    <w:name w:val="annotation text"/>
    <w:basedOn w:val="Normal"/>
    <w:semiHidden/>
    <w:rsid w:val="00AF6854"/>
    <w:rPr>
      <w:sz w:val="20"/>
      <w:szCs w:val="20"/>
    </w:rPr>
  </w:style>
  <w:style w:type="paragraph" w:styleId="CommentSubject">
    <w:name w:val="annotation subject"/>
    <w:basedOn w:val="CommentText"/>
    <w:next w:val="CommentText"/>
    <w:semiHidden/>
    <w:rsid w:val="00AF6854"/>
    <w:rPr>
      <w:b/>
      <w:bCs/>
    </w:rPr>
  </w:style>
  <w:style w:type="paragraph" w:styleId="BalloonText">
    <w:name w:val="Balloon Text"/>
    <w:basedOn w:val="Normal"/>
    <w:semiHidden/>
    <w:rsid w:val="00AF6854"/>
    <w:rPr>
      <w:rFonts w:ascii="Tahoma" w:hAnsi="Tahoma" w:cs="Tahoma"/>
      <w:sz w:val="16"/>
      <w:szCs w:val="16"/>
    </w:rPr>
  </w:style>
  <w:style w:type="paragraph" w:customStyle="1" w:styleId="NOPRegText">
    <w:name w:val="NOP Reg Text"/>
    <w:basedOn w:val="Normal"/>
    <w:next w:val="Normal"/>
    <w:link w:val="NOPRegTextCharChar"/>
    <w:rsid w:val="00521549"/>
    <w:pPr>
      <w:spacing w:line="240" w:lineRule="auto"/>
      <w:ind w:right="0"/>
    </w:pPr>
    <w:rPr>
      <w:sz w:val="20"/>
    </w:rPr>
  </w:style>
  <w:style w:type="character" w:customStyle="1" w:styleId="NOPRegTextCharChar">
    <w:name w:val="NOP Reg Text Char Char"/>
    <w:link w:val="NOPRegText"/>
    <w:rsid w:val="00521549"/>
    <w:rPr>
      <w:rFonts w:ascii="Arial" w:hAnsi="Arial"/>
      <w:szCs w:val="24"/>
      <w:lang w:val="en-US" w:eastAsia="en-US" w:bidi="ar-SA"/>
    </w:rPr>
  </w:style>
  <w:style w:type="character" w:styleId="Hyperlink">
    <w:name w:val="Hyperlink"/>
    <w:rsid w:val="00340099"/>
    <w:rPr>
      <w:color w:val="0000FF"/>
      <w:u w:val="single"/>
    </w:rPr>
  </w:style>
  <w:style w:type="character" w:customStyle="1" w:styleId="Heading4Char">
    <w:name w:val="Heading 4 Char"/>
    <w:link w:val="Heading4"/>
    <w:rsid w:val="00054576"/>
    <w:rPr>
      <w:rFonts w:ascii="Arial" w:hAnsi="Arial" w:cs="Arial"/>
      <w:b/>
      <w:bCs/>
      <w:sz w:val="32"/>
      <w:szCs w:val="24"/>
    </w:rPr>
  </w:style>
  <w:style w:type="character" w:customStyle="1" w:styleId="FooterChar">
    <w:name w:val="Footer Char"/>
    <w:link w:val="Footer"/>
    <w:uiPriority w:val="99"/>
    <w:rsid w:val="00054576"/>
    <w:rPr>
      <w:rFonts w:ascii="Arial" w:hAnsi="Arial"/>
      <w:sz w:val="18"/>
      <w:szCs w:val="24"/>
    </w:rPr>
  </w:style>
  <w:style w:type="character" w:styleId="UnresolvedMention">
    <w:name w:val="Unresolved Mention"/>
    <w:uiPriority w:val="99"/>
    <w:semiHidden/>
    <w:unhideWhenUsed/>
    <w:rsid w:val="00405CED"/>
    <w:rPr>
      <w:color w:val="605E5C"/>
      <w:shd w:val="clear" w:color="auto" w:fill="E1DFDD"/>
    </w:rPr>
  </w:style>
  <w:style w:type="paragraph" w:styleId="Revision">
    <w:name w:val="Revision"/>
    <w:hidden/>
    <w:uiPriority w:val="99"/>
    <w:semiHidden/>
    <w:rsid w:val="00A553D8"/>
    <w:rPr>
      <w:rFonts w:ascii="Arial" w:hAnsi="Arial"/>
      <w:sz w:val="18"/>
      <w:szCs w:val="24"/>
    </w:rPr>
  </w:style>
  <w:style w:type="paragraph" w:styleId="ListParagraph">
    <w:name w:val="List Paragraph"/>
    <w:basedOn w:val="Normal"/>
    <w:uiPriority w:val="34"/>
    <w:qFormat/>
    <w:rsid w:val="00A553D8"/>
    <w:pPr>
      <w:ind w:left="720"/>
      <w:contextualSpacing/>
    </w:pPr>
  </w:style>
  <w:style w:type="character" w:styleId="FollowedHyperlink">
    <w:name w:val="FollowedHyperlink"/>
    <w:basedOn w:val="DefaultParagraphFont"/>
    <w:rsid w:val="00E12DA4"/>
    <w:rPr>
      <w:color w:val="954F72" w:themeColor="followedHyperlink"/>
      <w:u w:val="single"/>
    </w:rPr>
  </w:style>
  <w:style w:type="character" w:styleId="Mention">
    <w:name w:val="Mention"/>
    <w:basedOn w:val="DefaultParagraphFont"/>
    <w:uiPriority w:val="99"/>
    <w:unhideWhenUsed/>
    <w:rsid w:val="00115511"/>
    <w:rPr>
      <w:color w:val="2B579A"/>
      <w:shd w:val="clear" w:color="auto" w:fill="E1DFDD"/>
    </w:rPr>
  </w:style>
  <w:style w:type="character" w:customStyle="1" w:styleId="cf01">
    <w:name w:val="cf01"/>
    <w:basedOn w:val="DefaultParagraphFont"/>
    <w:rsid w:val="00770651"/>
    <w:rPr>
      <w:rFonts w:ascii="Segoe UI" w:hAnsi="Segoe UI" w:cs="Segoe UI" w:hint="default"/>
      <w:i/>
      <w:iCs/>
      <w:sz w:val="18"/>
      <w:szCs w:val="18"/>
    </w:rPr>
  </w:style>
  <w:style w:type="character" w:styleId="Emphasis">
    <w:name w:val="Emphasis"/>
    <w:basedOn w:val="DefaultParagraphFont"/>
    <w:uiPriority w:val="20"/>
    <w:qFormat/>
    <w:rsid w:val="00CE6B3A"/>
    <w:rPr>
      <w:i/>
      <w:iCs/>
    </w:rPr>
  </w:style>
  <w:style w:type="numbering" w:customStyle="1" w:styleId="CurrentList1">
    <w:name w:val="Current List1"/>
    <w:uiPriority w:val="99"/>
    <w:rsid w:val="007A005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documents/livestock-materials-application-osp-materials-li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ccof.org/resource/l4-0-living-condi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resource/animal-transport-affidav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cof.org/resource/parcel-applicatio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org/resource/l7-1-supplier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resourc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Kelly Korman [She Her Hers]</DisplayName>
        <AccountId>44</AccountId>
        <AccountType/>
      </UserInfo>
      <UserInfo>
        <DisplayName>Sarah Reed [She Her Hers]</DisplayName>
        <AccountId>67</AccountId>
        <AccountType/>
      </UserInfo>
      <UserInfo>
        <DisplayName>Renee Delaney [She Her Hers]</DisplayName>
        <AccountId>21</AccountId>
        <AccountType/>
      </UserInfo>
      <UserInfo>
        <DisplayName>Leslie Claypool [She Her Hers]</DisplayName>
        <AccountId>62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021C8-61BB-45C9-9830-3EECB76D7D9A}">
  <ds:schemaRefs>
    <ds:schemaRef ds:uri="http://schemas.microsoft.com/office/2006/metadata/longProperties"/>
  </ds:schemaRefs>
</ds:datastoreItem>
</file>

<file path=customXml/itemProps2.xml><?xml version="1.0" encoding="utf-8"?>
<ds:datastoreItem xmlns:ds="http://schemas.openxmlformats.org/officeDocument/2006/customXml" ds:itemID="{AF4F7292-C682-4F8D-A016-FBF303805198}">
  <ds:schemaRefs>
    <ds:schemaRef ds:uri="http://schemas.microsoft.com/sharepoint/v3/contenttype/forms"/>
  </ds:schemaRefs>
</ds:datastoreItem>
</file>

<file path=customXml/itemProps3.xml><?xml version="1.0" encoding="utf-8"?>
<ds:datastoreItem xmlns:ds="http://schemas.openxmlformats.org/officeDocument/2006/customXml" ds:itemID="{BF6AE8EA-3F75-468C-9D4A-E628F68D8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47326-1E9E-409A-A719-9D0B02D12B07}">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20F421CD-8857-48ED-AEBA-15401E85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L4.2  Avian Living Conditions</vt:lpstr>
    </vt:vector>
  </TitlesOfParts>
  <Company>CCOF</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L4.2  Avian Living Conditions</dc:title>
  <dc:subject/>
  <dc:creator>Robin Allan</dc:creator>
  <cp:keywords/>
  <cp:lastModifiedBy>Andy Elvin</cp:lastModifiedBy>
  <cp:revision>252</cp:revision>
  <cp:lastPrinted>2022-10-26T07:23:00Z</cp:lastPrinted>
  <dcterms:created xsi:type="dcterms:W3CDTF">2024-04-26T23:33:00Z</dcterms:created>
  <dcterms:modified xsi:type="dcterms:W3CDTF">2025-04-10T19:30:00Z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29810000.0000000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