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8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91"/>
        <w:gridCol w:w="7137"/>
        <w:gridCol w:w="630"/>
        <w:gridCol w:w="1530"/>
      </w:tblGrid>
      <w:tr w:rsidR="004A1AEE" w:rsidRPr="00EE012C" w14:paraId="147F0051" w14:textId="77777777" w:rsidTr="00FC0F11">
        <w:trPr>
          <w:cantSplit/>
          <w:trHeight w:val="288"/>
        </w:trPr>
        <w:tc>
          <w:tcPr>
            <w:tcW w:w="1791" w:type="dxa"/>
          </w:tcPr>
          <w:p w14:paraId="73A3ACB0" w14:textId="77777777" w:rsidR="004A1AEE" w:rsidRPr="00964D75" w:rsidRDefault="004A1AEE" w:rsidP="00444782">
            <w:pPr>
              <w:spacing w:before="60" w:line="240" w:lineRule="auto"/>
              <w:ind w:left="-108" w:right="-135"/>
              <w:rPr>
                <w:rFonts w:cs="Arial"/>
                <w:b/>
                <w:bCs/>
                <w:sz w:val="20"/>
                <w:szCs w:val="20"/>
              </w:rPr>
            </w:pPr>
            <w:r w:rsidRPr="00EE012C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7137" w:type="dxa"/>
            <w:tcBorders>
              <w:bottom w:val="single" w:sz="4" w:space="0" w:color="auto"/>
            </w:tcBorders>
            <w:vAlign w:val="center"/>
          </w:tcPr>
          <w:p w14:paraId="6924C9B5" w14:textId="77777777" w:rsidR="004A1AEE" w:rsidRPr="00E77A1C" w:rsidRDefault="004A1AEE" w:rsidP="00444782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pacing w:val="-10"/>
                <w:szCs w:val="18"/>
              </w:rPr>
            </w:pPr>
            <w:r w:rsidRPr="00E77A1C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77A1C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77A1C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77A1C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77A1C">
              <w:rPr>
                <w:rFonts w:cs="Arial"/>
                <w:b/>
                <w:color w:val="0070C0"/>
                <w:spacing w:val="-10"/>
                <w:szCs w:val="18"/>
              </w:rPr>
              <w:t> </w:t>
            </w:r>
            <w:r w:rsidRPr="00E77A1C">
              <w:rPr>
                <w:rFonts w:cs="Arial"/>
                <w:b/>
                <w:color w:val="0070C0"/>
                <w:spacing w:val="-10"/>
                <w:szCs w:val="18"/>
              </w:rPr>
              <w:t> </w:t>
            </w:r>
            <w:r w:rsidRPr="00E77A1C">
              <w:rPr>
                <w:rFonts w:cs="Arial"/>
                <w:b/>
                <w:color w:val="0070C0"/>
                <w:spacing w:val="-10"/>
                <w:szCs w:val="18"/>
              </w:rPr>
              <w:t> </w:t>
            </w:r>
            <w:r w:rsidRPr="00E77A1C">
              <w:rPr>
                <w:rFonts w:cs="Arial"/>
                <w:b/>
                <w:color w:val="0070C0"/>
                <w:spacing w:val="-10"/>
                <w:szCs w:val="18"/>
              </w:rPr>
              <w:t> </w:t>
            </w:r>
            <w:r w:rsidRPr="00E77A1C">
              <w:rPr>
                <w:rFonts w:cs="Arial"/>
                <w:b/>
                <w:color w:val="0070C0"/>
                <w:spacing w:val="-10"/>
                <w:szCs w:val="18"/>
              </w:rPr>
              <w:t> </w:t>
            </w:r>
            <w:r w:rsidRPr="00E77A1C">
              <w:rPr>
                <w:rFonts w:cs="Arial"/>
                <w:b/>
                <w:color w:val="0070C0"/>
                <w:spacing w:val="-10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435B02A4" w14:textId="77777777" w:rsidR="004A1AEE" w:rsidRPr="00F1037E" w:rsidRDefault="004A1AEE" w:rsidP="00444782">
            <w:pPr>
              <w:spacing w:before="60" w:line="240" w:lineRule="auto"/>
              <w:ind w:left="-49" w:right="-108"/>
              <w:rPr>
                <w:rFonts w:cs="Arial"/>
                <w:b/>
                <w:sz w:val="20"/>
                <w:szCs w:val="18"/>
              </w:rPr>
            </w:pPr>
            <w:r w:rsidRPr="00F1037E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158117E9" w14:textId="77777777" w:rsidR="004A1AEE" w:rsidRPr="00E77A1C" w:rsidRDefault="004A1AEE" w:rsidP="00444782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E77A1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77A1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77A1C">
              <w:rPr>
                <w:rFonts w:cs="Arial"/>
                <w:b/>
                <w:color w:val="0070C0"/>
                <w:szCs w:val="18"/>
              </w:rPr>
            </w:r>
            <w:r w:rsidRPr="00E77A1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E77A1C">
              <w:rPr>
                <w:rFonts w:cs="Arial"/>
                <w:b/>
                <w:color w:val="0070C0"/>
                <w:szCs w:val="18"/>
              </w:rPr>
              <w:t> </w:t>
            </w:r>
            <w:r w:rsidRPr="00E77A1C">
              <w:rPr>
                <w:rFonts w:cs="Arial"/>
                <w:b/>
                <w:color w:val="0070C0"/>
                <w:szCs w:val="18"/>
              </w:rPr>
              <w:t> </w:t>
            </w:r>
            <w:r w:rsidRPr="00E77A1C">
              <w:rPr>
                <w:rFonts w:cs="Arial"/>
                <w:b/>
                <w:color w:val="0070C0"/>
                <w:szCs w:val="18"/>
              </w:rPr>
              <w:t> </w:t>
            </w:r>
            <w:r w:rsidRPr="00E77A1C">
              <w:rPr>
                <w:rFonts w:cs="Arial"/>
                <w:b/>
                <w:color w:val="0070C0"/>
                <w:szCs w:val="18"/>
              </w:rPr>
              <w:t> </w:t>
            </w:r>
            <w:r w:rsidRPr="00E77A1C">
              <w:rPr>
                <w:rFonts w:cs="Arial"/>
                <w:b/>
                <w:color w:val="0070C0"/>
                <w:szCs w:val="18"/>
              </w:rPr>
              <w:t> </w:t>
            </w:r>
            <w:r w:rsidRPr="00E77A1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73BDF84" w14:textId="77777777" w:rsidR="00B91910" w:rsidRPr="00E77A1C" w:rsidRDefault="004A1AEE" w:rsidP="00017EF3">
      <w:pPr>
        <w:autoSpaceDE w:val="0"/>
        <w:autoSpaceDN w:val="0"/>
        <w:adjustRightInd w:val="0"/>
        <w:spacing w:before="60" w:line="240" w:lineRule="auto"/>
        <w:ind w:right="0"/>
        <w:rPr>
          <w:rFonts w:cs="Arial"/>
          <w:i/>
          <w:szCs w:val="18"/>
        </w:rPr>
      </w:pPr>
      <w:r w:rsidRPr="00B108CA">
        <w:rPr>
          <w:rFonts w:cs="Arial"/>
          <w:i/>
          <w:szCs w:val="18"/>
        </w:rPr>
        <w:t>“Commercially available</w:t>
      </w:r>
      <w:r w:rsidR="001E65A2">
        <w:rPr>
          <w:rFonts w:cs="Arial"/>
          <w:i/>
          <w:szCs w:val="18"/>
        </w:rPr>
        <w:t>”</w:t>
      </w:r>
      <w:r w:rsidRPr="00B108CA">
        <w:rPr>
          <w:rFonts w:cs="Arial"/>
          <w:i/>
          <w:szCs w:val="18"/>
        </w:rPr>
        <w:t xml:space="preserve"> - </w:t>
      </w:r>
      <w:r w:rsidR="001E65A2" w:rsidRPr="001E65A2">
        <w:rPr>
          <w:rFonts w:cs="Arial"/>
          <w:i/>
          <w:szCs w:val="18"/>
        </w:rPr>
        <w:t>documented ability to obtain a production input or an ingredient in an appropr</w:t>
      </w:r>
      <w:r w:rsidR="001E65A2">
        <w:rPr>
          <w:rFonts w:cs="Arial"/>
          <w:i/>
          <w:szCs w:val="18"/>
        </w:rPr>
        <w:t xml:space="preserve">iate form, quality, quantity or </w:t>
      </w:r>
      <w:r w:rsidR="001E65A2" w:rsidRPr="001E65A2">
        <w:rPr>
          <w:rFonts w:cs="Arial"/>
          <w:i/>
          <w:szCs w:val="18"/>
        </w:rPr>
        <w:t xml:space="preserve">variety, irrespective of cost, </w:t>
      </w:r>
      <w:proofErr w:type="gramStart"/>
      <w:r w:rsidR="001E65A2" w:rsidRPr="001E65A2">
        <w:rPr>
          <w:rFonts w:cs="Arial"/>
          <w:i/>
          <w:szCs w:val="18"/>
        </w:rPr>
        <w:t>in order to</w:t>
      </w:r>
      <w:proofErr w:type="gramEnd"/>
      <w:r w:rsidR="001E65A2" w:rsidRPr="001E65A2">
        <w:rPr>
          <w:rFonts w:cs="Arial"/>
          <w:i/>
          <w:szCs w:val="18"/>
        </w:rPr>
        <w:t xml:space="preserve"> fulfil</w:t>
      </w:r>
      <w:r w:rsidR="001E65A2">
        <w:rPr>
          <w:rFonts w:cs="Arial"/>
          <w:i/>
          <w:szCs w:val="18"/>
        </w:rPr>
        <w:t>l</w:t>
      </w:r>
      <w:r w:rsidR="001E65A2" w:rsidRPr="001E65A2">
        <w:rPr>
          <w:rFonts w:cs="Arial"/>
          <w:i/>
          <w:szCs w:val="18"/>
        </w:rPr>
        <w:t xml:space="preserve"> an essential function in or</w:t>
      </w:r>
      <w:r w:rsidR="001E65A2">
        <w:rPr>
          <w:rFonts w:cs="Arial"/>
          <w:i/>
          <w:szCs w:val="18"/>
        </w:rPr>
        <w:t>ganic production or preparation</w:t>
      </w:r>
      <w:r w:rsidR="00B108CA" w:rsidRPr="001E65A2">
        <w:rPr>
          <w:rFonts w:cs="Arial"/>
          <w:i/>
          <w:szCs w:val="18"/>
        </w:rPr>
        <w:t xml:space="preserve">.  </w:t>
      </w:r>
      <w:r w:rsidRPr="00B108CA">
        <w:rPr>
          <w:rFonts w:cs="Arial"/>
          <w:i/>
          <w:szCs w:val="18"/>
        </w:rPr>
        <w:t xml:space="preserve"> </w:t>
      </w:r>
    </w:p>
    <w:p w14:paraId="7EFABEB7" w14:textId="77777777" w:rsidR="00B91910" w:rsidRDefault="00B91910" w:rsidP="00017EF3">
      <w:pPr>
        <w:spacing w:before="60" w:line="240" w:lineRule="auto"/>
        <w:ind w:right="-43"/>
        <w:rPr>
          <w:rFonts w:cs="Arial"/>
          <w:bCs/>
          <w:i/>
          <w:iCs/>
          <w:color w:val="000000"/>
          <w:kern w:val="18"/>
          <w:szCs w:val="18"/>
        </w:rPr>
      </w:pPr>
      <w:r>
        <w:rPr>
          <w:rFonts w:cs="Arial"/>
          <w:bCs/>
          <w:i/>
          <w:iCs/>
          <w:color w:val="000000"/>
          <w:kern w:val="18"/>
          <w:szCs w:val="18"/>
        </w:rPr>
        <w:t>When an organic product contains 95</w:t>
      </w:r>
      <w:r w:rsidR="007C34F9">
        <w:rPr>
          <w:rFonts w:cs="Arial"/>
          <w:bCs/>
          <w:i/>
          <w:iCs/>
          <w:color w:val="000000"/>
          <w:kern w:val="18"/>
          <w:szCs w:val="18"/>
        </w:rPr>
        <w:t>% or</w:t>
      </w:r>
      <w:r>
        <w:rPr>
          <w:rFonts w:cs="Arial"/>
          <w:bCs/>
          <w:i/>
          <w:iCs/>
          <w:color w:val="000000"/>
          <w:kern w:val="18"/>
          <w:szCs w:val="18"/>
        </w:rPr>
        <w:t xml:space="preserve"> more organic ingredients, a maximum of 5% non-organic ingredients may be used only if not commercially available in an organic form</w:t>
      </w:r>
      <w:r w:rsidR="00B108CA">
        <w:rPr>
          <w:rFonts w:cs="Arial"/>
          <w:bCs/>
          <w:i/>
          <w:iCs/>
          <w:color w:val="000000"/>
          <w:kern w:val="18"/>
          <w:szCs w:val="18"/>
        </w:rPr>
        <w:t xml:space="preserve">. </w:t>
      </w:r>
      <w:r w:rsidR="0020788A">
        <w:rPr>
          <w:rFonts w:cs="Arial"/>
          <w:bCs/>
          <w:i/>
          <w:iCs/>
          <w:color w:val="000000"/>
          <w:kern w:val="18"/>
          <w:szCs w:val="18"/>
        </w:rPr>
        <w:t xml:space="preserve">Both the non-organic and organic form of </w:t>
      </w:r>
      <w:r w:rsidR="00B108CA">
        <w:rPr>
          <w:rFonts w:cs="Arial"/>
          <w:bCs/>
          <w:i/>
          <w:iCs/>
          <w:color w:val="000000"/>
          <w:kern w:val="18"/>
          <w:szCs w:val="18"/>
        </w:rPr>
        <w:t>an ingredient shall not be used.</w:t>
      </w:r>
    </w:p>
    <w:p w14:paraId="747364AB" w14:textId="77777777" w:rsidR="004A1AEE" w:rsidRPr="00444782" w:rsidRDefault="004A1AEE" w:rsidP="00017EF3">
      <w:pPr>
        <w:numPr>
          <w:ilvl w:val="0"/>
          <w:numId w:val="37"/>
        </w:numPr>
        <w:spacing w:before="60" w:line="240" w:lineRule="auto"/>
        <w:ind w:right="-43"/>
        <w:rPr>
          <w:rFonts w:cs="Arial"/>
          <w:szCs w:val="18"/>
        </w:rPr>
      </w:pPr>
      <w:r w:rsidRPr="00B91910">
        <w:rPr>
          <w:rFonts w:cs="Arial"/>
          <w:szCs w:val="18"/>
        </w:rPr>
        <w:t xml:space="preserve">Complete one form for </w:t>
      </w:r>
      <w:r w:rsidR="007C1E98" w:rsidRPr="007C1E98">
        <w:rPr>
          <w:rFonts w:cs="Arial"/>
          <w:b/>
          <w:bCs/>
          <w:szCs w:val="18"/>
        </w:rPr>
        <w:t>each</w:t>
      </w:r>
      <w:r w:rsidR="007C1E98">
        <w:rPr>
          <w:rFonts w:cs="Arial"/>
          <w:szCs w:val="18"/>
        </w:rPr>
        <w:t xml:space="preserve"> </w:t>
      </w:r>
      <w:r w:rsidRPr="00B91910">
        <w:rPr>
          <w:rFonts w:cs="Arial"/>
          <w:szCs w:val="18"/>
        </w:rPr>
        <w:t>nonorganic agricultural ingredient</w:t>
      </w:r>
      <w:r w:rsidRPr="00EE3414">
        <w:rPr>
          <w:rFonts w:cs="Arial"/>
          <w:szCs w:val="18"/>
        </w:rPr>
        <w:t xml:space="preserve"> used in products labeled “organic”</w:t>
      </w:r>
      <w:r w:rsidR="00D248D7">
        <w:rPr>
          <w:rFonts w:cs="Arial"/>
          <w:szCs w:val="18"/>
        </w:rPr>
        <w:t xml:space="preserve"> </w:t>
      </w:r>
      <w:r w:rsidR="00D248D7" w:rsidRPr="00D248D7">
        <w:rPr>
          <w:rFonts w:cs="Arial"/>
          <w:szCs w:val="18"/>
        </w:rPr>
        <w:t>or other</w:t>
      </w:r>
      <w:r w:rsidR="00444782">
        <w:rPr>
          <w:rFonts w:cs="Arial"/>
          <w:szCs w:val="18"/>
        </w:rPr>
        <w:t xml:space="preserve"> </w:t>
      </w:r>
      <w:r w:rsidR="00D248D7" w:rsidRPr="00D248D7">
        <w:rPr>
          <w:rFonts w:cs="Arial"/>
          <w:szCs w:val="18"/>
        </w:rPr>
        <w:t>material requiring commercial unavailability documentation</w:t>
      </w:r>
      <w:r w:rsidRPr="00EE3414">
        <w:rPr>
          <w:rFonts w:cs="Arial"/>
          <w:szCs w:val="18"/>
        </w:rPr>
        <w:t>.</w:t>
      </w:r>
      <w:r>
        <w:rPr>
          <w:rFonts w:cs="Arial"/>
          <w:szCs w:val="18"/>
        </w:rPr>
        <w:t xml:space="preserve"> </w:t>
      </w:r>
      <w:r w:rsidRPr="005C710A">
        <w:rPr>
          <w:rFonts w:cs="Arial"/>
        </w:rPr>
        <w:t xml:space="preserve">Operators are required to update commercial availability information </w:t>
      </w:r>
      <w:r>
        <w:rPr>
          <w:rFonts w:cs="Arial"/>
        </w:rPr>
        <w:t>at least</w:t>
      </w:r>
      <w:r w:rsidR="00D248D7">
        <w:rPr>
          <w:rFonts w:cs="Arial"/>
        </w:rPr>
        <w:t xml:space="preserve"> </w:t>
      </w:r>
      <w:r w:rsidRPr="005C710A">
        <w:rPr>
          <w:rFonts w:cs="Arial"/>
        </w:rPr>
        <w:t xml:space="preserve">on an annual basis. </w:t>
      </w:r>
    </w:p>
    <w:p w14:paraId="09E9ED6F" w14:textId="77777777" w:rsidR="004A1AEE" w:rsidRPr="00E710CF" w:rsidRDefault="0091091A" w:rsidP="00444782">
      <w:pPr>
        <w:pStyle w:val="Heading2"/>
        <w:numPr>
          <w:ilvl w:val="0"/>
          <w:numId w:val="33"/>
        </w:numPr>
        <w:tabs>
          <w:tab w:val="clear" w:pos="360"/>
        </w:tabs>
      </w:pPr>
      <w:r>
        <w:t>Organic Ingredient Search</w:t>
      </w:r>
    </w:p>
    <w:tbl>
      <w:tblPr>
        <w:tblW w:w="1109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0"/>
        <w:gridCol w:w="2455"/>
        <w:gridCol w:w="173"/>
        <w:gridCol w:w="7740"/>
        <w:gridCol w:w="7"/>
      </w:tblGrid>
      <w:tr w:rsidR="00444782" w:rsidRPr="006178B7" w14:paraId="51E2709B" w14:textId="77777777" w:rsidTr="00FC0F11">
        <w:trPr>
          <w:gridAfter w:val="1"/>
          <w:wAfter w:w="7" w:type="dxa"/>
          <w:cantSplit/>
          <w:trHeight w:val="360"/>
        </w:trPr>
        <w:tc>
          <w:tcPr>
            <w:tcW w:w="3348" w:type="dxa"/>
            <w:gridSpan w:val="3"/>
            <w:vAlign w:val="center"/>
          </w:tcPr>
          <w:p w14:paraId="6E4671CB" w14:textId="77777777" w:rsidR="00444782" w:rsidRPr="006178B7" w:rsidRDefault="00444782" w:rsidP="00444782">
            <w:pPr>
              <w:numPr>
                <w:ilvl w:val="0"/>
                <w:numId w:val="34"/>
              </w:numPr>
              <w:spacing w:before="60" w:line="240" w:lineRule="auto"/>
              <w:ind w:right="-36"/>
              <w:rPr>
                <w:rFonts w:cs="Arial"/>
                <w:szCs w:val="18"/>
              </w:rPr>
            </w:pPr>
            <w:r w:rsidRPr="006178B7">
              <w:rPr>
                <w:rFonts w:cs="Arial"/>
                <w:szCs w:val="18"/>
              </w:rPr>
              <w:t>Nonorganic agricultural ingredient:</w:t>
            </w:r>
          </w:p>
        </w:tc>
        <w:tc>
          <w:tcPr>
            <w:tcW w:w="7740" w:type="dxa"/>
            <w:tcBorders>
              <w:bottom w:val="single" w:sz="4" w:space="0" w:color="auto"/>
            </w:tcBorders>
            <w:vAlign w:val="center"/>
          </w:tcPr>
          <w:p w14:paraId="1F887AF9" w14:textId="77777777" w:rsidR="00444782" w:rsidRPr="00E77A1C" w:rsidRDefault="00444782" w:rsidP="00017EF3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77A1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77A1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77A1C">
              <w:rPr>
                <w:rFonts w:cs="Arial"/>
                <w:b/>
                <w:color w:val="0070C0"/>
                <w:szCs w:val="18"/>
              </w:rPr>
            </w:r>
            <w:r w:rsidRPr="00E77A1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E77A1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77A1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77A1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77A1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77A1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77A1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444782" w:rsidRPr="006178B7" w14:paraId="60D82987" w14:textId="77777777" w:rsidTr="00FC0F11">
        <w:trPr>
          <w:gridAfter w:val="1"/>
          <w:wAfter w:w="7" w:type="dxa"/>
          <w:cantSplit/>
          <w:trHeight w:val="360"/>
        </w:trPr>
        <w:tc>
          <w:tcPr>
            <w:tcW w:w="3175" w:type="dxa"/>
            <w:gridSpan w:val="2"/>
            <w:vAlign w:val="center"/>
          </w:tcPr>
          <w:p w14:paraId="7706D574" w14:textId="77777777" w:rsidR="00444782" w:rsidRPr="00B91910" w:rsidRDefault="00444782" w:rsidP="00444782">
            <w:pPr>
              <w:numPr>
                <w:ilvl w:val="0"/>
                <w:numId w:val="34"/>
              </w:numPr>
              <w:spacing w:before="60" w:line="240" w:lineRule="auto"/>
              <w:ind w:right="-36"/>
              <w:rPr>
                <w:rFonts w:cs="Arial"/>
                <w:szCs w:val="18"/>
              </w:rPr>
            </w:pPr>
            <w:r w:rsidRPr="00B91910">
              <w:rPr>
                <w:rFonts w:cs="Arial"/>
                <w:szCs w:val="18"/>
              </w:rPr>
              <w:t xml:space="preserve">Used in the following product(s): </w:t>
            </w:r>
          </w:p>
        </w:tc>
        <w:tc>
          <w:tcPr>
            <w:tcW w:w="7913" w:type="dxa"/>
            <w:gridSpan w:val="2"/>
            <w:tcBorders>
              <w:bottom w:val="single" w:sz="4" w:space="0" w:color="auto"/>
            </w:tcBorders>
            <w:vAlign w:val="center"/>
          </w:tcPr>
          <w:p w14:paraId="5C37B99A" w14:textId="77777777" w:rsidR="00444782" w:rsidRPr="00514C57" w:rsidRDefault="00444782" w:rsidP="00017EF3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514C57">
              <w:rPr>
                <w:rFonts w:cs="Arial"/>
                <w:b/>
                <w:noProof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14C57">
              <w:rPr>
                <w:rFonts w:cs="Arial"/>
                <w:b/>
                <w:noProof/>
                <w:color w:val="0070C0"/>
                <w:szCs w:val="18"/>
              </w:rPr>
              <w:instrText xml:space="preserve"> FORMTEXT </w:instrText>
            </w:r>
            <w:r w:rsidRPr="00514C57">
              <w:rPr>
                <w:rFonts w:cs="Arial"/>
                <w:b/>
                <w:noProof/>
                <w:color w:val="0070C0"/>
                <w:szCs w:val="18"/>
              </w:rPr>
            </w:r>
            <w:r w:rsidRPr="00514C57">
              <w:rPr>
                <w:rFonts w:cs="Arial"/>
                <w:b/>
                <w:noProof/>
                <w:color w:val="0070C0"/>
                <w:szCs w:val="18"/>
              </w:rPr>
              <w:fldChar w:fldCharType="separate"/>
            </w:r>
            <w:r w:rsidRPr="00514C5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14C5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14C5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14C5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14C5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14C57">
              <w:rPr>
                <w:rFonts w:cs="Arial"/>
                <w:b/>
                <w:noProof/>
                <w:color w:val="0070C0"/>
                <w:szCs w:val="18"/>
              </w:rPr>
              <w:fldChar w:fldCharType="end"/>
            </w:r>
          </w:p>
        </w:tc>
      </w:tr>
      <w:tr w:rsidR="00444782" w:rsidRPr="006178B7" w14:paraId="561223C6" w14:textId="77777777" w:rsidTr="00FC0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31"/>
        </w:trPr>
        <w:tc>
          <w:tcPr>
            <w:tcW w:w="110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BDFF0D" w14:textId="77777777" w:rsidR="00017EF3" w:rsidRDefault="00444782" w:rsidP="00017EF3">
            <w:pPr>
              <w:pStyle w:val="BodyText"/>
              <w:keepNext/>
              <w:numPr>
                <w:ilvl w:val="0"/>
                <w:numId w:val="34"/>
              </w:numPr>
              <w:spacing w:before="60" w:after="0" w:line="240" w:lineRule="auto"/>
              <w:ind w:right="-36"/>
              <w:rPr>
                <w:rFonts w:ascii="Arial" w:hAnsi="Arial" w:cs="Arial"/>
                <w:i/>
                <w:szCs w:val="18"/>
              </w:rPr>
            </w:pPr>
            <w:r w:rsidRPr="00B91910">
              <w:rPr>
                <w:rFonts w:ascii="Arial" w:hAnsi="Arial" w:cs="Arial"/>
                <w:szCs w:val="18"/>
              </w:rPr>
              <w:t>Describe your search (potential suppliers, dates, search methods).</w:t>
            </w:r>
            <w:r w:rsidRPr="00B91910">
              <w:rPr>
                <w:rFonts w:ascii="Arial" w:hAnsi="Arial" w:cs="Arial"/>
                <w:i/>
                <w:szCs w:val="18"/>
              </w:rPr>
              <w:t xml:space="preserve"> </w:t>
            </w:r>
          </w:p>
          <w:p w14:paraId="16EE7BDA" w14:textId="77777777" w:rsidR="00444782" w:rsidRPr="0020788A" w:rsidRDefault="00444782" w:rsidP="00017EF3">
            <w:pPr>
              <w:pStyle w:val="BodyText"/>
              <w:keepNext/>
              <w:spacing w:before="60" w:after="0" w:line="240" w:lineRule="auto"/>
              <w:ind w:left="252" w:right="-36"/>
              <w:rPr>
                <w:rFonts w:ascii="Arial" w:hAnsi="Arial" w:cs="Arial"/>
                <w:i/>
                <w:szCs w:val="18"/>
              </w:rPr>
            </w:pPr>
            <w:r w:rsidRPr="00B91910">
              <w:rPr>
                <w:rFonts w:ascii="Arial" w:hAnsi="Arial" w:cs="Arial"/>
                <w:i/>
                <w:szCs w:val="18"/>
              </w:rPr>
              <w:t xml:space="preserve">To demonstrate </w:t>
            </w:r>
            <w:r>
              <w:rPr>
                <w:rFonts w:ascii="Arial" w:hAnsi="Arial" w:cs="Arial"/>
                <w:i/>
                <w:szCs w:val="18"/>
              </w:rPr>
              <w:t xml:space="preserve">that </w:t>
            </w:r>
            <w:r w:rsidRPr="00B91910">
              <w:rPr>
                <w:rFonts w:ascii="Arial" w:hAnsi="Arial" w:cs="Arial"/>
                <w:i/>
                <w:szCs w:val="18"/>
              </w:rPr>
              <w:t>organic agricultural ingredients</w:t>
            </w:r>
            <w:r w:rsidRPr="00B91910">
              <w:rPr>
                <w:rFonts w:ascii="Arial" w:hAnsi="Arial" w:cs="Arial"/>
                <w:b/>
                <w:i/>
                <w:szCs w:val="18"/>
              </w:rPr>
              <w:t xml:space="preserve"> </w:t>
            </w:r>
            <w:r w:rsidRPr="00B91910">
              <w:rPr>
                <w:rFonts w:ascii="Arial" w:hAnsi="Arial" w:cs="Arial"/>
                <w:i/>
                <w:szCs w:val="18"/>
              </w:rPr>
              <w:t xml:space="preserve">are not commercially available, you are expected to </w:t>
            </w:r>
            <w:r w:rsidRPr="00B91910">
              <w:rPr>
                <w:rFonts w:ascii="Arial" w:hAnsi="Arial" w:cs="Arial"/>
                <w:b/>
                <w:i/>
                <w:szCs w:val="18"/>
              </w:rPr>
              <w:t xml:space="preserve">contact at least three potential sources </w:t>
            </w:r>
            <w:r w:rsidRPr="00B91910">
              <w:rPr>
                <w:rFonts w:ascii="Arial" w:hAnsi="Arial" w:cs="Arial"/>
                <w:i/>
                <w:szCs w:val="18"/>
              </w:rPr>
              <w:t>or explain why this type of search is not possible.</w:t>
            </w:r>
          </w:p>
        </w:tc>
      </w:tr>
      <w:tr w:rsidR="004A1AEE" w:rsidRPr="006178B7" w14:paraId="60914AAA" w14:textId="77777777" w:rsidTr="00FC0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0" w:type="dxa"/>
          <w:wAfter w:w="7" w:type="dxa"/>
          <w:cantSplit/>
          <w:trHeight w:val="1790"/>
        </w:trPr>
        <w:tc>
          <w:tcPr>
            <w:tcW w:w="1036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0F34B02" w14:textId="77777777" w:rsidR="004A1AEE" w:rsidRPr="00E77A1C" w:rsidRDefault="004A1AEE" w:rsidP="00444782">
            <w:pPr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E77A1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77A1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77A1C">
              <w:rPr>
                <w:rFonts w:cs="Arial"/>
                <w:b/>
                <w:color w:val="0070C0"/>
                <w:szCs w:val="18"/>
              </w:rPr>
            </w:r>
            <w:r w:rsidRPr="00E77A1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E77A1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77A1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77A1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77A1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77A1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77A1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444782" w:rsidRPr="006178B7" w14:paraId="32DC06A4" w14:textId="77777777" w:rsidTr="00FC0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3"/>
        </w:trPr>
        <w:tc>
          <w:tcPr>
            <w:tcW w:w="110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A4BC7" w14:textId="77777777" w:rsidR="00444782" w:rsidRDefault="00444782" w:rsidP="00017EF3">
            <w:pPr>
              <w:pStyle w:val="BodyText"/>
              <w:keepNext/>
              <w:numPr>
                <w:ilvl w:val="0"/>
                <w:numId w:val="34"/>
              </w:numPr>
              <w:spacing w:before="60" w:after="0" w:line="240" w:lineRule="auto"/>
              <w:ind w:right="-36"/>
              <w:rPr>
                <w:rFonts w:ascii="Arial" w:hAnsi="Arial" w:cs="Arial"/>
                <w:szCs w:val="18"/>
              </w:rPr>
            </w:pPr>
            <w:r w:rsidRPr="006178B7">
              <w:rPr>
                <w:rFonts w:ascii="Arial" w:hAnsi="Arial" w:cs="Arial"/>
                <w:szCs w:val="18"/>
              </w:rPr>
              <w:t>Which criterion makes this product unavailable organically?  Check all that apply</w:t>
            </w:r>
            <w:r>
              <w:rPr>
                <w:rFonts w:ascii="Arial" w:hAnsi="Arial" w:cs="Arial"/>
                <w:szCs w:val="18"/>
              </w:rPr>
              <w:t>.</w:t>
            </w:r>
            <w:bookmarkStart w:id="0" w:name="Check1"/>
          </w:p>
          <w:p w14:paraId="7769D9F8" w14:textId="77777777" w:rsidR="00444782" w:rsidRPr="006178B7" w:rsidRDefault="00444782" w:rsidP="00017EF3">
            <w:pPr>
              <w:pStyle w:val="BodyText"/>
              <w:keepNext/>
              <w:spacing w:before="60" w:after="0" w:line="240" w:lineRule="auto"/>
              <w:ind w:left="252" w:right="-36"/>
              <w:rPr>
                <w:rFonts w:ascii="Arial" w:hAnsi="Arial" w:cs="Arial"/>
                <w:szCs w:val="18"/>
              </w:rPr>
            </w:pPr>
            <w:r w:rsidRPr="00444782">
              <w:rPr>
                <w:rFonts w:ascii="Arial" w:hAnsi="Arial"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782">
              <w:rPr>
                <w:rFonts w:ascii="Arial" w:hAnsi="Arial" w:cs="Arial"/>
                <w:szCs w:val="18"/>
              </w:rPr>
              <w:instrText xml:space="preserve"> FORMCHECKBOX </w:instrText>
            </w:r>
            <w:r w:rsidRPr="00444782">
              <w:rPr>
                <w:rFonts w:ascii="Arial" w:hAnsi="Arial" w:cs="Arial"/>
                <w:szCs w:val="18"/>
              </w:rPr>
            </w:r>
            <w:r w:rsidRPr="00444782">
              <w:rPr>
                <w:rFonts w:ascii="Arial" w:hAnsi="Arial" w:cs="Arial"/>
                <w:szCs w:val="18"/>
              </w:rPr>
              <w:fldChar w:fldCharType="separate"/>
            </w:r>
            <w:r w:rsidRPr="00444782">
              <w:rPr>
                <w:rFonts w:ascii="Arial" w:hAnsi="Arial" w:cs="Arial"/>
                <w:szCs w:val="18"/>
              </w:rPr>
              <w:fldChar w:fldCharType="end"/>
            </w:r>
            <w:bookmarkEnd w:id="0"/>
            <w:r w:rsidRPr="00444782">
              <w:rPr>
                <w:rFonts w:ascii="Arial" w:hAnsi="Arial" w:cs="Arial"/>
                <w:szCs w:val="18"/>
              </w:rPr>
              <w:t xml:space="preserve"> Form</w:t>
            </w:r>
            <w:bookmarkStart w:id="1" w:name="Check2"/>
            <w:r>
              <w:rPr>
                <w:rFonts w:ascii="Arial" w:hAnsi="Arial" w:cs="Arial"/>
                <w:szCs w:val="18"/>
              </w:rPr>
              <w:t xml:space="preserve">    </w:t>
            </w:r>
            <w:r w:rsidRPr="006178B7">
              <w:rPr>
                <w:rFonts w:ascii="Arial" w:hAnsi="Arial"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8B7">
              <w:rPr>
                <w:rFonts w:ascii="Arial" w:hAnsi="Arial" w:cs="Arial"/>
                <w:szCs w:val="18"/>
              </w:rPr>
              <w:instrText xml:space="preserve"> FORMCHECKBOX </w:instrText>
            </w:r>
            <w:r w:rsidRPr="006178B7">
              <w:rPr>
                <w:rFonts w:ascii="Arial" w:hAnsi="Arial" w:cs="Arial"/>
                <w:szCs w:val="18"/>
              </w:rPr>
            </w:r>
            <w:r w:rsidRPr="006178B7">
              <w:rPr>
                <w:rFonts w:ascii="Arial" w:hAnsi="Arial" w:cs="Arial"/>
                <w:szCs w:val="18"/>
              </w:rPr>
              <w:fldChar w:fldCharType="separate"/>
            </w:r>
            <w:r w:rsidRPr="006178B7">
              <w:rPr>
                <w:rFonts w:ascii="Arial" w:hAnsi="Arial" w:cs="Arial"/>
                <w:szCs w:val="18"/>
              </w:rPr>
              <w:fldChar w:fldCharType="end"/>
            </w:r>
            <w:bookmarkEnd w:id="1"/>
            <w:r w:rsidRPr="006178B7">
              <w:rPr>
                <w:rFonts w:ascii="Arial" w:hAnsi="Arial" w:cs="Arial"/>
                <w:szCs w:val="18"/>
              </w:rPr>
              <w:t xml:space="preserve"> Quality</w:t>
            </w:r>
            <w:r>
              <w:rPr>
                <w:rFonts w:ascii="Arial" w:hAnsi="Arial" w:cs="Arial"/>
                <w:szCs w:val="18"/>
              </w:rPr>
              <w:t xml:space="preserve">    </w:t>
            </w:r>
            <w:r w:rsidRPr="006178B7">
              <w:rPr>
                <w:rFonts w:ascii="Arial" w:hAnsi="Arial"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8B7">
              <w:rPr>
                <w:rFonts w:ascii="Arial" w:hAnsi="Arial" w:cs="Arial"/>
                <w:szCs w:val="18"/>
              </w:rPr>
              <w:instrText xml:space="preserve"> FORMCHECKBOX </w:instrText>
            </w:r>
            <w:r w:rsidRPr="006178B7">
              <w:rPr>
                <w:rFonts w:ascii="Arial" w:hAnsi="Arial" w:cs="Arial"/>
                <w:szCs w:val="18"/>
              </w:rPr>
            </w:r>
            <w:r w:rsidRPr="006178B7">
              <w:rPr>
                <w:rFonts w:ascii="Arial" w:hAnsi="Arial" w:cs="Arial"/>
                <w:szCs w:val="18"/>
              </w:rPr>
              <w:fldChar w:fldCharType="separate"/>
            </w:r>
            <w:r w:rsidRPr="006178B7">
              <w:rPr>
                <w:rFonts w:ascii="Arial" w:hAnsi="Arial" w:cs="Arial"/>
                <w:szCs w:val="18"/>
              </w:rPr>
              <w:fldChar w:fldCharType="end"/>
            </w:r>
            <w:r w:rsidRPr="006178B7">
              <w:rPr>
                <w:rFonts w:ascii="Arial" w:hAnsi="Arial" w:cs="Arial"/>
                <w:szCs w:val="18"/>
              </w:rPr>
              <w:t xml:space="preserve"> Quantity</w:t>
            </w:r>
            <w:bookmarkStart w:id="2" w:name="Check3"/>
            <w:r>
              <w:rPr>
                <w:rFonts w:ascii="Arial" w:hAnsi="Arial" w:cs="Arial"/>
                <w:szCs w:val="18"/>
              </w:rPr>
              <w:t xml:space="preserve">    </w:t>
            </w:r>
            <w:r w:rsidRPr="006178B7">
              <w:rPr>
                <w:rFonts w:ascii="Arial" w:hAnsi="Arial"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8B7">
              <w:rPr>
                <w:rFonts w:ascii="Arial" w:hAnsi="Arial" w:cs="Arial"/>
                <w:szCs w:val="18"/>
              </w:rPr>
              <w:instrText xml:space="preserve"> FORMCHECKBOX </w:instrText>
            </w:r>
            <w:r w:rsidRPr="006178B7">
              <w:rPr>
                <w:rFonts w:ascii="Arial" w:hAnsi="Arial" w:cs="Arial"/>
                <w:szCs w:val="18"/>
              </w:rPr>
            </w:r>
            <w:r w:rsidRPr="006178B7">
              <w:rPr>
                <w:rFonts w:ascii="Arial" w:hAnsi="Arial" w:cs="Arial"/>
                <w:szCs w:val="18"/>
              </w:rPr>
              <w:fldChar w:fldCharType="separate"/>
            </w:r>
            <w:r w:rsidRPr="006178B7">
              <w:rPr>
                <w:rFonts w:ascii="Arial" w:hAnsi="Arial" w:cs="Arial"/>
                <w:szCs w:val="18"/>
              </w:rPr>
              <w:fldChar w:fldCharType="end"/>
            </w:r>
            <w:bookmarkEnd w:id="2"/>
            <w:r w:rsidRPr="006178B7"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>Variety</w:t>
            </w:r>
          </w:p>
        </w:tc>
      </w:tr>
      <w:tr w:rsidR="00444782" w:rsidRPr="006178B7" w14:paraId="5CB684B3" w14:textId="77777777" w:rsidTr="00FC0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31"/>
        </w:trPr>
        <w:tc>
          <w:tcPr>
            <w:tcW w:w="110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78BAF" w14:textId="77777777" w:rsidR="00444782" w:rsidRPr="006178B7" w:rsidRDefault="00444782" w:rsidP="00017EF3">
            <w:pPr>
              <w:keepNext/>
              <w:numPr>
                <w:ilvl w:val="0"/>
                <w:numId w:val="35"/>
              </w:numPr>
              <w:spacing w:before="60" w:line="240" w:lineRule="auto"/>
              <w:ind w:right="-36"/>
              <w:rPr>
                <w:rFonts w:cs="Arial"/>
                <w:szCs w:val="18"/>
              </w:rPr>
            </w:pPr>
            <w:r w:rsidRPr="006178B7">
              <w:rPr>
                <w:rFonts w:cs="Arial"/>
                <w:szCs w:val="18"/>
              </w:rPr>
              <w:t>Please explain your answer using specific details</w:t>
            </w:r>
            <w:r>
              <w:rPr>
                <w:rFonts w:cs="Arial"/>
                <w:szCs w:val="18"/>
              </w:rPr>
              <w:t>.</w:t>
            </w:r>
          </w:p>
        </w:tc>
      </w:tr>
      <w:tr w:rsidR="004A1AEE" w:rsidRPr="006178B7" w14:paraId="6606121B" w14:textId="77777777" w:rsidTr="00FC0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0" w:type="dxa"/>
          <w:wAfter w:w="7" w:type="dxa"/>
          <w:cantSplit/>
          <w:trHeight w:val="1790"/>
        </w:trPr>
        <w:tc>
          <w:tcPr>
            <w:tcW w:w="1036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10DB5D8" w14:textId="77777777" w:rsidR="004A1AEE" w:rsidRPr="00E77A1C" w:rsidRDefault="004A1AEE" w:rsidP="00444782">
            <w:pPr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E77A1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77A1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77A1C">
              <w:rPr>
                <w:rFonts w:cs="Arial"/>
                <w:b/>
                <w:color w:val="0070C0"/>
                <w:szCs w:val="18"/>
              </w:rPr>
            </w:r>
            <w:r w:rsidRPr="00E77A1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E77A1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77A1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77A1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77A1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77A1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77A1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1F19291" w14:textId="77777777" w:rsidR="004A1AEE" w:rsidRPr="00241CF3" w:rsidRDefault="0091091A" w:rsidP="00017EF3">
      <w:pPr>
        <w:pStyle w:val="Heading2"/>
        <w:numPr>
          <w:ilvl w:val="0"/>
          <w:numId w:val="33"/>
        </w:numPr>
        <w:tabs>
          <w:tab w:val="clear" w:pos="360"/>
        </w:tabs>
      </w:pPr>
      <w:r>
        <w:t>Annual Plan to Find Organic Form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10728"/>
      </w:tblGrid>
      <w:tr w:rsidR="00444782" w:rsidRPr="006178B7" w14:paraId="1DDA1869" w14:textId="77777777" w:rsidTr="00FC0F11">
        <w:trPr>
          <w:trHeight w:val="331"/>
        </w:trPr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9088B5" w14:textId="77777777" w:rsidR="00017EF3" w:rsidRDefault="00444782" w:rsidP="00017EF3">
            <w:pPr>
              <w:pStyle w:val="BodyText"/>
              <w:keepNext/>
              <w:numPr>
                <w:ilvl w:val="0"/>
                <w:numId w:val="36"/>
              </w:numPr>
              <w:spacing w:before="60" w:after="0" w:line="240" w:lineRule="auto"/>
              <w:ind w:right="-36"/>
              <w:rPr>
                <w:rFonts w:ascii="Arial" w:hAnsi="Arial" w:cs="Arial"/>
                <w:szCs w:val="18"/>
              </w:rPr>
            </w:pPr>
            <w:r w:rsidRPr="006178B7">
              <w:rPr>
                <w:rFonts w:ascii="Arial" w:hAnsi="Arial" w:cs="Arial"/>
                <w:szCs w:val="18"/>
              </w:rPr>
              <w:t>Describe your</w:t>
            </w:r>
            <w:r>
              <w:rPr>
                <w:rFonts w:ascii="Arial" w:hAnsi="Arial" w:cs="Arial"/>
                <w:szCs w:val="18"/>
              </w:rPr>
              <w:t xml:space="preserve"> annual</w:t>
            </w:r>
            <w:r w:rsidRPr="006178B7"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plan </w:t>
            </w:r>
            <w:r w:rsidRPr="006178B7">
              <w:rPr>
                <w:rFonts w:ascii="Arial" w:hAnsi="Arial" w:cs="Arial"/>
                <w:szCs w:val="18"/>
              </w:rPr>
              <w:t>to find an organic form</w:t>
            </w:r>
            <w:r>
              <w:rPr>
                <w:rFonts w:ascii="Arial" w:hAnsi="Arial" w:cs="Arial"/>
                <w:szCs w:val="18"/>
              </w:rPr>
              <w:t>.</w:t>
            </w:r>
            <w:r w:rsidRPr="006178B7">
              <w:rPr>
                <w:rFonts w:ascii="Arial" w:hAnsi="Arial" w:cs="Arial"/>
                <w:szCs w:val="18"/>
              </w:rPr>
              <w:t xml:space="preserve"> </w:t>
            </w:r>
          </w:p>
          <w:p w14:paraId="72D98542" w14:textId="77777777" w:rsidR="00444782" w:rsidRPr="006178B7" w:rsidRDefault="00444782" w:rsidP="00017EF3">
            <w:pPr>
              <w:pStyle w:val="BodyText"/>
              <w:keepNext/>
              <w:spacing w:before="60" w:after="0" w:line="240" w:lineRule="auto"/>
              <w:ind w:left="252" w:right="-36"/>
              <w:rPr>
                <w:rFonts w:ascii="Arial" w:hAnsi="Arial" w:cs="Arial"/>
                <w:szCs w:val="18"/>
              </w:rPr>
            </w:pPr>
            <w:r w:rsidRPr="0064606C">
              <w:rPr>
                <w:rFonts w:ascii="Arial" w:hAnsi="Arial" w:cs="Arial"/>
                <w:i/>
                <w:szCs w:val="18"/>
              </w:rPr>
              <w:t xml:space="preserve">Records or documents of </w:t>
            </w:r>
            <w:r w:rsidRPr="0064606C">
              <w:rPr>
                <w:rFonts w:ascii="Arial" w:hAnsi="Arial" w:cs="Arial"/>
                <w:b/>
                <w:i/>
                <w:szCs w:val="18"/>
              </w:rPr>
              <w:t>continued efforts</w:t>
            </w:r>
            <w:r w:rsidRPr="0064606C">
              <w:rPr>
                <w:rFonts w:ascii="Arial" w:hAnsi="Arial" w:cs="Arial"/>
                <w:i/>
                <w:szCs w:val="18"/>
              </w:rPr>
              <w:t xml:space="preserve"> to locate an organic source will be </w:t>
            </w:r>
            <w:r>
              <w:rPr>
                <w:rFonts w:ascii="Arial" w:hAnsi="Arial" w:cs="Arial"/>
                <w:i/>
                <w:szCs w:val="18"/>
              </w:rPr>
              <w:t>reviewed</w:t>
            </w:r>
            <w:r w:rsidRPr="0064606C">
              <w:rPr>
                <w:rFonts w:ascii="Arial" w:hAnsi="Arial" w:cs="Arial"/>
                <w:i/>
                <w:szCs w:val="18"/>
              </w:rPr>
              <w:t xml:space="preserve"> at your annual inspections</w:t>
            </w:r>
            <w:r>
              <w:rPr>
                <w:rFonts w:ascii="Arial" w:hAnsi="Arial" w:cs="Arial"/>
                <w:i/>
                <w:szCs w:val="18"/>
              </w:rPr>
              <w:t>.</w:t>
            </w:r>
          </w:p>
        </w:tc>
      </w:tr>
      <w:tr w:rsidR="004A1AEE" w:rsidRPr="006178B7" w14:paraId="09214DDA" w14:textId="77777777" w:rsidTr="00FC0F11">
        <w:trPr>
          <w:gridBefore w:val="1"/>
          <w:wBefore w:w="360" w:type="dxa"/>
          <w:cantSplit/>
          <w:trHeight w:val="1790"/>
        </w:trPr>
        <w:tc>
          <w:tcPr>
            <w:tcW w:w="10728" w:type="dxa"/>
            <w:tcBorders>
              <w:top w:val="nil"/>
              <w:left w:val="nil"/>
              <w:right w:val="nil"/>
            </w:tcBorders>
            <w:vAlign w:val="center"/>
          </w:tcPr>
          <w:p w14:paraId="52E7291E" w14:textId="77777777" w:rsidR="004A1AEE" w:rsidRPr="00E77A1C" w:rsidRDefault="004A1AEE" w:rsidP="00444782">
            <w:pPr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E77A1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77A1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77A1C">
              <w:rPr>
                <w:rFonts w:cs="Arial"/>
                <w:b/>
                <w:color w:val="0070C0"/>
                <w:szCs w:val="18"/>
              </w:rPr>
            </w:r>
            <w:r w:rsidRPr="00E77A1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E77A1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77A1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77A1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77A1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77A1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77A1C">
              <w:rPr>
                <w:rFonts w:cs="Arial"/>
                <w:b/>
                <w:color w:val="0070C0"/>
                <w:szCs w:val="18"/>
              </w:rPr>
              <w:fldChar w:fldCharType="end"/>
            </w:r>
            <w:r w:rsidR="00DC73A7" w:rsidRPr="00E77A1C">
              <w:rPr>
                <w:rFonts w:cs="Arial"/>
                <w:b/>
                <w:color w:val="0070C0"/>
                <w:szCs w:val="18"/>
              </w:rPr>
              <w:t xml:space="preserve">                                                                               </w:t>
            </w:r>
          </w:p>
        </w:tc>
      </w:tr>
      <w:tr w:rsidR="00444782" w:rsidRPr="006178B7" w14:paraId="69A87DC2" w14:textId="77777777" w:rsidTr="00FC0F11">
        <w:trPr>
          <w:trHeight w:val="331"/>
        </w:trPr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B45187" w14:textId="77777777" w:rsidR="00444782" w:rsidRPr="006178B7" w:rsidRDefault="00444782" w:rsidP="00017EF3">
            <w:pPr>
              <w:pStyle w:val="BodyText"/>
              <w:keepNext/>
              <w:numPr>
                <w:ilvl w:val="0"/>
                <w:numId w:val="36"/>
              </w:numPr>
              <w:spacing w:before="60" w:after="0" w:line="240" w:lineRule="auto"/>
              <w:ind w:right="-36"/>
              <w:rPr>
                <w:rFonts w:ascii="Arial" w:hAnsi="Arial" w:cs="Arial"/>
                <w:szCs w:val="18"/>
              </w:rPr>
            </w:pPr>
            <w:r w:rsidRPr="006178B7">
              <w:rPr>
                <w:rFonts w:ascii="Arial" w:hAnsi="Arial" w:cs="Arial"/>
                <w:szCs w:val="18"/>
              </w:rPr>
              <w:t>Describe the record(s) to be used for documenting your search</w:t>
            </w:r>
            <w:r>
              <w:rPr>
                <w:rFonts w:ascii="Arial" w:hAnsi="Arial" w:cs="Arial"/>
                <w:szCs w:val="18"/>
              </w:rPr>
              <w:t xml:space="preserve"> and any product testing each </w:t>
            </w:r>
            <w:proofErr w:type="gramStart"/>
            <w:r>
              <w:rPr>
                <w:rFonts w:ascii="Arial" w:hAnsi="Arial" w:cs="Arial"/>
                <w:szCs w:val="18"/>
              </w:rPr>
              <w:t>year, or</w:t>
            </w:r>
            <w:proofErr w:type="gramEnd"/>
            <w:r>
              <w:rPr>
                <w:rFonts w:ascii="Arial" w:hAnsi="Arial" w:cs="Arial"/>
                <w:szCs w:val="18"/>
              </w:rPr>
              <w:t xml:space="preserve"> attach a copy.    </w:t>
            </w:r>
            <w:r w:rsidRPr="006178B7">
              <w:rPr>
                <w:rFonts w:ascii="Arial" w:hAnsi="Arial"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8B7">
              <w:rPr>
                <w:rFonts w:ascii="Arial" w:hAnsi="Arial" w:cs="Arial"/>
                <w:szCs w:val="18"/>
              </w:rPr>
              <w:instrText xml:space="preserve"> FORMCHECKBOX </w:instrText>
            </w:r>
            <w:r w:rsidRPr="006178B7">
              <w:rPr>
                <w:rFonts w:ascii="Arial" w:hAnsi="Arial" w:cs="Arial"/>
                <w:szCs w:val="18"/>
              </w:rPr>
            </w:r>
            <w:r w:rsidRPr="006178B7">
              <w:rPr>
                <w:rFonts w:ascii="Arial" w:hAnsi="Arial" w:cs="Arial"/>
                <w:szCs w:val="18"/>
              </w:rPr>
              <w:fldChar w:fldCharType="separate"/>
            </w:r>
            <w:r w:rsidRPr="006178B7">
              <w:rPr>
                <w:rFonts w:ascii="Arial" w:hAnsi="Arial" w:cs="Arial"/>
                <w:szCs w:val="18"/>
              </w:rPr>
              <w:fldChar w:fldCharType="end"/>
            </w:r>
            <w:r w:rsidRPr="006178B7"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>Attached</w:t>
            </w:r>
          </w:p>
        </w:tc>
      </w:tr>
      <w:tr w:rsidR="004A1AEE" w:rsidRPr="006178B7" w14:paraId="5383A155" w14:textId="77777777" w:rsidTr="00FC0F11">
        <w:trPr>
          <w:gridBefore w:val="1"/>
          <w:wBefore w:w="360" w:type="dxa"/>
          <w:cantSplit/>
          <w:trHeight w:val="1790"/>
        </w:trPr>
        <w:tc>
          <w:tcPr>
            <w:tcW w:w="10728" w:type="dxa"/>
            <w:tcBorders>
              <w:top w:val="nil"/>
              <w:left w:val="nil"/>
              <w:right w:val="nil"/>
            </w:tcBorders>
            <w:vAlign w:val="center"/>
          </w:tcPr>
          <w:p w14:paraId="7FED73E2" w14:textId="77777777" w:rsidR="004A1AEE" w:rsidRPr="00E77A1C" w:rsidRDefault="004A1AEE" w:rsidP="00444782">
            <w:pPr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E77A1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77A1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77A1C">
              <w:rPr>
                <w:rFonts w:cs="Arial"/>
                <w:b/>
                <w:color w:val="0070C0"/>
                <w:szCs w:val="18"/>
              </w:rPr>
            </w:r>
            <w:r w:rsidRPr="00E77A1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E77A1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77A1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77A1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77A1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77A1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77A1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7BD11A02" w14:textId="77777777" w:rsidR="001D2811" w:rsidRPr="001D2811" w:rsidRDefault="001D2811" w:rsidP="001D2811">
      <w:pPr>
        <w:rPr>
          <w:sz w:val="10"/>
          <w:szCs w:val="16"/>
        </w:rPr>
      </w:pPr>
    </w:p>
    <w:sectPr w:rsidR="001D2811" w:rsidRPr="001D2811" w:rsidSect="001D28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648" w:bottom="576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DD6EE" w14:textId="77777777" w:rsidR="000105A6" w:rsidRDefault="000105A6">
      <w:r>
        <w:separator/>
      </w:r>
    </w:p>
  </w:endnote>
  <w:endnote w:type="continuationSeparator" w:id="0">
    <w:p w14:paraId="2A59F110" w14:textId="77777777" w:rsidR="000105A6" w:rsidRDefault="0001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yriad">
    <w:altName w:val="Calibri"/>
    <w:charset w:val="00"/>
    <w:family w:val="auto"/>
    <w:pitch w:val="variable"/>
    <w:sig w:usb0="00000003" w:usb1="00000000" w:usb2="00000000" w:usb3="00000000" w:csb0="00000001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96F94" w14:textId="77777777" w:rsidR="00BE11EB" w:rsidRDefault="00BE1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4A6B6" w14:textId="10B38494" w:rsidR="001D2811" w:rsidRPr="001D2811" w:rsidRDefault="00FC0F11" w:rsidP="001D2811">
    <w:pPr>
      <w:tabs>
        <w:tab w:val="left" w:pos="9360"/>
      </w:tabs>
      <w:autoSpaceDE w:val="0"/>
      <w:autoSpaceDN w:val="0"/>
      <w:adjustRightInd w:val="0"/>
      <w:spacing w:line="240" w:lineRule="auto"/>
      <w:ind w:right="-36"/>
      <w:rPr>
        <w:rFonts w:cs="Arial"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0C52CF60" wp14:editId="6689E6BD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64396" cy="453962"/>
          <wp:effectExtent l="0" t="0" r="0" b="3810"/>
          <wp:wrapNone/>
          <wp:docPr id="4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396" cy="453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811">
      <w:rPr>
        <w:rFonts w:cs="Arial"/>
        <w:i/>
        <w:sz w:val="16"/>
        <w:szCs w:val="16"/>
      </w:rPr>
      <w:t>CORB13, V1, R</w:t>
    </w:r>
    <w:r w:rsidR="00752141">
      <w:rPr>
        <w:rFonts w:cs="Arial"/>
        <w:i/>
        <w:sz w:val="16"/>
        <w:szCs w:val="16"/>
      </w:rPr>
      <w:t>6, 11/15</w:t>
    </w:r>
    <w:r w:rsidR="001D2811">
      <w:rPr>
        <w:rFonts w:cs="Arial"/>
        <w:i/>
        <w:sz w:val="16"/>
        <w:szCs w:val="16"/>
      </w:rPr>
      <w:t>/19</w:t>
    </w:r>
    <w:r w:rsidR="001D2811" w:rsidRPr="00E6086E">
      <w:rPr>
        <w:rFonts w:cs="Arial"/>
        <w:i/>
        <w:sz w:val="16"/>
        <w:szCs w:val="16"/>
      </w:rPr>
      <w:tab/>
    </w:r>
    <w:r w:rsidR="001D2811" w:rsidRPr="00E6086E">
      <w:rPr>
        <w:i/>
        <w:sz w:val="16"/>
        <w:szCs w:val="16"/>
      </w:rPr>
      <w:t xml:space="preserve">Page </w:t>
    </w:r>
    <w:r w:rsidR="001D2811" w:rsidRPr="00E6086E">
      <w:rPr>
        <w:b/>
        <w:i/>
        <w:sz w:val="16"/>
        <w:szCs w:val="16"/>
      </w:rPr>
      <w:fldChar w:fldCharType="begin"/>
    </w:r>
    <w:r w:rsidR="001D2811" w:rsidRPr="00E6086E">
      <w:rPr>
        <w:b/>
        <w:i/>
        <w:sz w:val="16"/>
        <w:szCs w:val="16"/>
      </w:rPr>
      <w:instrText xml:space="preserve"> PAGE </w:instrText>
    </w:r>
    <w:r w:rsidR="001D2811" w:rsidRPr="00E6086E">
      <w:rPr>
        <w:b/>
        <w:i/>
        <w:sz w:val="16"/>
        <w:szCs w:val="16"/>
      </w:rPr>
      <w:fldChar w:fldCharType="separate"/>
    </w:r>
    <w:r w:rsidR="000105A6">
      <w:rPr>
        <w:b/>
        <w:i/>
        <w:noProof/>
        <w:sz w:val="16"/>
        <w:szCs w:val="16"/>
      </w:rPr>
      <w:t>1</w:t>
    </w:r>
    <w:r w:rsidR="001D2811" w:rsidRPr="00E6086E">
      <w:rPr>
        <w:b/>
        <w:i/>
        <w:sz w:val="16"/>
        <w:szCs w:val="16"/>
      </w:rPr>
      <w:fldChar w:fldCharType="end"/>
    </w:r>
    <w:r w:rsidR="001D2811" w:rsidRPr="00E6086E">
      <w:rPr>
        <w:i/>
        <w:sz w:val="16"/>
        <w:szCs w:val="16"/>
      </w:rPr>
      <w:t xml:space="preserve"> of </w:t>
    </w:r>
    <w:r w:rsidR="001D2811" w:rsidRPr="00E6086E">
      <w:rPr>
        <w:b/>
        <w:i/>
        <w:sz w:val="16"/>
        <w:szCs w:val="16"/>
      </w:rPr>
      <w:fldChar w:fldCharType="begin"/>
    </w:r>
    <w:r w:rsidR="001D2811" w:rsidRPr="00E6086E">
      <w:rPr>
        <w:b/>
        <w:i/>
        <w:sz w:val="16"/>
        <w:szCs w:val="16"/>
      </w:rPr>
      <w:instrText xml:space="preserve"> NUMPAGES  </w:instrText>
    </w:r>
    <w:r w:rsidR="001D2811" w:rsidRPr="00E6086E">
      <w:rPr>
        <w:b/>
        <w:i/>
        <w:sz w:val="16"/>
        <w:szCs w:val="16"/>
      </w:rPr>
      <w:fldChar w:fldCharType="separate"/>
    </w:r>
    <w:r w:rsidR="000105A6">
      <w:rPr>
        <w:b/>
        <w:i/>
        <w:noProof/>
        <w:sz w:val="16"/>
        <w:szCs w:val="16"/>
      </w:rPr>
      <w:t>1</w:t>
    </w:r>
    <w:r w:rsidR="001D2811" w:rsidRPr="00E6086E">
      <w:rPr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2CD07" w14:textId="76590222" w:rsidR="00B91910" w:rsidRPr="00E6086E" w:rsidRDefault="00FC0F11" w:rsidP="0048530F">
    <w:pPr>
      <w:tabs>
        <w:tab w:val="left" w:pos="9360"/>
      </w:tabs>
      <w:autoSpaceDE w:val="0"/>
      <w:autoSpaceDN w:val="0"/>
      <w:adjustRightInd w:val="0"/>
      <w:spacing w:line="240" w:lineRule="auto"/>
      <w:ind w:right="-36"/>
      <w:rPr>
        <w:rFonts w:cs="Arial"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 wp14:anchorId="3A23D255" wp14:editId="4C33B2A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61645"/>
          <wp:effectExtent l="0" t="0" r="0" b="0"/>
          <wp:wrapNone/>
          <wp:docPr id="4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5DCA">
      <w:rPr>
        <w:rFonts w:cs="Arial"/>
        <w:i/>
        <w:sz w:val="16"/>
        <w:szCs w:val="16"/>
      </w:rPr>
      <w:t>C</w:t>
    </w:r>
    <w:r w:rsidR="002D4A6A">
      <w:rPr>
        <w:rFonts w:cs="Arial"/>
        <w:i/>
        <w:sz w:val="16"/>
        <w:szCs w:val="16"/>
      </w:rPr>
      <w:t>ORB13, V1, R</w:t>
    </w:r>
    <w:r w:rsidR="00455DFF">
      <w:rPr>
        <w:rFonts w:cs="Arial"/>
        <w:i/>
        <w:sz w:val="16"/>
        <w:szCs w:val="16"/>
      </w:rPr>
      <w:t>5, 4/23/19</w:t>
    </w:r>
    <w:r w:rsidR="00B91910" w:rsidRPr="00E6086E">
      <w:rPr>
        <w:rFonts w:cs="Arial"/>
        <w:i/>
        <w:sz w:val="16"/>
        <w:szCs w:val="16"/>
      </w:rPr>
      <w:tab/>
    </w:r>
    <w:r w:rsidR="00B91910" w:rsidRPr="00E6086E">
      <w:rPr>
        <w:i/>
        <w:sz w:val="16"/>
        <w:szCs w:val="16"/>
      </w:rPr>
      <w:t xml:space="preserve">Page </w:t>
    </w:r>
    <w:r w:rsidR="00B91910" w:rsidRPr="00E6086E">
      <w:rPr>
        <w:b/>
        <w:i/>
        <w:sz w:val="16"/>
        <w:szCs w:val="16"/>
      </w:rPr>
      <w:fldChar w:fldCharType="begin"/>
    </w:r>
    <w:r w:rsidR="00B91910" w:rsidRPr="00E6086E">
      <w:rPr>
        <w:b/>
        <w:i/>
        <w:sz w:val="16"/>
        <w:szCs w:val="16"/>
      </w:rPr>
      <w:instrText xml:space="preserve"> PAGE </w:instrText>
    </w:r>
    <w:r w:rsidR="00B91910" w:rsidRPr="00E6086E">
      <w:rPr>
        <w:b/>
        <w:i/>
        <w:sz w:val="16"/>
        <w:szCs w:val="16"/>
      </w:rPr>
      <w:fldChar w:fldCharType="separate"/>
    </w:r>
    <w:r w:rsidR="00100019">
      <w:rPr>
        <w:b/>
        <w:i/>
        <w:noProof/>
        <w:sz w:val="16"/>
        <w:szCs w:val="16"/>
      </w:rPr>
      <w:t>1</w:t>
    </w:r>
    <w:r w:rsidR="00B91910" w:rsidRPr="00E6086E">
      <w:rPr>
        <w:b/>
        <w:i/>
        <w:sz w:val="16"/>
        <w:szCs w:val="16"/>
      </w:rPr>
      <w:fldChar w:fldCharType="end"/>
    </w:r>
    <w:r w:rsidR="00B91910" w:rsidRPr="00E6086E">
      <w:rPr>
        <w:i/>
        <w:sz w:val="16"/>
        <w:szCs w:val="16"/>
      </w:rPr>
      <w:t xml:space="preserve"> of </w:t>
    </w:r>
    <w:r w:rsidR="00B91910" w:rsidRPr="00E6086E">
      <w:rPr>
        <w:b/>
        <w:i/>
        <w:sz w:val="16"/>
        <w:szCs w:val="16"/>
      </w:rPr>
      <w:fldChar w:fldCharType="begin"/>
    </w:r>
    <w:r w:rsidR="00B91910" w:rsidRPr="00E6086E">
      <w:rPr>
        <w:b/>
        <w:i/>
        <w:sz w:val="16"/>
        <w:szCs w:val="16"/>
      </w:rPr>
      <w:instrText xml:space="preserve"> NUMPAGES  </w:instrText>
    </w:r>
    <w:r w:rsidR="00B91910" w:rsidRPr="00E6086E">
      <w:rPr>
        <w:b/>
        <w:i/>
        <w:sz w:val="16"/>
        <w:szCs w:val="16"/>
      </w:rPr>
      <w:fldChar w:fldCharType="separate"/>
    </w:r>
    <w:r w:rsidR="00100019">
      <w:rPr>
        <w:b/>
        <w:i/>
        <w:noProof/>
        <w:sz w:val="16"/>
        <w:szCs w:val="16"/>
      </w:rPr>
      <w:t>1</w:t>
    </w:r>
    <w:r w:rsidR="00B91910" w:rsidRPr="00E6086E">
      <w:rPr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26EF9" w14:textId="77777777" w:rsidR="000105A6" w:rsidRDefault="000105A6">
      <w:r>
        <w:separator/>
      </w:r>
    </w:p>
  </w:footnote>
  <w:footnote w:type="continuationSeparator" w:id="0">
    <w:p w14:paraId="6F9CEAE4" w14:textId="77777777" w:rsidR="000105A6" w:rsidRDefault="00010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4E055" w14:textId="77777777" w:rsidR="00BE11EB" w:rsidRDefault="00BE1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6441F" w14:textId="7160FB28" w:rsidR="001D2811" w:rsidRDefault="00FC0F11" w:rsidP="001D2811">
    <w:pPr>
      <w:ind w:right="-36"/>
      <w:rPr>
        <w:rFonts w:cs="Arial"/>
        <w:szCs w:val="18"/>
      </w:rPr>
    </w:pPr>
    <w:r>
      <w:rPr>
        <w:rFonts w:cs="Arial"/>
        <w:noProof/>
        <w:szCs w:val="18"/>
      </w:rPr>
      <w:drawing>
        <wp:anchor distT="0" distB="0" distL="114300" distR="114300" simplePos="0" relativeHeight="251659264" behindDoc="0" locked="0" layoutInCell="1" allowOverlap="1" wp14:anchorId="439D8061" wp14:editId="4B2F51C6">
          <wp:simplePos x="0" y="0"/>
          <wp:positionH relativeFrom="column">
            <wp:posOffset>-136525</wp:posOffset>
          </wp:positionH>
          <wp:positionV relativeFrom="paragraph">
            <wp:posOffset>109855</wp:posOffset>
          </wp:positionV>
          <wp:extent cx="591820" cy="712470"/>
          <wp:effectExtent l="0" t="0" r="0" b="0"/>
          <wp:wrapNone/>
          <wp:docPr id="4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17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096"/>
      <w:gridCol w:w="3390"/>
      <w:gridCol w:w="1077"/>
      <w:gridCol w:w="1607"/>
    </w:tblGrid>
    <w:tr w:rsidR="001D2811" w:rsidRPr="000B5C85" w14:paraId="62C5177C" w14:textId="77777777" w:rsidTr="00CA479F">
      <w:trPr>
        <w:cantSplit/>
        <w:trHeight w:val="525"/>
      </w:trPr>
      <w:tc>
        <w:tcPr>
          <w:tcW w:w="4140" w:type="dxa"/>
          <w:tcBorders>
            <w:right w:val="nil"/>
          </w:tcBorders>
          <w:vAlign w:val="center"/>
        </w:tcPr>
        <w:p w14:paraId="44E01056" w14:textId="77777777" w:rsidR="001D2811" w:rsidRPr="00F5557E" w:rsidRDefault="001D2811" w:rsidP="001D2811">
          <w:pPr>
            <w:spacing w:line="240" w:lineRule="auto"/>
            <w:ind w:right="-1109"/>
            <w:rPr>
              <w:rFonts w:cs="Arial"/>
              <w:b/>
              <w:bCs/>
              <w:sz w:val="22"/>
              <w:szCs w:val="22"/>
            </w:rPr>
          </w:pPr>
          <w:r w:rsidRPr="00F5557E">
            <w:rPr>
              <w:rFonts w:cs="Arial"/>
              <w:b/>
              <w:sz w:val="22"/>
              <w:szCs w:val="22"/>
            </w:rPr>
            <w:t>COR COMPLIANCE PROGRAM</w:t>
          </w:r>
        </w:p>
      </w:tc>
      <w:tc>
        <w:tcPr>
          <w:tcW w:w="3420" w:type="dxa"/>
          <w:tcBorders>
            <w:left w:val="nil"/>
          </w:tcBorders>
          <w:vAlign w:val="center"/>
        </w:tcPr>
        <w:p w14:paraId="62DF7A1F" w14:textId="77777777" w:rsidR="001D2811" w:rsidRPr="00F5557E" w:rsidRDefault="001D2811" w:rsidP="001D2811">
          <w:pPr>
            <w:ind w:left="48" w:right="-1112"/>
            <w:rPr>
              <w:rFonts w:cs="Arial"/>
              <w:b/>
              <w:bCs/>
              <w:sz w:val="22"/>
              <w:szCs w:val="22"/>
            </w:rPr>
          </w:pPr>
          <w:r w:rsidRPr="00F5557E">
            <w:rPr>
              <w:rFonts w:cs="Arial"/>
              <w:b/>
              <w:sz w:val="22"/>
              <w:szCs w:val="22"/>
            </w:rPr>
            <w:t>COMMERCIAL AVAILABILITY</w:t>
          </w:r>
        </w:p>
      </w:tc>
      <w:tc>
        <w:tcPr>
          <w:tcW w:w="990" w:type="dxa"/>
          <w:shd w:val="clear" w:color="auto" w:fill="000000"/>
          <w:vAlign w:val="center"/>
        </w:tcPr>
        <w:p w14:paraId="325CF105" w14:textId="77777777" w:rsidR="001D2811" w:rsidRPr="000B5C85" w:rsidRDefault="001D2811" w:rsidP="001D2811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 xml:space="preserve">    OSP</w:t>
          </w:r>
        </w:p>
        <w:p w14:paraId="32972D07" w14:textId="77777777" w:rsidR="001D2811" w:rsidRPr="000B5C85" w:rsidRDefault="001D2811" w:rsidP="001D2811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1620" w:type="dxa"/>
          <w:shd w:val="clear" w:color="auto" w:fill="000000"/>
          <w:vAlign w:val="center"/>
        </w:tcPr>
        <w:p w14:paraId="6CA721B5" w14:textId="77777777" w:rsidR="001D2811" w:rsidRPr="00964D75" w:rsidRDefault="001D2811" w:rsidP="001D2811">
          <w:pPr>
            <w:pStyle w:val="Heading4"/>
            <w:ind w:right="-108"/>
            <w:rPr>
              <w:sz w:val="32"/>
              <w:szCs w:val="32"/>
            </w:rPr>
          </w:pPr>
          <w:r w:rsidRPr="00964D75">
            <w:rPr>
              <w:sz w:val="32"/>
              <w:szCs w:val="32"/>
            </w:rPr>
            <w:t>H2.7</w:t>
          </w:r>
          <w:r>
            <w:rPr>
              <w:sz w:val="32"/>
              <w:szCs w:val="32"/>
            </w:rPr>
            <w:t xml:space="preserve"> COR</w:t>
          </w:r>
        </w:p>
      </w:tc>
    </w:tr>
    <w:tr w:rsidR="001D2811" w:rsidRPr="000B5C85" w14:paraId="085F295E" w14:textId="77777777" w:rsidTr="00CA479F">
      <w:trPr>
        <w:cantSplit/>
        <w:trHeight w:val="360"/>
        <w:tblHeader/>
      </w:trPr>
      <w:tc>
        <w:tcPr>
          <w:tcW w:w="7560" w:type="dxa"/>
          <w:gridSpan w:val="2"/>
          <w:tcBorders>
            <w:right w:val="nil"/>
          </w:tcBorders>
          <w:vAlign w:val="center"/>
        </w:tcPr>
        <w:p w14:paraId="3E22DE44" w14:textId="5C6DA681" w:rsidR="001D2811" w:rsidRPr="00DD6ABD" w:rsidRDefault="001D2811" w:rsidP="001D2811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 w:rsidRPr="000534D6"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610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5AB5B7F5" w14:textId="77777777" w:rsidR="001D2811" w:rsidRPr="000B5C85" w:rsidRDefault="001D2811" w:rsidP="001D2811">
          <w:pPr>
            <w:ind w:right="-18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0105A6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0105A6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45C2BC30" w14:textId="77777777" w:rsidR="001D2811" w:rsidRPr="001D2811" w:rsidRDefault="001D2811" w:rsidP="001D2811">
    <w:pPr>
      <w:tabs>
        <w:tab w:val="left" w:pos="810"/>
      </w:tabs>
      <w:rPr>
        <w:rFonts w:cs="Arial"/>
        <w:szCs w:val="18"/>
      </w:rPr>
    </w:pPr>
    <w:r>
      <w:rPr>
        <w:rFonts w:cs="Arial"/>
        <w:b/>
        <w:color w:val="FF0000"/>
        <w:szCs w:val="18"/>
      </w:rPr>
      <w:tab/>
      <w:t>The CCOF Canadian Organic Regime (COR) Compliance Program is ONLY for operations located in Canada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F851D" w14:textId="25E99E0B" w:rsidR="00B91910" w:rsidRDefault="00FC0F11" w:rsidP="0048530F">
    <w:pPr>
      <w:ind w:right="-36"/>
      <w:rPr>
        <w:rFonts w:cs="Arial"/>
        <w:szCs w:val="18"/>
      </w:rPr>
    </w:pPr>
    <w:r>
      <w:rPr>
        <w:rFonts w:cs="Arial"/>
        <w:noProof/>
        <w:szCs w:val="18"/>
      </w:rPr>
      <w:drawing>
        <wp:anchor distT="0" distB="0" distL="114300" distR="114300" simplePos="0" relativeHeight="251656192" behindDoc="0" locked="0" layoutInCell="1" allowOverlap="1" wp14:anchorId="5FEA49F3" wp14:editId="447A610A">
          <wp:simplePos x="0" y="0"/>
          <wp:positionH relativeFrom="column">
            <wp:posOffset>-136525</wp:posOffset>
          </wp:positionH>
          <wp:positionV relativeFrom="paragraph">
            <wp:posOffset>109855</wp:posOffset>
          </wp:positionV>
          <wp:extent cx="591820" cy="712470"/>
          <wp:effectExtent l="0" t="0" r="0" b="0"/>
          <wp:wrapNone/>
          <wp:docPr id="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17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096"/>
      <w:gridCol w:w="3390"/>
      <w:gridCol w:w="1077"/>
      <w:gridCol w:w="1607"/>
    </w:tblGrid>
    <w:tr w:rsidR="00B91910" w:rsidRPr="000B5C85" w14:paraId="122558FB" w14:textId="77777777" w:rsidTr="00644388">
      <w:trPr>
        <w:cantSplit/>
        <w:trHeight w:val="525"/>
      </w:trPr>
      <w:tc>
        <w:tcPr>
          <w:tcW w:w="4140" w:type="dxa"/>
          <w:tcBorders>
            <w:right w:val="nil"/>
          </w:tcBorders>
          <w:vAlign w:val="center"/>
        </w:tcPr>
        <w:p w14:paraId="6BE26D31" w14:textId="77777777" w:rsidR="00B91910" w:rsidRPr="00F5557E" w:rsidRDefault="0091091A" w:rsidP="00964D75">
          <w:pPr>
            <w:spacing w:line="240" w:lineRule="auto"/>
            <w:ind w:right="-1109"/>
            <w:rPr>
              <w:rFonts w:cs="Arial"/>
              <w:b/>
              <w:bCs/>
              <w:sz w:val="22"/>
              <w:szCs w:val="22"/>
            </w:rPr>
          </w:pPr>
          <w:r w:rsidRPr="00F5557E">
            <w:rPr>
              <w:rFonts w:cs="Arial"/>
              <w:b/>
              <w:sz w:val="22"/>
              <w:szCs w:val="22"/>
            </w:rPr>
            <w:t>COR COMPLIANCE PROGRAM</w:t>
          </w:r>
        </w:p>
      </w:tc>
      <w:tc>
        <w:tcPr>
          <w:tcW w:w="3420" w:type="dxa"/>
          <w:tcBorders>
            <w:left w:val="nil"/>
          </w:tcBorders>
          <w:vAlign w:val="center"/>
        </w:tcPr>
        <w:p w14:paraId="6883F1D3" w14:textId="77777777" w:rsidR="00B91910" w:rsidRPr="00F5557E" w:rsidRDefault="0091091A" w:rsidP="00216D62">
          <w:pPr>
            <w:ind w:left="48" w:right="-1112"/>
            <w:rPr>
              <w:rFonts w:cs="Arial"/>
              <w:b/>
              <w:bCs/>
              <w:sz w:val="22"/>
              <w:szCs w:val="22"/>
            </w:rPr>
          </w:pPr>
          <w:r w:rsidRPr="00F5557E">
            <w:rPr>
              <w:rFonts w:cs="Arial"/>
              <w:b/>
              <w:sz w:val="22"/>
              <w:szCs w:val="22"/>
            </w:rPr>
            <w:t>COMMERCIAL AVAILABILITY</w:t>
          </w:r>
        </w:p>
      </w:tc>
      <w:tc>
        <w:tcPr>
          <w:tcW w:w="990" w:type="dxa"/>
          <w:shd w:val="clear" w:color="auto" w:fill="000000"/>
          <w:vAlign w:val="center"/>
        </w:tcPr>
        <w:p w14:paraId="28E123C4" w14:textId="77777777" w:rsidR="00B91910" w:rsidRPr="000B5C85" w:rsidRDefault="00B91910" w:rsidP="00216D62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 xml:space="preserve">    OSP</w:t>
          </w:r>
        </w:p>
        <w:p w14:paraId="6025D032" w14:textId="77777777" w:rsidR="00B91910" w:rsidRPr="000B5C85" w:rsidRDefault="00B91910" w:rsidP="00216D62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1620" w:type="dxa"/>
          <w:shd w:val="clear" w:color="auto" w:fill="000000"/>
          <w:vAlign w:val="center"/>
        </w:tcPr>
        <w:p w14:paraId="25B0FEA2" w14:textId="77777777" w:rsidR="00B91910" w:rsidRPr="00964D75" w:rsidRDefault="00B91910" w:rsidP="00F1037E">
          <w:pPr>
            <w:pStyle w:val="Heading4"/>
            <w:ind w:right="-108"/>
            <w:rPr>
              <w:sz w:val="32"/>
              <w:szCs w:val="32"/>
            </w:rPr>
          </w:pPr>
          <w:r w:rsidRPr="00964D75">
            <w:rPr>
              <w:sz w:val="32"/>
              <w:szCs w:val="32"/>
            </w:rPr>
            <w:t>H2.7</w:t>
          </w:r>
          <w:r>
            <w:rPr>
              <w:sz w:val="32"/>
              <w:szCs w:val="32"/>
            </w:rPr>
            <w:t xml:space="preserve"> COR</w:t>
          </w:r>
        </w:p>
      </w:tc>
    </w:tr>
    <w:tr w:rsidR="00B91910" w:rsidRPr="000B5C85" w14:paraId="7D782FF3" w14:textId="77777777" w:rsidTr="00644388">
      <w:trPr>
        <w:cantSplit/>
        <w:trHeight w:val="360"/>
        <w:tblHeader/>
      </w:trPr>
      <w:tc>
        <w:tcPr>
          <w:tcW w:w="7560" w:type="dxa"/>
          <w:gridSpan w:val="2"/>
          <w:tcBorders>
            <w:right w:val="nil"/>
          </w:tcBorders>
          <w:vAlign w:val="center"/>
        </w:tcPr>
        <w:p w14:paraId="3DD35DA4" w14:textId="57724E4A" w:rsidR="00B91910" w:rsidRPr="00DD6ABD" w:rsidRDefault="00017EF3" w:rsidP="00216D62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 w:rsidRPr="000534D6"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610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70BC28DA" w14:textId="77777777" w:rsidR="00B91910" w:rsidRPr="000B5C85" w:rsidRDefault="00B91910" w:rsidP="00216D62">
          <w:pPr>
            <w:ind w:right="-18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100019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100019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06D467C1" w14:textId="77777777" w:rsidR="00B91910" w:rsidRPr="00964D75" w:rsidRDefault="006D4D5C" w:rsidP="00075A1C">
    <w:pPr>
      <w:tabs>
        <w:tab w:val="left" w:pos="810"/>
      </w:tabs>
      <w:rPr>
        <w:rFonts w:cs="Arial"/>
        <w:szCs w:val="18"/>
      </w:rPr>
    </w:pPr>
    <w:r>
      <w:rPr>
        <w:rFonts w:cs="Arial"/>
        <w:b/>
        <w:color w:val="FF0000"/>
        <w:szCs w:val="18"/>
      </w:rPr>
      <w:tab/>
    </w:r>
    <w:r w:rsidR="00B108CA">
      <w:rPr>
        <w:rFonts w:cs="Arial"/>
        <w:b/>
        <w:color w:val="FF0000"/>
        <w:szCs w:val="18"/>
      </w:rPr>
      <w:t>The CCOF Canadian Organic Regime (COR) Compliance Program is ONLY for operations located in Canada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9A276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2AFC1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E2E3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902C6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DA4C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CE69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B8C4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D6F0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24B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0000006"/>
    <w:multiLevelType w:val="multilevel"/>
    <w:tmpl w:val="005AF5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i w:val="0"/>
      </w:rPr>
    </w:lvl>
    <w:lvl w:ilvl="2">
      <w:start w:val="1"/>
      <w:numFmt w:val="lowerLetter"/>
      <w:pStyle w:val="Heading3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0000007"/>
    <w:multiLevelType w:val="singleLevel"/>
    <w:tmpl w:val="24868334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" w15:restartNumberingAfterBreak="0">
    <w:nsid w:val="01AC4CDD"/>
    <w:multiLevelType w:val="multilevel"/>
    <w:tmpl w:val="C916F50C"/>
    <w:lvl w:ilvl="0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04707BCC"/>
    <w:multiLevelType w:val="hybridMultilevel"/>
    <w:tmpl w:val="373C783C"/>
    <w:lvl w:ilvl="0" w:tplc="21B2F95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10DC49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60727D1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072F0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18"/>
        <w:szCs w:val="18"/>
      </w:rPr>
    </w:lvl>
    <w:lvl w:ilvl="4" w:tplc="F00CB7C6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eastAsia="Times New Roman" w:hAnsi="Wingdings" w:cs="Arial" w:hint="default"/>
        <w:b/>
        <w:i w:val="0"/>
        <w:sz w:val="18"/>
        <w:szCs w:val="18"/>
      </w:rPr>
    </w:lvl>
    <w:lvl w:ilvl="5" w:tplc="B7B652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BC2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D68A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1409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5832FDC"/>
    <w:multiLevelType w:val="hybridMultilevel"/>
    <w:tmpl w:val="9AB48CB4"/>
    <w:lvl w:ilvl="0" w:tplc="FFFFFFFF">
      <w:start w:val="1"/>
      <w:numFmt w:val="bullet"/>
      <w:lvlText w:val="□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1" w:tplc="82A4690C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965A6C0C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5C4C3B50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05B17CA6"/>
    <w:multiLevelType w:val="multilevel"/>
    <w:tmpl w:val="B42451CE"/>
    <w:lvl w:ilvl="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176525"/>
    <w:multiLevelType w:val="hybridMultilevel"/>
    <w:tmpl w:val="89A4D1BA"/>
    <w:lvl w:ilvl="0" w:tplc="CC54306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 w:tplc="7012C05E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 w:tplc="54C6C9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8CDC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8A7C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66A8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1601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4C14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94AA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4F41A91"/>
    <w:multiLevelType w:val="hybridMultilevel"/>
    <w:tmpl w:val="27FA2A1C"/>
    <w:lvl w:ilvl="0" w:tplc="B4A24450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198D6DA8"/>
    <w:multiLevelType w:val="hybridMultilevel"/>
    <w:tmpl w:val="6F9896B6"/>
    <w:lvl w:ilvl="0" w:tplc="9B6866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659446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0B33898"/>
    <w:multiLevelType w:val="hybridMultilevel"/>
    <w:tmpl w:val="2AC8B69E"/>
    <w:lvl w:ilvl="0" w:tplc="3BF48F3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2416D3"/>
    <w:multiLevelType w:val="hybridMultilevel"/>
    <w:tmpl w:val="E1E8123C"/>
    <w:lvl w:ilvl="0" w:tplc="08B4440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F74DC6"/>
    <w:multiLevelType w:val="hybridMultilevel"/>
    <w:tmpl w:val="FAF6689C"/>
    <w:lvl w:ilvl="0" w:tplc="1B4A6F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C928A2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8E4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068C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6AA8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5034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06FB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6A8A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D64B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DB3B7E"/>
    <w:multiLevelType w:val="hybridMultilevel"/>
    <w:tmpl w:val="999C71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94B3D"/>
    <w:multiLevelType w:val="hybridMultilevel"/>
    <w:tmpl w:val="5B3ED60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F011B0"/>
    <w:multiLevelType w:val="multilevel"/>
    <w:tmpl w:val="FAD8DA3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Myriad" w:hAnsi="Myriad" w:hint="default"/>
        <w:b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A334DF"/>
    <w:multiLevelType w:val="hybridMultilevel"/>
    <w:tmpl w:val="0E6ECEC6"/>
    <w:lvl w:ilvl="0" w:tplc="91F04E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FA4FDE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372916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1C604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EC65DB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1B6E65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214AA2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61435C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DC26AE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391913"/>
    <w:multiLevelType w:val="hybridMultilevel"/>
    <w:tmpl w:val="30463270"/>
    <w:lvl w:ilvl="0" w:tplc="43046F56">
      <w:start w:val="1"/>
      <w:numFmt w:val="decimal"/>
      <w:lvlText w:val="%1)"/>
      <w:lvlJc w:val="left"/>
      <w:pPr>
        <w:ind w:left="252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9" w15:restartNumberingAfterBreak="0">
    <w:nsid w:val="5487195C"/>
    <w:multiLevelType w:val="hybridMultilevel"/>
    <w:tmpl w:val="27F2F782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B16493"/>
    <w:multiLevelType w:val="hybridMultilevel"/>
    <w:tmpl w:val="DE46E08A"/>
    <w:lvl w:ilvl="0" w:tplc="B3D6BC5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540622"/>
    <w:multiLevelType w:val="hybridMultilevel"/>
    <w:tmpl w:val="EE20EFDA"/>
    <w:lvl w:ilvl="0" w:tplc="0409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9B7BAF"/>
    <w:multiLevelType w:val="hybridMultilevel"/>
    <w:tmpl w:val="C916F50C"/>
    <w:lvl w:ilvl="0" w:tplc="E59AC144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rial" w:hint="default"/>
        <w:b/>
      </w:rPr>
    </w:lvl>
    <w:lvl w:ilvl="1" w:tplc="040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AD25662"/>
    <w:multiLevelType w:val="hybridMultilevel"/>
    <w:tmpl w:val="CE16D79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61654"/>
    <w:multiLevelType w:val="hybridMultilevel"/>
    <w:tmpl w:val="49965180"/>
    <w:lvl w:ilvl="0" w:tplc="5C4C3B50">
      <w:start w:val="3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szCs w:val="19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A537F6"/>
    <w:multiLevelType w:val="hybridMultilevel"/>
    <w:tmpl w:val="4D2297D2"/>
    <w:lvl w:ilvl="0" w:tplc="ED069D7A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6" w15:restartNumberingAfterBreak="0">
    <w:nsid w:val="7B8912C6"/>
    <w:multiLevelType w:val="hybridMultilevel"/>
    <w:tmpl w:val="8B56D742"/>
    <w:lvl w:ilvl="0" w:tplc="FFFFFFFF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rial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07403255">
    <w:abstractNumId w:val="9"/>
  </w:num>
  <w:num w:numId="2" w16cid:durableId="475606362">
    <w:abstractNumId w:val="7"/>
  </w:num>
  <w:num w:numId="3" w16cid:durableId="61023435">
    <w:abstractNumId w:val="6"/>
  </w:num>
  <w:num w:numId="4" w16cid:durableId="659235002">
    <w:abstractNumId w:val="5"/>
  </w:num>
  <w:num w:numId="5" w16cid:durableId="739254403">
    <w:abstractNumId w:val="4"/>
  </w:num>
  <w:num w:numId="6" w16cid:durableId="2078624790">
    <w:abstractNumId w:val="8"/>
  </w:num>
  <w:num w:numId="7" w16cid:durableId="599217034">
    <w:abstractNumId w:val="3"/>
  </w:num>
  <w:num w:numId="8" w16cid:durableId="502280047">
    <w:abstractNumId w:val="2"/>
  </w:num>
  <w:num w:numId="9" w16cid:durableId="1748111857">
    <w:abstractNumId w:val="1"/>
  </w:num>
  <w:num w:numId="10" w16cid:durableId="2059237412">
    <w:abstractNumId w:val="0"/>
  </w:num>
  <w:num w:numId="11" w16cid:durableId="1507330587">
    <w:abstractNumId w:val="11"/>
  </w:num>
  <w:num w:numId="12" w16cid:durableId="1874269516">
    <w:abstractNumId w:val="14"/>
  </w:num>
  <w:num w:numId="13" w16cid:durableId="1250895569">
    <w:abstractNumId w:val="12"/>
  </w:num>
  <w:num w:numId="14" w16cid:durableId="1820264739">
    <w:abstractNumId w:val="10"/>
  </w:num>
  <w:num w:numId="15" w16cid:durableId="698169456">
    <w:abstractNumId w:val="21"/>
  </w:num>
  <w:num w:numId="16" w16cid:durableId="1519271897">
    <w:abstractNumId w:val="18"/>
  </w:num>
  <w:num w:numId="17" w16cid:durableId="396976175">
    <w:abstractNumId w:val="20"/>
  </w:num>
  <w:num w:numId="18" w16cid:durableId="759638373">
    <w:abstractNumId w:val="26"/>
  </w:num>
  <w:num w:numId="19" w16cid:durableId="1176270014">
    <w:abstractNumId w:val="31"/>
  </w:num>
  <w:num w:numId="20" w16cid:durableId="1818105740">
    <w:abstractNumId w:val="34"/>
  </w:num>
  <w:num w:numId="21" w16cid:durableId="428046543">
    <w:abstractNumId w:val="15"/>
  </w:num>
  <w:num w:numId="22" w16cid:durableId="1654986323">
    <w:abstractNumId w:val="16"/>
  </w:num>
  <w:num w:numId="23" w16cid:durableId="551043063">
    <w:abstractNumId w:val="32"/>
  </w:num>
  <w:num w:numId="24" w16cid:durableId="856499232">
    <w:abstractNumId w:val="17"/>
  </w:num>
  <w:num w:numId="25" w16cid:durableId="437220444">
    <w:abstractNumId w:val="27"/>
  </w:num>
  <w:num w:numId="26" w16cid:durableId="1299263813">
    <w:abstractNumId w:val="13"/>
  </w:num>
  <w:num w:numId="27" w16cid:durableId="1533420809">
    <w:abstractNumId w:val="36"/>
  </w:num>
  <w:num w:numId="28" w16cid:durableId="379523614">
    <w:abstractNumId w:val="24"/>
  </w:num>
  <w:num w:numId="29" w16cid:durableId="1261177031">
    <w:abstractNumId w:val="23"/>
  </w:num>
  <w:num w:numId="30" w16cid:durableId="1750737757">
    <w:abstractNumId w:val="30"/>
  </w:num>
  <w:num w:numId="31" w16cid:durableId="1910529723">
    <w:abstractNumId w:val="33"/>
  </w:num>
  <w:num w:numId="32" w16cid:durableId="1685786333">
    <w:abstractNumId w:val="22"/>
  </w:num>
  <w:num w:numId="33" w16cid:durableId="1435201982">
    <w:abstractNumId w:val="25"/>
  </w:num>
  <w:num w:numId="34" w16cid:durableId="1206605380">
    <w:abstractNumId w:val="28"/>
  </w:num>
  <w:num w:numId="35" w16cid:durableId="812450987">
    <w:abstractNumId w:val="19"/>
  </w:num>
  <w:num w:numId="36" w16cid:durableId="1443721376">
    <w:abstractNumId w:val="35"/>
  </w:num>
  <w:num w:numId="37" w16cid:durableId="1963924354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2weVJ8CncPoH83qKE85ClXFT6qzjLD20EOJtz1Bgw+MX/7yWq3lnusd+eLc4WFiuxXty4pqfluBAzI014XYp7w==" w:salt="D9CgoSiG+3kVNBQpv3bAWA==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36"/>
    <w:rsid w:val="00006FF3"/>
    <w:rsid w:val="000105A6"/>
    <w:rsid w:val="00017EF3"/>
    <w:rsid w:val="00024BE7"/>
    <w:rsid w:val="000448EF"/>
    <w:rsid w:val="00052574"/>
    <w:rsid w:val="00061C18"/>
    <w:rsid w:val="00075A1C"/>
    <w:rsid w:val="00084142"/>
    <w:rsid w:val="0008752E"/>
    <w:rsid w:val="00092440"/>
    <w:rsid w:val="000A2216"/>
    <w:rsid w:val="000A5B3F"/>
    <w:rsid w:val="000A672E"/>
    <w:rsid w:val="000A7CDF"/>
    <w:rsid w:val="000B7075"/>
    <w:rsid w:val="000C5D40"/>
    <w:rsid w:val="000C7F82"/>
    <w:rsid w:val="000D1831"/>
    <w:rsid w:val="000D7CFA"/>
    <w:rsid w:val="000F2333"/>
    <w:rsid w:val="00100019"/>
    <w:rsid w:val="00100C97"/>
    <w:rsid w:val="001025C1"/>
    <w:rsid w:val="001170A6"/>
    <w:rsid w:val="00117E10"/>
    <w:rsid w:val="001542BF"/>
    <w:rsid w:val="00155907"/>
    <w:rsid w:val="00173963"/>
    <w:rsid w:val="001762C9"/>
    <w:rsid w:val="001762DC"/>
    <w:rsid w:val="001923EF"/>
    <w:rsid w:val="001C1078"/>
    <w:rsid w:val="001D2811"/>
    <w:rsid w:val="001E0133"/>
    <w:rsid w:val="001E65A2"/>
    <w:rsid w:val="001F5DCA"/>
    <w:rsid w:val="0020788A"/>
    <w:rsid w:val="00216D62"/>
    <w:rsid w:val="0022264D"/>
    <w:rsid w:val="002261FD"/>
    <w:rsid w:val="00231817"/>
    <w:rsid w:val="00236F4D"/>
    <w:rsid w:val="00241CF3"/>
    <w:rsid w:val="00242E82"/>
    <w:rsid w:val="002609F7"/>
    <w:rsid w:val="00264B54"/>
    <w:rsid w:val="002A01BE"/>
    <w:rsid w:val="002B5D03"/>
    <w:rsid w:val="002D2857"/>
    <w:rsid w:val="002D4A6A"/>
    <w:rsid w:val="002D60A7"/>
    <w:rsid w:val="002E61BC"/>
    <w:rsid w:val="002F1B69"/>
    <w:rsid w:val="002F5A8B"/>
    <w:rsid w:val="00303822"/>
    <w:rsid w:val="00314C54"/>
    <w:rsid w:val="00314EA5"/>
    <w:rsid w:val="0035600D"/>
    <w:rsid w:val="003B20C2"/>
    <w:rsid w:val="003D5F12"/>
    <w:rsid w:val="003F360A"/>
    <w:rsid w:val="004059C4"/>
    <w:rsid w:val="00417A7C"/>
    <w:rsid w:val="00434EB4"/>
    <w:rsid w:val="004358AB"/>
    <w:rsid w:val="00444782"/>
    <w:rsid w:val="00450933"/>
    <w:rsid w:val="00455DFF"/>
    <w:rsid w:val="0046196D"/>
    <w:rsid w:val="004626B0"/>
    <w:rsid w:val="00472FF7"/>
    <w:rsid w:val="004844AB"/>
    <w:rsid w:val="0048462B"/>
    <w:rsid w:val="0048530F"/>
    <w:rsid w:val="00496EF3"/>
    <w:rsid w:val="004A1AEE"/>
    <w:rsid w:val="004A1F4D"/>
    <w:rsid w:val="004B0724"/>
    <w:rsid w:val="004C4F41"/>
    <w:rsid w:val="004D77FC"/>
    <w:rsid w:val="004F5A56"/>
    <w:rsid w:val="004F711E"/>
    <w:rsid w:val="005008AF"/>
    <w:rsid w:val="00500D2C"/>
    <w:rsid w:val="00502A7D"/>
    <w:rsid w:val="00511B66"/>
    <w:rsid w:val="00525CBA"/>
    <w:rsid w:val="0053063F"/>
    <w:rsid w:val="00544132"/>
    <w:rsid w:val="00580A5A"/>
    <w:rsid w:val="00584921"/>
    <w:rsid w:val="005905ED"/>
    <w:rsid w:val="00590727"/>
    <w:rsid w:val="005A5519"/>
    <w:rsid w:val="005B10C7"/>
    <w:rsid w:val="005B2C93"/>
    <w:rsid w:val="005C3392"/>
    <w:rsid w:val="005C513B"/>
    <w:rsid w:val="005C710A"/>
    <w:rsid w:val="005D139B"/>
    <w:rsid w:val="005F02F4"/>
    <w:rsid w:val="00605EFD"/>
    <w:rsid w:val="006178B7"/>
    <w:rsid w:val="00623762"/>
    <w:rsid w:val="00627F56"/>
    <w:rsid w:val="00632C6E"/>
    <w:rsid w:val="00644388"/>
    <w:rsid w:val="00645665"/>
    <w:rsid w:val="0064606C"/>
    <w:rsid w:val="00656A42"/>
    <w:rsid w:val="00686B0B"/>
    <w:rsid w:val="006A5396"/>
    <w:rsid w:val="006B464F"/>
    <w:rsid w:val="006D1E2C"/>
    <w:rsid w:val="006D4197"/>
    <w:rsid w:val="006D4D5C"/>
    <w:rsid w:val="006D5A54"/>
    <w:rsid w:val="006F56B2"/>
    <w:rsid w:val="0070278E"/>
    <w:rsid w:val="00710710"/>
    <w:rsid w:val="00713803"/>
    <w:rsid w:val="00715E78"/>
    <w:rsid w:val="00737D75"/>
    <w:rsid w:val="0075204D"/>
    <w:rsid w:val="00752141"/>
    <w:rsid w:val="007621AE"/>
    <w:rsid w:val="007648A6"/>
    <w:rsid w:val="00766D30"/>
    <w:rsid w:val="00766E18"/>
    <w:rsid w:val="00775962"/>
    <w:rsid w:val="00787983"/>
    <w:rsid w:val="007953A5"/>
    <w:rsid w:val="007A3871"/>
    <w:rsid w:val="007A772D"/>
    <w:rsid w:val="007B0973"/>
    <w:rsid w:val="007B2055"/>
    <w:rsid w:val="007B6416"/>
    <w:rsid w:val="007C1E98"/>
    <w:rsid w:val="007C259B"/>
    <w:rsid w:val="007C34F9"/>
    <w:rsid w:val="007F5138"/>
    <w:rsid w:val="007F5F05"/>
    <w:rsid w:val="0080686B"/>
    <w:rsid w:val="00830B11"/>
    <w:rsid w:val="0083399D"/>
    <w:rsid w:val="008508C7"/>
    <w:rsid w:val="00850D26"/>
    <w:rsid w:val="00850EBE"/>
    <w:rsid w:val="0085188A"/>
    <w:rsid w:val="00853692"/>
    <w:rsid w:val="0088008E"/>
    <w:rsid w:val="008807AD"/>
    <w:rsid w:val="008943A5"/>
    <w:rsid w:val="008B2640"/>
    <w:rsid w:val="008E3932"/>
    <w:rsid w:val="008F6A54"/>
    <w:rsid w:val="008F7249"/>
    <w:rsid w:val="00903BB9"/>
    <w:rsid w:val="0091091A"/>
    <w:rsid w:val="009166C1"/>
    <w:rsid w:val="00926951"/>
    <w:rsid w:val="00955811"/>
    <w:rsid w:val="00964937"/>
    <w:rsid w:val="00964D75"/>
    <w:rsid w:val="00984BC2"/>
    <w:rsid w:val="009B19E8"/>
    <w:rsid w:val="009B371D"/>
    <w:rsid w:val="009B4F0F"/>
    <w:rsid w:val="009B5817"/>
    <w:rsid w:val="009E7D41"/>
    <w:rsid w:val="009E7DAA"/>
    <w:rsid w:val="00A02C0B"/>
    <w:rsid w:val="00A03852"/>
    <w:rsid w:val="00A0629D"/>
    <w:rsid w:val="00A1541B"/>
    <w:rsid w:val="00A248D9"/>
    <w:rsid w:val="00A360DE"/>
    <w:rsid w:val="00A36F47"/>
    <w:rsid w:val="00A42E32"/>
    <w:rsid w:val="00A50FDE"/>
    <w:rsid w:val="00A5706D"/>
    <w:rsid w:val="00A67D3E"/>
    <w:rsid w:val="00A8402A"/>
    <w:rsid w:val="00A85BA0"/>
    <w:rsid w:val="00A860B9"/>
    <w:rsid w:val="00A87EC4"/>
    <w:rsid w:val="00A92212"/>
    <w:rsid w:val="00A954CD"/>
    <w:rsid w:val="00AA29E1"/>
    <w:rsid w:val="00AA7C38"/>
    <w:rsid w:val="00AB3AF0"/>
    <w:rsid w:val="00AD552B"/>
    <w:rsid w:val="00AD5C3C"/>
    <w:rsid w:val="00AE450D"/>
    <w:rsid w:val="00AE57C3"/>
    <w:rsid w:val="00AF7EE2"/>
    <w:rsid w:val="00B0490A"/>
    <w:rsid w:val="00B108CA"/>
    <w:rsid w:val="00B16287"/>
    <w:rsid w:val="00B3636B"/>
    <w:rsid w:val="00B52075"/>
    <w:rsid w:val="00B67C34"/>
    <w:rsid w:val="00B73943"/>
    <w:rsid w:val="00B91910"/>
    <w:rsid w:val="00B974C0"/>
    <w:rsid w:val="00BB0CC4"/>
    <w:rsid w:val="00BB6058"/>
    <w:rsid w:val="00BB69B9"/>
    <w:rsid w:val="00BC3BEF"/>
    <w:rsid w:val="00BE0CD0"/>
    <w:rsid w:val="00BE11EB"/>
    <w:rsid w:val="00C16038"/>
    <w:rsid w:val="00C21CF5"/>
    <w:rsid w:val="00C3626C"/>
    <w:rsid w:val="00C37336"/>
    <w:rsid w:val="00C54807"/>
    <w:rsid w:val="00C639E9"/>
    <w:rsid w:val="00C933E2"/>
    <w:rsid w:val="00C956D9"/>
    <w:rsid w:val="00C971C1"/>
    <w:rsid w:val="00CA479F"/>
    <w:rsid w:val="00CB1546"/>
    <w:rsid w:val="00CB3F64"/>
    <w:rsid w:val="00CB57A8"/>
    <w:rsid w:val="00CC4691"/>
    <w:rsid w:val="00CC5397"/>
    <w:rsid w:val="00CD2709"/>
    <w:rsid w:val="00CD56F9"/>
    <w:rsid w:val="00CE3C93"/>
    <w:rsid w:val="00CF44C8"/>
    <w:rsid w:val="00D0158A"/>
    <w:rsid w:val="00D0329C"/>
    <w:rsid w:val="00D036E9"/>
    <w:rsid w:val="00D11A80"/>
    <w:rsid w:val="00D248D7"/>
    <w:rsid w:val="00D31CA7"/>
    <w:rsid w:val="00D3582F"/>
    <w:rsid w:val="00D415FD"/>
    <w:rsid w:val="00DA2F5B"/>
    <w:rsid w:val="00DA5115"/>
    <w:rsid w:val="00DC094C"/>
    <w:rsid w:val="00DC3D23"/>
    <w:rsid w:val="00DC73A7"/>
    <w:rsid w:val="00DD3D18"/>
    <w:rsid w:val="00E12CB9"/>
    <w:rsid w:val="00E1446A"/>
    <w:rsid w:val="00E27FBD"/>
    <w:rsid w:val="00E54E7A"/>
    <w:rsid w:val="00E6086E"/>
    <w:rsid w:val="00E710CF"/>
    <w:rsid w:val="00E77A1C"/>
    <w:rsid w:val="00E84352"/>
    <w:rsid w:val="00E9252B"/>
    <w:rsid w:val="00ED5ED7"/>
    <w:rsid w:val="00ED676B"/>
    <w:rsid w:val="00EE3414"/>
    <w:rsid w:val="00EE540D"/>
    <w:rsid w:val="00F1037E"/>
    <w:rsid w:val="00F15F13"/>
    <w:rsid w:val="00F245FC"/>
    <w:rsid w:val="00F5557E"/>
    <w:rsid w:val="00F61A1B"/>
    <w:rsid w:val="00F6274C"/>
    <w:rsid w:val="00F64962"/>
    <w:rsid w:val="00F737E4"/>
    <w:rsid w:val="00F90894"/>
    <w:rsid w:val="00FB2AB0"/>
    <w:rsid w:val="00FB3916"/>
    <w:rsid w:val="00FB5E16"/>
    <w:rsid w:val="00FC0F11"/>
    <w:rsid w:val="00FE765D"/>
    <w:rsid w:val="00FF0349"/>
    <w:rsid w:val="00FF2EDF"/>
    <w:rsid w:val="00FF35C7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F7E0C94"/>
  <w15:chartTrackingRefBased/>
  <w15:docId w15:val="{8258FBDF-2A91-44C4-B2AC-F0ECA4F9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4D75"/>
    <w:pPr>
      <w:spacing w:line="240" w:lineRule="exact"/>
      <w:ind w:right="-720"/>
    </w:pPr>
    <w:rPr>
      <w:rFonts w:ascii="Arial" w:hAnsi="Arial"/>
      <w:sz w:val="18"/>
      <w:szCs w:val="24"/>
    </w:rPr>
  </w:style>
  <w:style w:type="paragraph" w:styleId="Heading1">
    <w:name w:val="heading 1"/>
    <w:next w:val="Normal"/>
    <w:qFormat/>
    <w:pPr>
      <w:keepNext/>
      <w:spacing w:after="60"/>
      <w:outlineLvl w:val="0"/>
    </w:pPr>
    <w:rPr>
      <w:rFonts w:ascii="Myriad Roman" w:hAnsi="Myriad Roman"/>
      <w:b/>
      <w:color w:val="000000"/>
      <w:kern w:val="18"/>
      <w:sz w:val="28"/>
    </w:rPr>
  </w:style>
  <w:style w:type="paragraph" w:styleId="Heading2">
    <w:name w:val="heading 2"/>
    <w:basedOn w:val="Heading1"/>
    <w:next w:val="Normal"/>
    <w:autoRedefine/>
    <w:qFormat/>
    <w:rsid w:val="00444782"/>
    <w:pPr>
      <w:tabs>
        <w:tab w:val="left" w:pos="360"/>
      </w:tabs>
      <w:spacing w:before="120" w:after="0"/>
      <w:ind w:right="-43"/>
      <w:outlineLvl w:val="1"/>
    </w:pPr>
    <w:rPr>
      <w:rFonts w:ascii="Arial" w:hAnsi="Arial" w:cs="Arial"/>
      <w:bCs/>
      <w:i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  <w:rPr>
      <w:rFonts w:ascii="Myriad" w:hAnsi="Myriad"/>
      <w:kern w:val="18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eastAsia="Times"/>
      <w:sz w:val="28"/>
      <w:szCs w:val="20"/>
    </w:rPr>
  </w:style>
  <w:style w:type="paragraph" w:styleId="BodyText2">
    <w:name w:val="Body Text 2"/>
    <w:basedOn w:val="Normal"/>
    <w:autoRedefine/>
    <w:rsid w:val="00B974C0"/>
    <w:pPr>
      <w:tabs>
        <w:tab w:val="left" w:pos="720"/>
        <w:tab w:val="right" w:leader="underscore" w:pos="9720"/>
      </w:tabs>
      <w:spacing w:line="200" w:lineRule="exact"/>
      <w:ind w:firstLine="540"/>
    </w:pPr>
    <w:rPr>
      <w:rFonts w:ascii="Garamond" w:eastAsia="Times" w:hAnsi="Garamond"/>
      <w:iCs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oldInstructions">
    <w:name w:val="Bold Instructions"/>
    <w:pPr>
      <w:spacing w:line="210" w:lineRule="exact"/>
      <w:jc w:val="center"/>
    </w:pPr>
    <w:rPr>
      <w:rFonts w:ascii="Myriad Roman" w:hAnsi="Myriad Roman"/>
      <w:b/>
      <w:sz w:val="18"/>
    </w:rPr>
  </w:style>
  <w:style w:type="paragraph" w:customStyle="1" w:styleId="Indentwithtabs">
    <w:name w:val="Indent with tabs"/>
    <w:basedOn w:val="Normal"/>
    <w:pPr>
      <w:numPr>
        <w:numId w:val="12"/>
      </w:numPr>
      <w:tabs>
        <w:tab w:val="left" w:pos="360"/>
        <w:tab w:val="right" w:leader="underscore" w:pos="9720"/>
      </w:tabs>
    </w:pPr>
    <w:rPr>
      <w:sz w:val="19"/>
    </w:rPr>
  </w:style>
  <w:style w:type="paragraph" w:customStyle="1" w:styleId="IndentwithTabs2">
    <w:name w:val="Indent with Tabs2"/>
    <w:basedOn w:val="Normal"/>
    <w:pPr>
      <w:numPr>
        <w:ilvl w:val="1"/>
        <w:numId w:val="12"/>
      </w:numPr>
      <w:tabs>
        <w:tab w:val="left" w:pos="360"/>
        <w:tab w:val="left" w:pos="720"/>
        <w:tab w:val="right" w:leader="underscore" w:pos="9720"/>
      </w:tabs>
    </w:pPr>
    <w:rPr>
      <w:rFonts w:ascii="Myriad Roman" w:hAnsi="Myriad Roman"/>
      <w:sz w:val="20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Pr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Cs w:val="20"/>
    </w:rPr>
  </w:style>
  <w:style w:type="paragraph" w:styleId="IndexHeading">
    <w:name w:val="index heading"/>
    <w:basedOn w:val="Normal"/>
    <w:next w:val="Normal"/>
    <w:semiHidden/>
    <w:rPr>
      <w:rFonts w:cs="Arial"/>
      <w:b/>
      <w:bCs/>
    </w:rPr>
  </w:style>
  <w:style w:type="paragraph" w:styleId="NormalWeb">
    <w:name w:val="Normal (Web)"/>
    <w:basedOn w:val="Normal"/>
    <w:rPr>
      <w:rFonts w:ascii="Times New Roman" w:hAnsi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Cs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TableText">
    <w:name w:val="TableText"/>
    <w:basedOn w:val="BodyText2"/>
    <w:rPr>
      <w:b/>
      <w:bCs/>
      <w:noProof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190" w:hanging="190"/>
    </w:pPr>
  </w:style>
  <w:style w:type="paragraph" w:styleId="Index2">
    <w:name w:val="index 2"/>
    <w:basedOn w:val="Normal"/>
    <w:next w:val="Normal"/>
    <w:autoRedefine/>
    <w:semiHidden/>
    <w:pPr>
      <w:ind w:left="380" w:hanging="190"/>
    </w:pPr>
  </w:style>
  <w:style w:type="paragraph" w:styleId="Index3">
    <w:name w:val="index 3"/>
    <w:basedOn w:val="Normal"/>
    <w:next w:val="Normal"/>
    <w:autoRedefine/>
    <w:semiHidden/>
    <w:pPr>
      <w:ind w:left="570" w:hanging="190"/>
    </w:pPr>
  </w:style>
  <w:style w:type="paragraph" w:styleId="Index4">
    <w:name w:val="index 4"/>
    <w:basedOn w:val="Normal"/>
    <w:next w:val="Normal"/>
    <w:autoRedefine/>
    <w:semiHidden/>
    <w:pPr>
      <w:ind w:left="760" w:hanging="190"/>
    </w:pPr>
  </w:style>
  <w:style w:type="paragraph" w:styleId="Index5">
    <w:name w:val="index 5"/>
    <w:basedOn w:val="Normal"/>
    <w:next w:val="Normal"/>
    <w:autoRedefine/>
    <w:semiHidden/>
    <w:pPr>
      <w:ind w:left="950" w:hanging="190"/>
    </w:pPr>
  </w:style>
  <w:style w:type="paragraph" w:styleId="Index6">
    <w:name w:val="index 6"/>
    <w:basedOn w:val="Normal"/>
    <w:next w:val="Normal"/>
    <w:autoRedefine/>
    <w:semiHidden/>
    <w:pPr>
      <w:ind w:left="1140" w:hanging="190"/>
    </w:pPr>
  </w:style>
  <w:style w:type="paragraph" w:styleId="Index7">
    <w:name w:val="index 7"/>
    <w:basedOn w:val="Normal"/>
    <w:next w:val="Normal"/>
    <w:autoRedefine/>
    <w:semiHidden/>
    <w:pPr>
      <w:ind w:left="1330" w:hanging="190"/>
    </w:pPr>
  </w:style>
  <w:style w:type="paragraph" w:styleId="Index8">
    <w:name w:val="index 8"/>
    <w:basedOn w:val="Normal"/>
    <w:next w:val="Normal"/>
    <w:autoRedefine/>
    <w:semiHidden/>
    <w:pPr>
      <w:ind w:left="1520" w:hanging="190"/>
    </w:pPr>
  </w:style>
  <w:style w:type="paragraph" w:styleId="Index9">
    <w:name w:val="index 9"/>
    <w:basedOn w:val="Normal"/>
    <w:next w:val="Normal"/>
    <w:autoRedefine/>
    <w:semiHidden/>
    <w:pPr>
      <w:ind w:left="1710" w:hanging="190"/>
    </w:p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  <w:ind w:right="-72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190" w:hanging="190"/>
    </w:pPr>
  </w:style>
  <w:style w:type="paragraph" w:styleId="TableofFigures">
    <w:name w:val="table of figures"/>
    <w:basedOn w:val="Normal"/>
    <w:next w:val="Normal"/>
    <w:semiHidden/>
    <w:pPr>
      <w:ind w:left="380" w:hanging="3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190"/>
    </w:pPr>
  </w:style>
  <w:style w:type="paragraph" w:styleId="TOC3">
    <w:name w:val="toc 3"/>
    <w:basedOn w:val="Normal"/>
    <w:next w:val="Normal"/>
    <w:autoRedefine/>
    <w:semiHidden/>
    <w:pPr>
      <w:ind w:left="380"/>
    </w:pPr>
  </w:style>
  <w:style w:type="paragraph" w:styleId="TOC4">
    <w:name w:val="toc 4"/>
    <w:basedOn w:val="Normal"/>
    <w:next w:val="Normal"/>
    <w:autoRedefine/>
    <w:semiHidden/>
    <w:pPr>
      <w:ind w:left="570"/>
    </w:pPr>
  </w:style>
  <w:style w:type="paragraph" w:styleId="TOC5">
    <w:name w:val="toc 5"/>
    <w:basedOn w:val="Normal"/>
    <w:next w:val="Normal"/>
    <w:autoRedefine/>
    <w:semiHidden/>
    <w:pPr>
      <w:ind w:left="760"/>
    </w:pPr>
  </w:style>
  <w:style w:type="paragraph" w:styleId="TOC6">
    <w:name w:val="toc 6"/>
    <w:basedOn w:val="Normal"/>
    <w:next w:val="Normal"/>
    <w:autoRedefine/>
    <w:semiHidden/>
    <w:pPr>
      <w:ind w:left="950"/>
    </w:pPr>
  </w:style>
  <w:style w:type="paragraph" w:styleId="TOC7">
    <w:name w:val="toc 7"/>
    <w:basedOn w:val="Normal"/>
    <w:next w:val="Normal"/>
    <w:autoRedefine/>
    <w:semiHidden/>
    <w:pPr>
      <w:ind w:left="1140"/>
    </w:pPr>
  </w:style>
  <w:style w:type="paragraph" w:styleId="TOC8">
    <w:name w:val="toc 8"/>
    <w:basedOn w:val="Normal"/>
    <w:next w:val="Normal"/>
    <w:autoRedefine/>
    <w:semiHidden/>
    <w:pPr>
      <w:ind w:left="1330"/>
    </w:pPr>
  </w:style>
  <w:style w:type="paragraph" w:styleId="TOC9">
    <w:name w:val="toc 9"/>
    <w:basedOn w:val="Normal"/>
    <w:next w:val="Normal"/>
    <w:autoRedefine/>
    <w:semiHidden/>
    <w:pPr>
      <w:ind w:left="1520"/>
    </w:pPr>
  </w:style>
  <w:style w:type="paragraph" w:customStyle="1" w:styleId="OFFICEBOX">
    <w:name w:val="OFFICE BOX"/>
    <w:basedOn w:val="BoldInstructions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  <w:jc w:val="left"/>
    </w:pPr>
    <w:rPr>
      <w:sz w:val="16"/>
    </w:rPr>
  </w:style>
  <w:style w:type="paragraph" w:customStyle="1" w:styleId="seep">
    <w:name w:val="see p.???"/>
    <w:basedOn w:val="Normal"/>
    <w:pPr>
      <w:spacing w:after="60"/>
    </w:pPr>
    <w:rPr>
      <w:b/>
      <w:i/>
    </w:rPr>
  </w:style>
  <w:style w:type="paragraph" w:customStyle="1" w:styleId="SignatureLine">
    <w:name w:val="Signature Line"/>
    <w:basedOn w:val="Normal"/>
    <w:pPr>
      <w:tabs>
        <w:tab w:val="right" w:leader="underscore" w:pos="4500"/>
        <w:tab w:val="right" w:leader="underscore" w:pos="7200"/>
        <w:tab w:val="right" w:leader="underscore" w:pos="9000"/>
      </w:tabs>
      <w:ind w:firstLine="360"/>
      <w:jc w:val="both"/>
    </w:pPr>
    <w:rPr>
      <w:noProof/>
      <w:spacing w:val="-6"/>
    </w:rPr>
  </w:style>
  <w:style w:type="table" w:styleId="TableGrid">
    <w:name w:val="Table Grid"/>
    <w:basedOn w:val="TableNormal"/>
    <w:rsid w:val="00FB3916"/>
    <w:pPr>
      <w:spacing w:line="240" w:lineRule="exact"/>
      <w:ind w:right="-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648A6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76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61C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61C1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6086E"/>
    <w:rPr>
      <w:rFonts w:ascii="Arial" w:hAnsi="Arial"/>
      <w:sz w:val="18"/>
      <w:szCs w:val="24"/>
    </w:rPr>
  </w:style>
  <w:style w:type="character" w:styleId="FollowedHyperlink">
    <w:name w:val="FollowedHyperlink"/>
    <w:rsid w:val="00644388"/>
    <w:rPr>
      <w:color w:val="800080"/>
      <w:u w:val="single"/>
    </w:rPr>
  </w:style>
  <w:style w:type="character" w:styleId="CommentReference">
    <w:name w:val="annotation reference"/>
    <w:rsid w:val="00B9191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91910"/>
    <w:rPr>
      <w:b/>
      <w:bCs/>
    </w:rPr>
  </w:style>
  <w:style w:type="character" w:customStyle="1" w:styleId="CommentTextChar">
    <w:name w:val="Comment Text Char"/>
    <w:link w:val="CommentText"/>
    <w:semiHidden/>
    <w:rsid w:val="00B91910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B9191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cof1.sharepoint.com/sites/365XCertStaff/Shared%20Documents/General/01%20CCOF%20Quality%20System%202013/CERTIFICATION%20PROGRAMS/04%20COR/B%20Application%20Packet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ccof1.sharepoint.com/sites/365XCertStaff/Shared%20Documents/General/01%20CCOF%20Quality%20System%202013/CERTIFICATION%20PROGRAMS/04%20COR/B%20Application%20Packet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UFF\Zoe\CCOF\ray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2FEEA9-CA5F-4A2B-AA71-32F00DBF841D}">
  <ds:schemaRefs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85baac6e-00ee-4400-8471-a7ea50d0936d"/>
    <ds:schemaRef ds:uri="09ababc6-fd81-4b54-b3d2-b3b9331a54f2"/>
  </ds:schemaRefs>
</ds:datastoreItem>
</file>

<file path=customXml/itemProps2.xml><?xml version="1.0" encoding="utf-8"?>
<ds:datastoreItem xmlns:ds="http://schemas.openxmlformats.org/officeDocument/2006/customXml" ds:itemID="{A2E66D02-E563-4AD2-833E-F89A0D201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2E1D3E-72F7-40F2-8C7E-64B4D0475A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959860-B702-4822-B065-7B67FD87AA9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9661C85-8344-4565-B46F-2E161AB4D1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raytemplate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OSP - H2.1</vt:lpstr>
    </vt:vector>
  </TitlesOfParts>
  <Company>Windows User</Company>
  <LinksUpToDate>false</LinksUpToDate>
  <CharactersWithSpaces>1992</CharactersWithSpaces>
  <SharedDoc>false</SharedDoc>
  <HLinks>
    <vt:vector size="24" baseType="variant">
      <vt:variant>
        <vt:i4>4980771</vt:i4>
      </vt:variant>
      <vt:variant>
        <vt:i4>21</vt:i4>
      </vt:variant>
      <vt:variant>
        <vt:i4>0</vt:i4>
      </vt:variant>
      <vt:variant>
        <vt:i4>5</vt:i4>
      </vt:variant>
      <vt:variant>
        <vt:lpwstr>inbox@ccof.org</vt:lpwstr>
      </vt:variant>
      <vt:variant>
        <vt:lpwstr/>
      </vt:variant>
      <vt:variant>
        <vt:i4>3276852</vt:i4>
      </vt:variant>
      <vt:variant>
        <vt:i4>18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  <vt:variant>
        <vt:i4>4980771</vt:i4>
      </vt:variant>
      <vt:variant>
        <vt:i4>3</vt:i4>
      </vt:variant>
      <vt:variant>
        <vt:i4>0</vt:i4>
      </vt:variant>
      <vt:variant>
        <vt:i4>5</vt:i4>
      </vt:variant>
      <vt:variant>
        <vt:lpwstr>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OSP - H2.1</dc:title>
  <dc:subject/>
  <dc:creator>Ray</dc:creator>
  <cp:keywords/>
  <cp:lastModifiedBy>Samantha Zamora [She Her Hers]</cp:lastModifiedBy>
  <cp:revision>4</cp:revision>
  <cp:lastPrinted>2019-04-24T03:36:00Z</cp:lastPrinted>
  <dcterms:created xsi:type="dcterms:W3CDTF">2025-02-18T22:18:00Z</dcterms:created>
  <dcterms:modified xsi:type="dcterms:W3CDTF">2025-04-23T00:34:00Z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lpwstr>29928000.0000000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MediaServiceImageTags">
    <vt:lpwstr/>
  </property>
  <property fmtid="{D5CDD505-2E9C-101B-9397-08002B2CF9AE}" pid="7" name="ContentTypeId">
    <vt:lpwstr>0x010100ACBC70D29333B540B9741A7B319F3CB2</vt:lpwstr>
  </property>
</Properties>
</file>