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91"/>
        <w:gridCol w:w="7137"/>
        <w:gridCol w:w="630"/>
        <w:gridCol w:w="1530"/>
      </w:tblGrid>
      <w:tr w:rsidR="000F7027" w:rsidRPr="00124BBC" w14:paraId="47730DE7" w14:textId="77777777" w:rsidTr="00957984">
        <w:trPr>
          <w:cantSplit/>
          <w:trHeight w:val="302"/>
        </w:trPr>
        <w:tc>
          <w:tcPr>
            <w:tcW w:w="1791" w:type="dxa"/>
            <w:vAlign w:val="center"/>
          </w:tcPr>
          <w:p w14:paraId="04522048" w14:textId="77777777" w:rsidR="000F7027" w:rsidRPr="00124BBC" w:rsidRDefault="000F7027" w:rsidP="00BB3C6B">
            <w:pPr>
              <w:spacing w:before="60" w:line="240" w:lineRule="auto"/>
              <w:ind w:left="-108" w:right="-135"/>
              <w:rPr>
                <w:rFonts w:cs="Arial"/>
                <w:szCs w:val="18"/>
              </w:rPr>
            </w:pPr>
            <w:r w:rsidRPr="00124BBC">
              <w:rPr>
                <w:rFonts w:cs="Arial"/>
                <w:b/>
                <w:bCs/>
                <w:sz w:val="20"/>
                <w:szCs w:val="20"/>
              </w:rPr>
              <w:t>Operation Name:</w:t>
            </w:r>
          </w:p>
        </w:tc>
        <w:tc>
          <w:tcPr>
            <w:tcW w:w="7137" w:type="dxa"/>
            <w:tcBorders>
              <w:bottom w:val="single" w:sz="4" w:space="0" w:color="auto"/>
            </w:tcBorders>
            <w:vAlign w:val="center"/>
          </w:tcPr>
          <w:p w14:paraId="5DAD111E" w14:textId="77777777" w:rsidR="000F7027" w:rsidRPr="000D4A3B" w:rsidRDefault="000F7027" w:rsidP="00BB3C6B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0"/>
          </w:p>
        </w:tc>
        <w:tc>
          <w:tcPr>
            <w:tcW w:w="630" w:type="dxa"/>
            <w:tcBorders>
              <w:left w:val="nil"/>
            </w:tcBorders>
            <w:vAlign w:val="center"/>
          </w:tcPr>
          <w:p w14:paraId="5376971F" w14:textId="77777777" w:rsidR="000F7027" w:rsidRPr="00124BBC" w:rsidRDefault="000F7027" w:rsidP="00BB3C6B">
            <w:pPr>
              <w:spacing w:before="60" w:line="240" w:lineRule="auto"/>
              <w:ind w:left="-49" w:right="-146"/>
              <w:rPr>
                <w:rFonts w:cs="Arial"/>
                <w:b/>
                <w:sz w:val="20"/>
                <w:szCs w:val="18"/>
              </w:rPr>
            </w:pPr>
            <w:r w:rsidRPr="00124BBC">
              <w:rPr>
                <w:rFonts w:cs="Arial"/>
                <w:b/>
                <w:sz w:val="20"/>
                <w:szCs w:val="18"/>
              </w:rPr>
              <w:t>Date: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07905755" w14:textId="77777777" w:rsidR="000F7027" w:rsidRPr="000D4A3B" w:rsidRDefault="000F7027" w:rsidP="00BB3C6B">
            <w:pPr>
              <w:spacing w:before="60" w:line="240" w:lineRule="auto"/>
              <w:ind w:left="-108" w:right="-36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23E92F56" w14:textId="77777777" w:rsidR="000F7027" w:rsidRDefault="000F7027" w:rsidP="007B463A">
      <w:pPr>
        <w:pStyle w:val="Heading2"/>
        <w:numPr>
          <w:ilvl w:val="0"/>
          <w:numId w:val="48"/>
        </w:numPr>
        <w:spacing w:before="60"/>
        <w:ind w:left="360" w:right="-43"/>
        <w:rPr>
          <w:b w:val="0"/>
          <w:sz w:val="18"/>
          <w:szCs w:val="18"/>
        </w:rPr>
      </w:pPr>
      <w:r w:rsidRPr="0038269D">
        <w:rPr>
          <w:b w:val="0"/>
          <w:sz w:val="18"/>
          <w:szCs w:val="18"/>
        </w:rPr>
        <w:t xml:space="preserve">Complete this form if you take physical possession of </w:t>
      </w:r>
      <w:proofErr w:type="gramStart"/>
      <w:r w:rsidRPr="0038269D">
        <w:rPr>
          <w:b w:val="0"/>
          <w:sz w:val="18"/>
          <w:szCs w:val="18"/>
        </w:rPr>
        <w:t>products</w:t>
      </w:r>
      <w:proofErr w:type="gramEnd"/>
      <w:r w:rsidRPr="0038269D">
        <w:rPr>
          <w:b w:val="0"/>
          <w:sz w:val="18"/>
          <w:szCs w:val="18"/>
        </w:rPr>
        <w:t xml:space="preserve"> you sell or </w:t>
      </w:r>
      <w:proofErr w:type="gramStart"/>
      <w:r w:rsidRPr="0038269D">
        <w:rPr>
          <w:b w:val="0"/>
          <w:sz w:val="18"/>
          <w:szCs w:val="18"/>
        </w:rPr>
        <w:t>distribute, or</w:t>
      </w:r>
      <w:proofErr w:type="gramEnd"/>
      <w:r w:rsidRPr="0038269D">
        <w:rPr>
          <w:b w:val="0"/>
          <w:sz w:val="18"/>
          <w:szCs w:val="18"/>
        </w:rPr>
        <w:t xml:space="preserve"> run a processing or handling facility.</w:t>
      </w:r>
    </w:p>
    <w:p w14:paraId="43C9B69B" w14:textId="77777777" w:rsidR="000F7027" w:rsidRPr="000E43DD" w:rsidRDefault="000F7027" w:rsidP="007E386D">
      <w:pPr>
        <w:spacing w:before="60" w:line="240" w:lineRule="auto"/>
        <w:ind w:left="360" w:right="54"/>
      </w:pPr>
      <w:r w:rsidRPr="00124BBC">
        <w:rPr>
          <w:rFonts w:cs="Arial"/>
          <w:b/>
          <w:iCs/>
          <w:szCs w:val="18"/>
        </w:rPr>
        <w:t xml:space="preserve">Facility covered by this </w:t>
      </w:r>
      <w:r w:rsidR="00711AE7">
        <w:rPr>
          <w:rFonts w:cs="Arial"/>
          <w:b/>
          <w:iCs/>
          <w:szCs w:val="18"/>
        </w:rPr>
        <w:t>form</w:t>
      </w:r>
      <w:r w:rsidR="00711AE7" w:rsidRPr="00124BBC">
        <w:rPr>
          <w:rFonts w:cs="Arial"/>
          <w:iCs/>
          <w:szCs w:val="18"/>
        </w:rPr>
        <w:t xml:space="preserve"> </w:t>
      </w:r>
      <w:r w:rsidRPr="00124BBC">
        <w:rPr>
          <w:rFonts w:cs="Arial"/>
          <w:iCs/>
          <w:szCs w:val="18"/>
        </w:rPr>
        <w:t>(If different from operation name)</w:t>
      </w:r>
      <w:r w:rsidRPr="00124BBC">
        <w:rPr>
          <w:rFonts w:cs="Arial"/>
          <w:szCs w:val="18"/>
        </w:rPr>
        <w:t>:</w:t>
      </w:r>
    </w:p>
    <w:tbl>
      <w:tblPr>
        <w:tblW w:w="10728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28"/>
      </w:tblGrid>
      <w:tr w:rsidR="000F7027" w:rsidRPr="00124BBC" w14:paraId="410ECB89" w14:textId="77777777" w:rsidTr="00957984">
        <w:trPr>
          <w:cantSplit/>
          <w:trHeight w:val="360"/>
        </w:trPr>
        <w:tc>
          <w:tcPr>
            <w:tcW w:w="10728" w:type="dxa"/>
            <w:vAlign w:val="center"/>
          </w:tcPr>
          <w:p w14:paraId="2C6F3346" w14:textId="77777777" w:rsidR="000F7027" w:rsidRPr="000D4A3B" w:rsidRDefault="000F7027" w:rsidP="00BB3C6B">
            <w:pPr>
              <w:spacing w:before="60" w:line="240" w:lineRule="auto"/>
              <w:ind w:left="-108" w:right="-36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FA32F11" w14:textId="77777777" w:rsidR="000F7027" w:rsidRPr="00124BBC" w:rsidRDefault="0074491A" w:rsidP="00BB3C6B">
      <w:pPr>
        <w:pStyle w:val="Heading2"/>
        <w:tabs>
          <w:tab w:val="clear" w:pos="360"/>
        </w:tabs>
        <w:ind w:left="360" w:right="-36" w:hanging="360"/>
      </w:pPr>
      <w:r>
        <w:t>Harvest</w:t>
      </w:r>
    </w:p>
    <w:p w14:paraId="62519962" w14:textId="77777777" w:rsidR="00BB3C6B" w:rsidRPr="00A65A94" w:rsidRDefault="00711AE7" w:rsidP="00BB3C6B">
      <w:pPr>
        <w:numPr>
          <w:ilvl w:val="0"/>
          <w:numId w:val="24"/>
        </w:numPr>
        <w:spacing w:before="60" w:line="240" w:lineRule="auto"/>
        <w:ind w:right="-43"/>
      </w:pPr>
      <w:r>
        <w:rPr>
          <w:rFonts w:cs="Arial"/>
          <w:szCs w:val="18"/>
        </w:rPr>
        <w:t>Do you harvest organic crops and/or contract out harvest of organic crops</w:t>
      </w:r>
      <w:r w:rsidR="000F7027" w:rsidRPr="00124BBC">
        <w:rPr>
          <w:rFonts w:cs="Arial"/>
          <w:szCs w:val="18"/>
        </w:rPr>
        <w:t>?</w:t>
      </w:r>
    </w:p>
    <w:p w14:paraId="6F762854" w14:textId="77777777" w:rsidR="00711AE7" w:rsidRPr="00A65A94" w:rsidRDefault="00711AE7" w:rsidP="00A65A94">
      <w:pPr>
        <w:spacing w:before="60" w:line="240" w:lineRule="auto"/>
        <w:ind w:left="360" w:right="-43"/>
        <w:rPr>
          <w:i/>
          <w:iCs/>
        </w:rPr>
      </w:pPr>
      <w:r w:rsidRPr="00A65A94">
        <w:rPr>
          <w:rFonts w:cs="Arial"/>
          <w:i/>
          <w:iCs/>
          <w:szCs w:val="18"/>
        </w:rPr>
        <w:t xml:space="preserve">Records and organic certificates must show that harvested parcels are </w:t>
      </w:r>
      <w:proofErr w:type="gramStart"/>
      <w:r w:rsidRPr="00A65A94">
        <w:rPr>
          <w:rFonts w:cs="Arial"/>
          <w:i/>
          <w:iCs/>
          <w:szCs w:val="18"/>
        </w:rPr>
        <w:t>certified</w:t>
      </w:r>
      <w:proofErr w:type="gramEnd"/>
      <w:r w:rsidRPr="00A65A94">
        <w:rPr>
          <w:rFonts w:cs="Arial"/>
          <w:i/>
          <w:iCs/>
          <w:szCs w:val="18"/>
        </w:rPr>
        <w:t xml:space="preserve"> and harvest equipment is cleaned or purged.</w:t>
      </w:r>
    </w:p>
    <w:p w14:paraId="22F615A7" w14:textId="77777777" w:rsidR="000F7027" w:rsidRDefault="000F7027" w:rsidP="00BB3C6B">
      <w:pPr>
        <w:spacing w:before="60" w:line="240" w:lineRule="auto"/>
        <w:ind w:left="360" w:right="-43"/>
      </w:pPr>
      <w:r w:rsidRPr="00124BBC">
        <w:rPr>
          <w:b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b/>
        </w:rPr>
        <w:instrText xml:space="preserve"> FORMCHECKBOX </w:instrText>
      </w:r>
      <w:r w:rsidRPr="00124BBC">
        <w:rPr>
          <w:b/>
        </w:rPr>
      </w:r>
      <w:r w:rsidRPr="00124BBC">
        <w:rPr>
          <w:b/>
        </w:rPr>
        <w:fldChar w:fldCharType="separate"/>
      </w:r>
      <w:r w:rsidRPr="00124BBC">
        <w:rPr>
          <w:b/>
        </w:rPr>
        <w:fldChar w:fldCharType="end"/>
      </w:r>
      <w:r w:rsidR="003D15E4">
        <w:t xml:space="preserve"> No    </w:t>
      </w:r>
      <w:r w:rsidRPr="00124BBC">
        <w:rPr>
          <w:b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b/>
        </w:rPr>
        <w:instrText xml:space="preserve"> FORMCHECKBOX </w:instrText>
      </w:r>
      <w:r w:rsidRPr="00124BBC">
        <w:rPr>
          <w:b/>
        </w:rPr>
      </w:r>
      <w:r w:rsidRPr="00124BBC">
        <w:rPr>
          <w:b/>
        </w:rPr>
        <w:fldChar w:fldCharType="separate"/>
      </w:r>
      <w:r w:rsidRPr="00124BBC">
        <w:rPr>
          <w:b/>
        </w:rPr>
        <w:fldChar w:fldCharType="end"/>
      </w:r>
      <w:r w:rsidRPr="00124BBC">
        <w:rPr>
          <w:b/>
        </w:rPr>
        <w:t xml:space="preserve"> </w:t>
      </w:r>
      <w:r w:rsidR="000D4192">
        <w:t>Yes (describe):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35"/>
      </w:tblGrid>
      <w:tr w:rsidR="000D4192" w:rsidRPr="00124BBC" w14:paraId="61C63650" w14:textId="77777777" w:rsidTr="00957984">
        <w:trPr>
          <w:cantSplit/>
          <w:trHeight w:val="360"/>
        </w:trPr>
        <w:tc>
          <w:tcPr>
            <w:tcW w:w="10735" w:type="dxa"/>
            <w:tcBorders>
              <w:bottom w:val="single" w:sz="4" w:space="0" w:color="auto"/>
            </w:tcBorders>
            <w:vAlign w:val="center"/>
          </w:tcPr>
          <w:p w14:paraId="55A97A50" w14:textId="77777777" w:rsidR="000D4192" w:rsidRPr="00AF1E86" w:rsidRDefault="000D4192" w:rsidP="00BB3C6B">
            <w:pPr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C1E8072" w14:textId="77777777" w:rsidR="0081085B" w:rsidRPr="00124BBC" w:rsidRDefault="0074491A" w:rsidP="00BB3C6B">
      <w:pPr>
        <w:pStyle w:val="Heading2"/>
      </w:pPr>
      <w:r>
        <w:t>Receiving</w:t>
      </w:r>
    </w:p>
    <w:p w14:paraId="09323FAD" w14:textId="77777777" w:rsidR="00BB3C6B" w:rsidRPr="00BB3C6B" w:rsidRDefault="0081085B" w:rsidP="00BB3C6B">
      <w:pPr>
        <w:numPr>
          <w:ilvl w:val="0"/>
          <w:numId w:val="25"/>
        </w:numPr>
        <w:spacing w:before="60" w:line="240" w:lineRule="auto"/>
        <w:ind w:right="-36"/>
      </w:pPr>
      <w:r w:rsidRPr="00124BBC">
        <w:rPr>
          <w:rFonts w:cs="Arial"/>
          <w:szCs w:val="18"/>
        </w:rPr>
        <w:t>Do you ever receive organic and nonorganic products at the same time or in the same vehicle?</w:t>
      </w:r>
      <w:r w:rsidR="003D15E4">
        <w:rPr>
          <w:rFonts w:cs="Arial"/>
          <w:szCs w:val="18"/>
        </w:rPr>
        <w:t xml:space="preserve">    </w:t>
      </w:r>
    </w:p>
    <w:p w14:paraId="67C19468" w14:textId="77777777" w:rsidR="0081085B" w:rsidRPr="00124BBC" w:rsidRDefault="0081085B" w:rsidP="00BB3C6B">
      <w:pPr>
        <w:spacing w:before="60" w:line="240" w:lineRule="auto"/>
        <w:ind w:left="360" w:right="-36"/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Yes</w:t>
      </w:r>
      <w:r w:rsidR="003D15E4">
        <w:rPr>
          <w:rFonts w:cs="Arial"/>
          <w:szCs w:val="18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No</w:t>
      </w:r>
    </w:p>
    <w:p w14:paraId="08673B57" w14:textId="77777777" w:rsidR="0081085B" w:rsidRPr="00124BBC" w:rsidRDefault="0081085B" w:rsidP="00BB3C6B">
      <w:pPr>
        <w:numPr>
          <w:ilvl w:val="1"/>
          <w:numId w:val="25"/>
        </w:numPr>
        <w:spacing w:before="60" w:line="240" w:lineRule="auto"/>
        <w:ind w:right="-43"/>
      </w:pPr>
      <w:r w:rsidRPr="00124BBC">
        <w:rPr>
          <w:rFonts w:cs="Arial"/>
          <w:szCs w:val="18"/>
        </w:rPr>
        <w:t xml:space="preserve">If yes, what steps are taken to prevent </w:t>
      </w:r>
      <w:proofErr w:type="gramStart"/>
      <w:r w:rsidRPr="00124BBC">
        <w:rPr>
          <w:rFonts w:cs="Arial"/>
          <w:szCs w:val="18"/>
        </w:rPr>
        <w:t>commingling</w:t>
      </w:r>
      <w:proofErr w:type="gramEnd"/>
      <w:r w:rsidRPr="00124BBC">
        <w:rPr>
          <w:rFonts w:cs="Arial"/>
          <w:szCs w:val="18"/>
        </w:rPr>
        <w:t xml:space="preserve"> of organic and nonorganic products?</w:t>
      </w:r>
    </w:p>
    <w:p w14:paraId="7B5C3F1C" w14:textId="77777777" w:rsidR="0081085B" w:rsidRPr="00124BBC" w:rsidRDefault="0081085B" w:rsidP="00BB3C6B">
      <w:pPr>
        <w:spacing w:before="60" w:line="240" w:lineRule="auto"/>
        <w:ind w:left="72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="003D15E4">
        <w:rPr>
          <w:rFonts w:cs="Arial"/>
          <w:szCs w:val="18"/>
        </w:rPr>
        <w:t xml:space="preserve"> Labeled pallets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Organic product sealed or shrink wrapped</w:t>
      </w:r>
      <w:r w:rsidR="003D15E4">
        <w:rPr>
          <w:rFonts w:cs="Arial"/>
          <w:szCs w:val="18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Designated organic and nonorganic areas</w:t>
      </w:r>
      <w:r w:rsidRPr="00124BBC">
        <w:rPr>
          <w:rFonts w:cs="Arial"/>
          <w:szCs w:val="18"/>
        </w:rPr>
        <w:tab/>
      </w:r>
    </w:p>
    <w:tbl>
      <w:tblPr>
        <w:tblW w:w="10368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18"/>
        <w:gridCol w:w="8550"/>
      </w:tblGrid>
      <w:tr w:rsidR="0081085B" w:rsidRPr="00124BBC" w14:paraId="58711383" w14:textId="77777777" w:rsidTr="00957984">
        <w:trPr>
          <w:cantSplit/>
          <w:trHeight w:val="360"/>
        </w:trPr>
        <w:tc>
          <w:tcPr>
            <w:tcW w:w="1818" w:type="dxa"/>
            <w:vAlign w:val="center"/>
          </w:tcPr>
          <w:p w14:paraId="1CEE1274" w14:textId="77777777" w:rsidR="0081085B" w:rsidRPr="00124BBC" w:rsidRDefault="0081085B" w:rsidP="007B463A">
            <w:pPr>
              <w:spacing w:before="60" w:line="240" w:lineRule="auto"/>
              <w:ind w:left="-115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550" w:type="dxa"/>
            <w:tcBorders>
              <w:bottom w:val="single" w:sz="4" w:space="0" w:color="auto"/>
            </w:tcBorders>
            <w:vAlign w:val="center"/>
          </w:tcPr>
          <w:p w14:paraId="7446BA96" w14:textId="77777777" w:rsidR="0081085B" w:rsidRPr="000D4A3B" w:rsidRDefault="0081085B" w:rsidP="007B463A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5066EB9" w14:textId="77777777" w:rsidR="007B463A" w:rsidRDefault="0081085B" w:rsidP="00BB3C6B">
      <w:pPr>
        <w:numPr>
          <w:ilvl w:val="0"/>
          <w:numId w:val="25"/>
        </w:numPr>
        <w:spacing w:before="60" w:line="240" w:lineRule="auto"/>
        <w:ind w:right="-43"/>
        <w:rPr>
          <w:rFonts w:cs="Arial"/>
          <w:szCs w:val="18"/>
        </w:rPr>
      </w:pPr>
      <w:r w:rsidRPr="00124BBC">
        <w:rPr>
          <w:rFonts w:cs="Arial"/>
          <w:szCs w:val="18"/>
        </w:rPr>
        <w:t xml:space="preserve">Do any products arrive </w:t>
      </w:r>
      <w:r w:rsidRPr="00124BBC">
        <w:rPr>
          <w:rFonts w:cs="Arial"/>
          <w:b/>
          <w:szCs w:val="18"/>
        </w:rPr>
        <w:t>unsealed</w:t>
      </w:r>
      <w:r w:rsidRPr="00124BBC">
        <w:rPr>
          <w:rFonts w:cs="Arial"/>
          <w:szCs w:val="18"/>
        </w:rPr>
        <w:t xml:space="preserve"> or in </w:t>
      </w:r>
      <w:r w:rsidRPr="00124BBC">
        <w:rPr>
          <w:rFonts w:cs="Arial"/>
          <w:b/>
          <w:szCs w:val="18"/>
        </w:rPr>
        <w:t>permeable</w:t>
      </w:r>
      <w:r w:rsidRPr="00124BBC">
        <w:rPr>
          <w:rFonts w:cs="Arial"/>
          <w:szCs w:val="18"/>
        </w:rPr>
        <w:t xml:space="preserve"> </w:t>
      </w:r>
      <w:r w:rsidRPr="00124BBC">
        <w:rPr>
          <w:rFonts w:cs="Arial"/>
          <w:b/>
          <w:szCs w:val="18"/>
        </w:rPr>
        <w:t>packaging</w:t>
      </w:r>
      <w:r w:rsidRPr="00124BBC">
        <w:rPr>
          <w:rFonts w:cs="Arial"/>
          <w:szCs w:val="18"/>
        </w:rPr>
        <w:t xml:space="preserve"> (e.g. clamshells, open boxes, trucks)</w:t>
      </w:r>
      <w:r>
        <w:rPr>
          <w:rFonts w:cs="Arial"/>
          <w:szCs w:val="18"/>
        </w:rPr>
        <w:t xml:space="preserve"> or </w:t>
      </w:r>
      <w:r w:rsidRPr="00124BBC">
        <w:rPr>
          <w:rFonts w:cs="Arial"/>
          <w:szCs w:val="18"/>
        </w:rPr>
        <w:t xml:space="preserve">in </w:t>
      </w:r>
      <w:r w:rsidRPr="00124BBC">
        <w:rPr>
          <w:rFonts w:cs="Arial"/>
          <w:b/>
          <w:szCs w:val="18"/>
        </w:rPr>
        <w:t>reusable</w:t>
      </w:r>
      <w:r w:rsidRPr="00124BBC">
        <w:rPr>
          <w:rFonts w:cs="Arial"/>
          <w:szCs w:val="18"/>
        </w:rPr>
        <w:t xml:space="preserve"> </w:t>
      </w:r>
      <w:r w:rsidRPr="00124BBC">
        <w:rPr>
          <w:rFonts w:cs="Arial"/>
          <w:b/>
          <w:szCs w:val="18"/>
        </w:rPr>
        <w:t>containers/vehicles</w:t>
      </w:r>
      <w:r w:rsidRPr="00124BBC">
        <w:rPr>
          <w:rFonts w:cs="Arial"/>
          <w:szCs w:val="18"/>
        </w:rPr>
        <w:t xml:space="preserve"> (e.g. RPCs, tankers, railcars)? </w:t>
      </w:r>
    </w:p>
    <w:p w14:paraId="62D2526C" w14:textId="77777777" w:rsidR="00BB3C6B" w:rsidRDefault="0081085B" w:rsidP="007B463A">
      <w:pPr>
        <w:spacing w:before="60" w:line="240" w:lineRule="auto"/>
        <w:ind w:left="360" w:right="-43"/>
        <w:rPr>
          <w:rFonts w:cs="Arial"/>
          <w:szCs w:val="18"/>
        </w:rPr>
      </w:pPr>
      <w:r>
        <w:rPr>
          <w:rFonts w:cs="Arial"/>
          <w:i/>
          <w:szCs w:val="18"/>
        </w:rPr>
        <w:t>Tr</w:t>
      </w:r>
      <w:r w:rsidRPr="00D916D5">
        <w:rPr>
          <w:rFonts w:cs="Arial"/>
          <w:i/>
          <w:szCs w:val="18"/>
        </w:rPr>
        <w:t>ansporter</w:t>
      </w:r>
      <w:r>
        <w:rPr>
          <w:rFonts w:cs="Arial"/>
          <w:i/>
          <w:szCs w:val="18"/>
        </w:rPr>
        <w:t>s that combine or split</w:t>
      </w:r>
      <w:r w:rsidRPr="00D916D5">
        <w:rPr>
          <w:rFonts w:cs="Arial"/>
          <w:i/>
          <w:szCs w:val="18"/>
        </w:rPr>
        <w:t xml:space="preserve"> </w:t>
      </w:r>
      <w:r>
        <w:rPr>
          <w:rFonts w:cs="Arial"/>
          <w:i/>
          <w:szCs w:val="18"/>
        </w:rPr>
        <w:t xml:space="preserve">unpackaged </w:t>
      </w:r>
      <w:r w:rsidRPr="00D916D5">
        <w:rPr>
          <w:rFonts w:cs="Arial"/>
          <w:i/>
          <w:szCs w:val="18"/>
        </w:rPr>
        <w:t>loads must be certified organic.</w:t>
      </w:r>
      <w:r w:rsidR="003D15E4">
        <w:rPr>
          <w:rFonts w:cs="Arial"/>
          <w:szCs w:val="18"/>
        </w:rPr>
        <w:t xml:space="preserve">    </w:t>
      </w:r>
    </w:p>
    <w:p w14:paraId="39B0E14F" w14:textId="77777777" w:rsidR="0081085B" w:rsidRPr="00124BBC" w:rsidRDefault="007B463A" w:rsidP="00BB3C6B">
      <w:pPr>
        <w:spacing w:before="60" w:line="240" w:lineRule="auto"/>
        <w:ind w:left="36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No</w:t>
      </w:r>
      <w:r>
        <w:rPr>
          <w:rFonts w:cs="Arial"/>
          <w:szCs w:val="18"/>
        </w:rPr>
        <w:t xml:space="preserve">. Skip to question B3.    </w:t>
      </w:r>
      <w:r w:rsidR="0081085B"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1085B" w:rsidRPr="00124BBC">
        <w:rPr>
          <w:rFonts w:cs="Arial"/>
          <w:szCs w:val="18"/>
        </w:rPr>
        <w:instrText xml:space="preserve"> FORMCHECKBOX </w:instrText>
      </w:r>
      <w:r w:rsidR="0081085B" w:rsidRPr="00124BBC">
        <w:rPr>
          <w:rFonts w:cs="Arial"/>
          <w:szCs w:val="18"/>
        </w:rPr>
      </w:r>
      <w:r w:rsidR="0081085B" w:rsidRPr="00124BBC">
        <w:rPr>
          <w:rFonts w:cs="Arial"/>
          <w:szCs w:val="18"/>
        </w:rPr>
        <w:fldChar w:fldCharType="separate"/>
      </w:r>
      <w:r w:rsidR="0081085B" w:rsidRPr="00124BBC">
        <w:rPr>
          <w:rFonts w:cs="Arial"/>
          <w:szCs w:val="18"/>
        </w:rPr>
        <w:fldChar w:fldCharType="end"/>
      </w:r>
      <w:r w:rsidR="0081085B" w:rsidRPr="00124BBC">
        <w:rPr>
          <w:rFonts w:cs="Arial"/>
          <w:szCs w:val="18"/>
        </w:rPr>
        <w:t xml:space="preserve"> Yes</w:t>
      </w:r>
      <w:r>
        <w:rPr>
          <w:rFonts w:cs="Arial"/>
          <w:szCs w:val="18"/>
        </w:rPr>
        <w:t>. Complete this section.</w:t>
      </w:r>
      <w:r w:rsidR="003D15E4">
        <w:rPr>
          <w:rFonts w:cs="Arial"/>
          <w:szCs w:val="18"/>
        </w:rPr>
        <w:t xml:space="preserve"> </w:t>
      </w:r>
    </w:p>
    <w:p w14:paraId="51C07900" w14:textId="77777777" w:rsidR="007B463A" w:rsidRDefault="0081085B" w:rsidP="00BB3C6B">
      <w:pPr>
        <w:numPr>
          <w:ilvl w:val="1"/>
          <w:numId w:val="25"/>
        </w:numPr>
        <w:spacing w:before="60" w:line="240" w:lineRule="auto"/>
        <w:ind w:right="-43"/>
        <w:rPr>
          <w:rFonts w:cs="Arial"/>
          <w:szCs w:val="18"/>
        </w:rPr>
      </w:pPr>
      <w:r w:rsidRPr="00124BBC">
        <w:rPr>
          <w:rFonts w:cs="Arial"/>
          <w:szCs w:val="18"/>
        </w:rPr>
        <w:t xml:space="preserve">If yes, how do you ensure contamination </w:t>
      </w:r>
      <w:r>
        <w:rPr>
          <w:rFonts w:cs="Arial"/>
          <w:szCs w:val="18"/>
        </w:rPr>
        <w:t xml:space="preserve">and commingling </w:t>
      </w:r>
      <w:proofErr w:type="gramStart"/>
      <w:r>
        <w:rPr>
          <w:rFonts w:cs="Arial"/>
          <w:szCs w:val="18"/>
        </w:rPr>
        <w:t>were</w:t>
      </w:r>
      <w:proofErr w:type="gramEnd"/>
      <w:r w:rsidRPr="00124BBC">
        <w:rPr>
          <w:rFonts w:cs="Arial"/>
          <w:szCs w:val="18"/>
        </w:rPr>
        <w:t xml:space="preserve"> prevented during transport (e.g. protection from </w:t>
      </w:r>
      <w:r>
        <w:rPr>
          <w:rFonts w:cs="Arial"/>
          <w:szCs w:val="18"/>
        </w:rPr>
        <w:t xml:space="preserve">sanitizer residue, </w:t>
      </w:r>
      <w:r w:rsidRPr="00124BBC">
        <w:rPr>
          <w:rFonts w:cs="Arial"/>
          <w:szCs w:val="18"/>
        </w:rPr>
        <w:t>gases, liquids)?</w:t>
      </w:r>
      <w:r>
        <w:rPr>
          <w:rFonts w:cs="Arial"/>
          <w:szCs w:val="18"/>
        </w:rPr>
        <w:t xml:space="preserve"> Check all that apply. </w:t>
      </w:r>
    </w:p>
    <w:p w14:paraId="5FEEE504" w14:textId="77777777" w:rsidR="0081085B" w:rsidRPr="00124BBC" w:rsidRDefault="0081085B" w:rsidP="007B463A">
      <w:pPr>
        <w:spacing w:before="60" w:line="240" w:lineRule="auto"/>
        <w:ind w:left="720" w:right="-43"/>
        <w:rPr>
          <w:rFonts w:cs="Arial"/>
          <w:szCs w:val="18"/>
        </w:rPr>
      </w:pPr>
      <w:r w:rsidRPr="00AF28B2">
        <w:rPr>
          <w:rFonts w:cs="Arial"/>
          <w:i/>
          <w:szCs w:val="18"/>
        </w:rPr>
        <w:t>Transporter records must be available for review at inspection</w:t>
      </w:r>
      <w:r>
        <w:rPr>
          <w:rFonts w:cs="Arial"/>
          <w:i/>
          <w:szCs w:val="18"/>
        </w:rPr>
        <w:t>, e.g. bill of lading, manifest, transaction certificate, shipping and delivery records, invoices, chain of custody, truck and trailer numbers, lot number</w:t>
      </w:r>
      <w:r w:rsidRPr="00AF28B2">
        <w:rPr>
          <w:rFonts w:cs="Arial"/>
          <w:i/>
          <w:szCs w:val="18"/>
        </w:rPr>
        <w:t>.</w:t>
      </w:r>
    </w:p>
    <w:p w14:paraId="6AD4B97F" w14:textId="77777777" w:rsidR="0081085B" w:rsidRDefault="0081085B" w:rsidP="00BB3C6B">
      <w:pPr>
        <w:spacing w:before="60" w:line="240" w:lineRule="auto"/>
        <w:ind w:left="72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 w:rsidR="003D15E4">
        <w:rPr>
          <w:rFonts w:cs="Arial"/>
          <w:szCs w:val="18"/>
        </w:rPr>
        <w:t xml:space="preserve">Clean truck affidavit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Cleaning and sanitizing material records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Certified </w:t>
      </w:r>
      <w:r>
        <w:rPr>
          <w:rFonts w:cs="Arial"/>
          <w:szCs w:val="18"/>
        </w:rPr>
        <w:t xml:space="preserve">supplier provides documentation </w:t>
      </w:r>
    </w:p>
    <w:p w14:paraId="7DDD1E51" w14:textId="77777777" w:rsidR="0081085B" w:rsidRDefault="0081085B" w:rsidP="00BB3C6B">
      <w:pPr>
        <w:spacing w:before="60" w:line="240" w:lineRule="auto"/>
        <w:ind w:left="72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Truck cleaning procedures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Wash tags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Tanker Seals</w:t>
      </w:r>
      <w:r w:rsidR="00BB3C6B">
        <w:rPr>
          <w:rFonts w:cs="Arial"/>
          <w:szCs w:val="18"/>
        </w:rPr>
        <w:t xml:space="preserve">    </w:t>
      </w:r>
      <w:r w:rsidR="00BB3C6B" w:rsidRPr="00124BBC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BB3C6B" w:rsidRPr="00124BBC">
        <w:rPr>
          <w:rFonts w:cs="Arial"/>
          <w:szCs w:val="18"/>
        </w:rPr>
        <w:instrText xml:space="preserve"> FORMCHECKBOX </w:instrText>
      </w:r>
      <w:r w:rsidR="00BB3C6B" w:rsidRPr="00124BBC">
        <w:rPr>
          <w:rFonts w:cs="Arial"/>
          <w:szCs w:val="18"/>
        </w:rPr>
      </w:r>
      <w:r w:rsidR="00BB3C6B" w:rsidRPr="00124BBC">
        <w:rPr>
          <w:rFonts w:cs="Arial"/>
          <w:szCs w:val="18"/>
        </w:rPr>
        <w:fldChar w:fldCharType="separate"/>
      </w:r>
      <w:r w:rsidR="00BB3C6B" w:rsidRPr="00124BBC">
        <w:rPr>
          <w:rFonts w:cs="Arial"/>
          <w:szCs w:val="18"/>
        </w:rPr>
        <w:fldChar w:fldCharType="end"/>
      </w:r>
      <w:r w:rsidR="00BB3C6B" w:rsidRPr="00124BBC">
        <w:rPr>
          <w:rFonts w:cs="Arial"/>
          <w:szCs w:val="18"/>
        </w:rPr>
        <w:t xml:space="preserve"> Other (describe):</w:t>
      </w:r>
      <w:r>
        <w:rPr>
          <w:rFonts w:cs="Arial"/>
          <w:szCs w:val="18"/>
        </w:rPr>
        <w:t xml:space="preserve"> </w:t>
      </w:r>
    </w:p>
    <w:tbl>
      <w:tblPr>
        <w:tblW w:w="10105" w:type="dxa"/>
        <w:tblInd w:w="9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105"/>
      </w:tblGrid>
      <w:tr w:rsidR="00BB3C6B" w:rsidRPr="00124BBC" w14:paraId="1FDF9265" w14:textId="77777777" w:rsidTr="00957984">
        <w:trPr>
          <w:cantSplit/>
          <w:trHeight w:val="360"/>
        </w:trPr>
        <w:tc>
          <w:tcPr>
            <w:tcW w:w="10105" w:type="dxa"/>
            <w:tcBorders>
              <w:bottom w:val="single" w:sz="4" w:space="0" w:color="auto"/>
            </w:tcBorders>
            <w:vAlign w:val="center"/>
          </w:tcPr>
          <w:p w14:paraId="26E0F9E5" w14:textId="77777777" w:rsidR="00BB3C6B" w:rsidRPr="000D4A3B" w:rsidRDefault="00BB3C6B" w:rsidP="007B463A">
            <w:pPr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noProof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fldChar w:fldCharType="end"/>
            </w:r>
          </w:p>
        </w:tc>
      </w:tr>
    </w:tbl>
    <w:p w14:paraId="5EFFFC1D" w14:textId="77777777" w:rsidR="007B463A" w:rsidRDefault="00EE7E70" w:rsidP="005A1B46">
      <w:pPr>
        <w:keepNext/>
        <w:numPr>
          <w:ilvl w:val="0"/>
          <w:numId w:val="25"/>
        </w:numPr>
        <w:spacing w:before="60" w:line="240" w:lineRule="auto"/>
        <w:ind w:right="-43"/>
        <w:rPr>
          <w:rFonts w:cs="Arial"/>
          <w:szCs w:val="18"/>
        </w:rPr>
      </w:pPr>
      <w:bookmarkStart w:id="1" w:name="_Hlk504123512"/>
      <w:r>
        <w:rPr>
          <w:rFonts w:cs="Arial"/>
          <w:szCs w:val="18"/>
        </w:rPr>
        <w:t xml:space="preserve">At receiving, how do you verify that incoming organic products are from approved suppliers, including shipments from uncertified brokers, traders, wholesalers, or distributors? Check all that apply or attach a description. </w:t>
      </w:r>
    </w:p>
    <w:p w14:paraId="1D77D30F" w14:textId="77777777" w:rsidR="00EE7E70" w:rsidRDefault="00EE7E70" w:rsidP="005A1B46">
      <w:pPr>
        <w:keepNext/>
        <w:spacing w:before="60" w:line="240" w:lineRule="auto"/>
        <w:ind w:left="360" w:right="-43"/>
        <w:rPr>
          <w:rFonts w:cs="Arial"/>
          <w:szCs w:val="18"/>
        </w:rPr>
      </w:pPr>
      <w:r>
        <w:rPr>
          <w:rFonts w:cs="Arial"/>
          <w:i/>
          <w:szCs w:val="18"/>
        </w:rPr>
        <w:t>Receiving</w:t>
      </w:r>
      <w:r w:rsidRPr="00AF28B2">
        <w:rPr>
          <w:rFonts w:cs="Arial"/>
          <w:i/>
          <w:szCs w:val="18"/>
        </w:rPr>
        <w:t xml:space="preserve"> records</w:t>
      </w:r>
      <w:r>
        <w:rPr>
          <w:rFonts w:cs="Arial"/>
          <w:i/>
          <w:szCs w:val="18"/>
        </w:rPr>
        <w:t xml:space="preserve"> must document verification and be available for review at inspection.</w:t>
      </w:r>
    </w:p>
    <w:p w14:paraId="18E896DB" w14:textId="77777777" w:rsidR="00EE7E70" w:rsidRDefault="00EE7E70" w:rsidP="007E386D">
      <w:pPr>
        <w:keepNext/>
        <w:spacing w:before="60" w:line="240" w:lineRule="auto"/>
        <w:ind w:left="360" w:right="54"/>
        <w:rPr>
          <w:rFonts w:cs="Arial"/>
          <w:szCs w:val="18"/>
        </w:rPr>
      </w:pPr>
      <w:r w:rsidRPr="004D32D1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Approved organic supplier list verified against BOL or packaging/container labels.</w:t>
      </w:r>
    </w:p>
    <w:p w14:paraId="2DF01013" w14:textId="77777777" w:rsidR="00EE7E70" w:rsidRDefault="00EE7E70" w:rsidP="007E386D">
      <w:pPr>
        <w:keepNext/>
        <w:spacing w:before="60" w:line="240" w:lineRule="auto"/>
        <w:ind w:left="360" w:right="54"/>
        <w:rPr>
          <w:rFonts w:cs="Arial"/>
          <w:szCs w:val="18"/>
        </w:rPr>
      </w:pPr>
      <w:r w:rsidRPr="004D32D1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Current organic certificate required with each shipment, supplier verified as approved, certificate verified to list product received. </w:t>
      </w:r>
    </w:p>
    <w:p w14:paraId="6DA56B70" w14:textId="77777777" w:rsidR="00EE7E70" w:rsidRDefault="00EE7E70" w:rsidP="007E386D">
      <w:pPr>
        <w:keepNext/>
        <w:spacing w:before="60" w:line="240" w:lineRule="auto"/>
        <w:ind w:left="360" w:right="54"/>
        <w:rPr>
          <w:rFonts w:cs="Arial"/>
          <w:szCs w:val="18"/>
        </w:rPr>
      </w:pPr>
      <w:r w:rsidRPr="004D32D1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D32D1">
        <w:rPr>
          <w:rFonts w:cs="Arial"/>
          <w:szCs w:val="18"/>
        </w:rPr>
        <w:instrText xml:space="preserve"> FORMCHECKBOX </w:instrText>
      </w:r>
      <w:r w:rsidRPr="004D32D1">
        <w:rPr>
          <w:rFonts w:cs="Arial"/>
          <w:szCs w:val="18"/>
        </w:rPr>
      </w:r>
      <w:r w:rsidRPr="004D32D1">
        <w:rPr>
          <w:rFonts w:cs="Arial"/>
          <w:szCs w:val="18"/>
        </w:rPr>
        <w:fldChar w:fldCharType="separate"/>
      </w:r>
      <w:r w:rsidRPr="004D32D1">
        <w:rPr>
          <w:rFonts w:cs="Arial"/>
          <w:szCs w:val="18"/>
        </w:rPr>
        <w:fldChar w:fldCharType="end"/>
      </w:r>
      <w:r w:rsidRPr="004D32D1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For shipments from uncertified vendors, record uncertified handler, certified supplier, and certified supplier lot # on receiving log.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25"/>
        <w:gridCol w:w="8903"/>
      </w:tblGrid>
      <w:tr w:rsidR="00EE7E70" w:rsidRPr="00124BBC" w14:paraId="7174AA32" w14:textId="77777777" w:rsidTr="00957984">
        <w:trPr>
          <w:cantSplit/>
          <w:trHeight w:val="360"/>
        </w:trPr>
        <w:tc>
          <w:tcPr>
            <w:tcW w:w="1825" w:type="dxa"/>
            <w:vAlign w:val="center"/>
          </w:tcPr>
          <w:p w14:paraId="7E178CEA" w14:textId="77777777" w:rsidR="00EE7E70" w:rsidRPr="00124BBC" w:rsidRDefault="00EE7E70" w:rsidP="007B463A">
            <w:pPr>
              <w:spacing w:before="60" w:line="240" w:lineRule="auto"/>
              <w:ind w:left="-115" w:right="-36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903" w:type="dxa"/>
            <w:tcBorders>
              <w:bottom w:val="single" w:sz="4" w:space="0" w:color="auto"/>
            </w:tcBorders>
            <w:vAlign w:val="center"/>
          </w:tcPr>
          <w:p w14:paraId="6885D621" w14:textId="77777777" w:rsidR="00EE7E70" w:rsidRPr="000D4A3B" w:rsidRDefault="00EE7E70" w:rsidP="007B463A">
            <w:pPr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0D4A3B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  <w:szCs w:val="18"/>
              </w:rPr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4A3B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bookmarkEnd w:id="1"/>
    <w:p w14:paraId="23B223D2" w14:textId="77777777" w:rsidR="000F7027" w:rsidRPr="00124BBC" w:rsidRDefault="0074491A" w:rsidP="005A1B46">
      <w:pPr>
        <w:pStyle w:val="Heading2"/>
      </w:pPr>
      <w:r>
        <w:t>Storage</w:t>
      </w:r>
    </w:p>
    <w:p w14:paraId="0414F93F" w14:textId="77777777" w:rsidR="000F7027" w:rsidRPr="00124BBC" w:rsidRDefault="000F7027" w:rsidP="007E386D">
      <w:pPr>
        <w:keepNext/>
        <w:numPr>
          <w:ilvl w:val="0"/>
          <w:numId w:val="27"/>
        </w:numPr>
        <w:spacing w:before="60" w:line="240" w:lineRule="auto"/>
        <w:ind w:right="54"/>
      </w:pPr>
      <w:r w:rsidRPr="00124BBC">
        <w:rPr>
          <w:rFonts w:cs="Arial"/>
          <w:szCs w:val="18"/>
        </w:rPr>
        <w:t>How do you ensure organic products are not commingled with nonorganic products in storage?</w:t>
      </w:r>
    </w:p>
    <w:p w14:paraId="33AAA414" w14:textId="77777777" w:rsidR="000F7027" w:rsidRPr="00124BBC" w:rsidRDefault="000F7027" w:rsidP="005A1B46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No</w:t>
      </w:r>
      <w:r w:rsidR="003D15E4">
        <w:rPr>
          <w:rFonts w:cs="Arial"/>
          <w:szCs w:val="18"/>
        </w:rPr>
        <w:t>t applicable, all organic</w:t>
      </w:r>
      <w:r w:rsidR="00EE7E70">
        <w:rPr>
          <w:rFonts w:cs="Arial"/>
          <w:szCs w:val="18"/>
        </w:rPr>
        <w:t>.</w:t>
      </w:r>
      <w:r w:rsidR="003D15E4">
        <w:rPr>
          <w:rFonts w:cs="Arial"/>
          <w:szCs w:val="18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 w:rsidR="003D15E4">
        <w:rPr>
          <w:rFonts w:cs="Arial"/>
          <w:szCs w:val="18"/>
        </w:rPr>
        <w:t>All products sealed and labeled</w:t>
      </w:r>
      <w:r w:rsidR="00EE7E70">
        <w:rPr>
          <w:rFonts w:cs="Arial"/>
          <w:szCs w:val="18"/>
        </w:rPr>
        <w:t>.</w:t>
      </w:r>
      <w:r w:rsidR="003D15E4">
        <w:rPr>
          <w:rFonts w:cs="Arial"/>
          <w:szCs w:val="18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Storage areas dedicated to, and identified as, organic</w:t>
      </w:r>
      <w:r w:rsidR="00EE7E70">
        <w:rPr>
          <w:rFonts w:cs="Arial"/>
          <w:szCs w:val="18"/>
        </w:rPr>
        <w:t>.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18"/>
        <w:gridCol w:w="8910"/>
      </w:tblGrid>
      <w:tr w:rsidR="000F7027" w:rsidRPr="00124BBC" w14:paraId="3B9AAF6A" w14:textId="77777777" w:rsidTr="00957984">
        <w:trPr>
          <w:cantSplit/>
          <w:trHeight w:val="360"/>
        </w:trPr>
        <w:tc>
          <w:tcPr>
            <w:tcW w:w="1818" w:type="dxa"/>
            <w:vAlign w:val="center"/>
          </w:tcPr>
          <w:p w14:paraId="346563F7" w14:textId="77777777" w:rsidR="000F7027" w:rsidRPr="00124BBC" w:rsidRDefault="000F7027" w:rsidP="007B463A">
            <w:pPr>
              <w:spacing w:before="60" w:line="240" w:lineRule="auto"/>
              <w:ind w:left="-115" w:right="-36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center"/>
          </w:tcPr>
          <w:p w14:paraId="30B8C642" w14:textId="77777777" w:rsidR="000F7027" w:rsidRPr="00AF1E86" w:rsidRDefault="000F7027" w:rsidP="007B463A">
            <w:pPr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38483C64" w14:textId="77777777" w:rsidR="0081085B" w:rsidRPr="00124BBC" w:rsidRDefault="0074491A" w:rsidP="005A1B46">
      <w:pPr>
        <w:pStyle w:val="Heading2"/>
      </w:pPr>
      <w:r>
        <w:t>Packaging &amp; Shipping</w:t>
      </w:r>
      <w:r w:rsidR="0081085B" w:rsidRPr="00124BBC">
        <w:tab/>
      </w:r>
    </w:p>
    <w:p w14:paraId="46419BB9" w14:textId="77777777" w:rsidR="0081085B" w:rsidRPr="00124BBC" w:rsidRDefault="0081085B" w:rsidP="007E386D">
      <w:pPr>
        <w:keepNext/>
        <w:numPr>
          <w:ilvl w:val="0"/>
          <w:numId w:val="43"/>
        </w:numPr>
        <w:spacing w:before="60" w:line="240" w:lineRule="auto"/>
        <w:ind w:right="54"/>
      </w:pPr>
      <w:r w:rsidRPr="00124BBC">
        <w:rPr>
          <w:rFonts w:cs="Arial"/>
          <w:szCs w:val="18"/>
        </w:rPr>
        <w:t>Are all packaging materials free of prohibited materials (e.g. fungicides, preservatives, fumigants)?</w:t>
      </w:r>
    </w:p>
    <w:p w14:paraId="5DFFE86A" w14:textId="77777777" w:rsidR="0081085B" w:rsidRPr="00124BBC" w:rsidRDefault="0081085B" w:rsidP="007E386D">
      <w:pPr>
        <w:spacing w:before="60" w:line="240" w:lineRule="auto"/>
        <w:ind w:left="360" w:right="54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Yes</w:t>
      </w:r>
      <w:r w:rsidR="003D15E4">
        <w:rPr>
          <w:rFonts w:cs="Arial"/>
          <w:szCs w:val="18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Not applicable, no packaging</w:t>
      </w:r>
      <w:r w:rsidR="00EE7E70">
        <w:rPr>
          <w:rFonts w:cs="Arial"/>
          <w:szCs w:val="18"/>
        </w:rPr>
        <w:t>.</w:t>
      </w:r>
    </w:p>
    <w:p w14:paraId="3D840D0A" w14:textId="77777777" w:rsidR="0081085B" w:rsidRPr="00124BBC" w:rsidRDefault="0081085B" w:rsidP="007E386D">
      <w:pPr>
        <w:keepNext/>
        <w:numPr>
          <w:ilvl w:val="0"/>
          <w:numId w:val="43"/>
        </w:numPr>
        <w:spacing w:before="60" w:line="240" w:lineRule="auto"/>
        <w:ind w:right="54"/>
      </w:pPr>
      <w:r w:rsidRPr="00124BBC">
        <w:rPr>
          <w:rFonts w:cs="Arial"/>
          <w:szCs w:val="18"/>
        </w:rPr>
        <w:lastRenderedPageBreak/>
        <w:t>How do you prevent commingling of outgoing organic and nonorganic products?</w:t>
      </w:r>
    </w:p>
    <w:p w14:paraId="0DF50D01" w14:textId="77777777" w:rsidR="0081085B" w:rsidRPr="00124BBC" w:rsidRDefault="0081085B" w:rsidP="007E386D">
      <w:pPr>
        <w:keepNext/>
        <w:spacing w:before="60" w:line="240" w:lineRule="auto"/>
        <w:ind w:left="360" w:right="54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Organic never sh</w:t>
      </w:r>
      <w:r w:rsidR="003D15E4">
        <w:rPr>
          <w:rFonts w:cs="Arial"/>
          <w:szCs w:val="18"/>
        </w:rPr>
        <w:t>ipped with nonorganic</w:t>
      </w:r>
      <w:r w:rsidR="00EE7E70">
        <w:rPr>
          <w:rFonts w:cs="Arial"/>
          <w:szCs w:val="18"/>
        </w:rPr>
        <w:t>.</w:t>
      </w:r>
      <w:r w:rsidR="003D15E4">
        <w:rPr>
          <w:rFonts w:cs="Arial"/>
          <w:szCs w:val="18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Clearly labeled packages/pallets</w:t>
      </w:r>
      <w:r w:rsidR="00EE7E70">
        <w:rPr>
          <w:rFonts w:cs="Arial"/>
          <w:szCs w:val="18"/>
        </w:rPr>
        <w:t>.</w:t>
      </w:r>
      <w:r w:rsidR="003D15E4">
        <w:rPr>
          <w:rFonts w:cs="Arial"/>
          <w:szCs w:val="18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Organic product sealed or shrink wrapped</w:t>
      </w:r>
      <w:r w:rsidR="00EE7E70">
        <w:rPr>
          <w:rFonts w:cs="Arial"/>
          <w:szCs w:val="18"/>
        </w:rPr>
        <w:t>.</w:t>
      </w:r>
      <w:r w:rsidRPr="00124BBC">
        <w:rPr>
          <w:rFonts w:cs="Arial"/>
          <w:szCs w:val="18"/>
        </w:rPr>
        <w:t xml:space="preserve">    </w:t>
      </w:r>
    </w:p>
    <w:p w14:paraId="0D00A713" w14:textId="77777777" w:rsidR="00EE7E70" w:rsidRDefault="0081085B" w:rsidP="007E386D">
      <w:pPr>
        <w:keepNext/>
        <w:spacing w:before="60" w:line="240" w:lineRule="auto"/>
        <w:ind w:left="360" w:right="54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Separate areas in vehicle</w:t>
      </w:r>
      <w:r w:rsidR="00EE7E70">
        <w:rPr>
          <w:rFonts w:cs="Arial"/>
          <w:szCs w:val="18"/>
        </w:rPr>
        <w:t>.</w:t>
      </w:r>
      <w:r w:rsidR="00BB3C6B">
        <w:rPr>
          <w:rFonts w:cs="Arial"/>
          <w:szCs w:val="18"/>
        </w:rPr>
        <w:t xml:space="preserve">    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18"/>
        <w:gridCol w:w="8910"/>
      </w:tblGrid>
      <w:tr w:rsidR="00EE7E70" w:rsidRPr="00124BBC" w14:paraId="1F99A8A0" w14:textId="77777777" w:rsidTr="00957984">
        <w:trPr>
          <w:cantSplit/>
          <w:trHeight w:val="360"/>
        </w:trPr>
        <w:tc>
          <w:tcPr>
            <w:tcW w:w="1818" w:type="dxa"/>
            <w:vAlign w:val="center"/>
          </w:tcPr>
          <w:p w14:paraId="6D1630DB" w14:textId="77777777" w:rsidR="00EE7E70" w:rsidRPr="00124BBC" w:rsidRDefault="00EE7E70" w:rsidP="007B463A">
            <w:pPr>
              <w:spacing w:before="60" w:line="240" w:lineRule="auto"/>
              <w:ind w:left="-115" w:right="-36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center"/>
          </w:tcPr>
          <w:p w14:paraId="712AC935" w14:textId="77777777" w:rsidR="00730074" w:rsidRDefault="00EE7E70" w:rsidP="00066977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  <w:p w14:paraId="71804615" w14:textId="77777777" w:rsidR="00A22E74" w:rsidRPr="00A22E74" w:rsidRDefault="00A22E74" w:rsidP="00A22E74">
            <w:pPr>
              <w:rPr>
                <w:rFonts w:cs="Arial"/>
                <w:szCs w:val="18"/>
              </w:rPr>
            </w:pPr>
          </w:p>
          <w:p w14:paraId="61A23C0D" w14:textId="77777777" w:rsidR="00A22E74" w:rsidRPr="00A22E74" w:rsidRDefault="00A22E74" w:rsidP="00A22E74">
            <w:pPr>
              <w:rPr>
                <w:rFonts w:cs="Arial"/>
                <w:szCs w:val="18"/>
              </w:rPr>
            </w:pPr>
          </w:p>
          <w:p w14:paraId="57D31751" w14:textId="77777777" w:rsidR="00A22E74" w:rsidRPr="00A22E74" w:rsidRDefault="00A22E74" w:rsidP="00A22E74">
            <w:pPr>
              <w:rPr>
                <w:rFonts w:cs="Arial"/>
                <w:szCs w:val="18"/>
              </w:rPr>
            </w:pPr>
          </w:p>
          <w:p w14:paraId="1DB0630B" w14:textId="77777777" w:rsidR="00A22E74" w:rsidRPr="00A22E74" w:rsidRDefault="00A22E74" w:rsidP="00A22E74">
            <w:pPr>
              <w:rPr>
                <w:rFonts w:cs="Arial"/>
                <w:szCs w:val="18"/>
              </w:rPr>
            </w:pPr>
          </w:p>
          <w:p w14:paraId="075D412A" w14:textId="6D1AC141" w:rsidR="00A22E74" w:rsidRPr="00A22E74" w:rsidRDefault="00A22E74" w:rsidP="00A22E74">
            <w:pPr>
              <w:rPr>
                <w:rFonts w:cs="Arial"/>
                <w:szCs w:val="18"/>
              </w:rPr>
            </w:pPr>
          </w:p>
        </w:tc>
      </w:tr>
    </w:tbl>
    <w:p w14:paraId="64E6B6B9" w14:textId="77777777" w:rsidR="007B463A" w:rsidRDefault="0081085B" w:rsidP="007E386D">
      <w:pPr>
        <w:keepNext/>
        <w:numPr>
          <w:ilvl w:val="0"/>
          <w:numId w:val="43"/>
        </w:numPr>
        <w:spacing w:before="60" w:line="240" w:lineRule="auto"/>
        <w:ind w:right="54"/>
        <w:rPr>
          <w:rFonts w:cs="Arial"/>
          <w:szCs w:val="18"/>
        </w:rPr>
      </w:pPr>
      <w:r>
        <w:rPr>
          <w:rFonts w:cs="Arial"/>
          <w:szCs w:val="18"/>
        </w:rPr>
        <w:t>Are any products shipped in</w:t>
      </w:r>
      <w:r w:rsidRPr="00124BBC">
        <w:rPr>
          <w:rFonts w:cs="Arial"/>
          <w:szCs w:val="18"/>
        </w:rPr>
        <w:t xml:space="preserve"> </w:t>
      </w:r>
      <w:r w:rsidRPr="00124BBC">
        <w:rPr>
          <w:rFonts w:cs="Arial"/>
          <w:b/>
          <w:szCs w:val="18"/>
        </w:rPr>
        <w:t>unsealed</w:t>
      </w:r>
      <w:r w:rsidRPr="00124BBC">
        <w:rPr>
          <w:rFonts w:cs="Arial"/>
          <w:szCs w:val="18"/>
        </w:rPr>
        <w:t xml:space="preserve"> or </w:t>
      </w:r>
      <w:r w:rsidRPr="00124BBC">
        <w:rPr>
          <w:rFonts w:cs="Arial"/>
          <w:b/>
          <w:szCs w:val="18"/>
        </w:rPr>
        <w:t>permeable</w:t>
      </w:r>
      <w:r w:rsidRPr="00124BBC">
        <w:rPr>
          <w:rFonts w:cs="Arial"/>
          <w:szCs w:val="18"/>
        </w:rPr>
        <w:t xml:space="preserve"> </w:t>
      </w:r>
      <w:r w:rsidRPr="00124BBC">
        <w:rPr>
          <w:rFonts w:cs="Arial"/>
          <w:b/>
          <w:szCs w:val="18"/>
        </w:rPr>
        <w:t>packaging</w:t>
      </w:r>
      <w:r w:rsidRPr="00124BBC">
        <w:rPr>
          <w:rFonts w:cs="Arial"/>
          <w:szCs w:val="18"/>
        </w:rPr>
        <w:t xml:space="preserve"> (e.g. clamshells, open boxes, trucks)</w:t>
      </w:r>
      <w:r>
        <w:rPr>
          <w:rFonts w:cs="Arial"/>
          <w:szCs w:val="18"/>
        </w:rPr>
        <w:t xml:space="preserve"> or </w:t>
      </w:r>
      <w:r w:rsidRPr="00124BBC">
        <w:rPr>
          <w:rFonts w:cs="Arial"/>
          <w:szCs w:val="18"/>
        </w:rPr>
        <w:t xml:space="preserve">in </w:t>
      </w:r>
      <w:r w:rsidRPr="00124BBC">
        <w:rPr>
          <w:rFonts w:cs="Arial"/>
          <w:b/>
          <w:szCs w:val="18"/>
        </w:rPr>
        <w:t>reusable</w:t>
      </w:r>
      <w:r w:rsidRPr="00124BBC">
        <w:rPr>
          <w:rFonts w:cs="Arial"/>
          <w:szCs w:val="18"/>
        </w:rPr>
        <w:t xml:space="preserve"> </w:t>
      </w:r>
      <w:r w:rsidRPr="00124BBC">
        <w:rPr>
          <w:rFonts w:cs="Arial"/>
          <w:b/>
          <w:szCs w:val="18"/>
        </w:rPr>
        <w:t>containers/vehicles</w:t>
      </w:r>
      <w:r w:rsidRPr="00124BBC">
        <w:rPr>
          <w:rFonts w:cs="Arial"/>
          <w:szCs w:val="18"/>
        </w:rPr>
        <w:t xml:space="preserve"> (e.g. RPCs, tankers, railcars)? </w:t>
      </w:r>
    </w:p>
    <w:p w14:paraId="01FCC4AE" w14:textId="77777777" w:rsidR="00BB3C6B" w:rsidRDefault="0081085B" w:rsidP="007E386D">
      <w:pPr>
        <w:keepNext/>
        <w:spacing w:before="60" w:line="240" w:lineRule="auto"/>
        <w:ind w:left="360" w:right="54"/>
        <w:rPr>
          <w:rFonts w:cs="Arial"/>
          <w:szCs w:val="18"/>
        </w:rPr>
      </w:pPr>
      <w:r>
        <w:rPr>
          <w:rFonts w:cs="Arial"/>
          <w:i/>
          <w:szCs w:val="18"/>
        </w:rPr>
        <w:t>Tr</w:t>
      </w:r>
      <w:r w:rsidRPr="00D916D5">
        <w:rPr>
          <w:rFonts w:cs="Arial"/>
          <w:i/>
          <w:szCs w:val="18"/>
        </w:rPr>
        <w:t>ansporter</w:t>
      </w:r>
      <w:r>
        <w:rPr>
          <w:rFonts w:cs="Arial"/>
          <w:i/>
          <w:szCs w:val="18"/>
        </w:rPr>
        <w:t>s that combine or split</w:t>
      </w:r>
      <w:r w:rsidRPr="00D916D5">
        <w:rPr>
          <w:rFonts w:cs="Arial"/>
          <w:i/>
          <w:szCs w:val="18"/>
        </w:rPr>
        <w:t xml:space="preserve"> </w:t>
      </w:r>
      <w:r>
        <w:rPr>
          <w:rFonts w:cs="Arial"/>
          <w:i/>
          <w:szCs w:val="18"/>
        </w:rPr>
        <w:t xml:space="preserve">unpackaged </w:t>
      </w:r>
      <w:r w:rsidRPr="00D916D5">
        <w:rPr>
          <w:rFonts w:cs="Arial"/>
          <w:i/>
          <w:szCs w:val="18"/>
        </w:rPr>
        <w:t>loads must be certified organic.</w:t>
      </w:r>
      <w:r w:rsidR="003D15E4">
        <w:rPr>
          <w:rFonts w:cs="Arial"/>
          <w:szCs w:val="18"/>
        </w:rPr>
        <w:t xml:space="preserve">    </w:t>
      </w:r>
    </w:p>
    <w:p w14:paraId="59120926" w14:textId="77777777" w:rsidR="0081085B" w:rsidRPr="00124BBC" w:rsidRDefault="007B463A" w:rsidP="005A1B46">
      <w:pPr>
        <w:keepNext/>
        <w:spacing w:before="60" w:line="240" w:lineRule="auto"/>
        <w:ind w:left="36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No</w:t>
      </w:r>
      <w:r>
        <w:rPr>
          <w:rFonts w:cs="Arial"/>
          <w:szCs w:val="18"/>
        </w:rPr>
        <w:t xml:space="preserve">. Skip to section E.    </w:t>
      </w:r>
      <w:r w:rsidR="0081085B"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1085B" w:rsidRPr="00124BBC">
        <w:rPr>
          <w:rFonts w:cs="Arial"/>
          <w:szCs w:val="18"/>
        </w:rPr>
        <w:instrText xml:space="preserve"> FORMCHECKBOX </w:instrText>
      </w:r>
      <w:r w:rsidR="0081085B" w:rsidRPr="00124BBC">
        <w:rPr>
          <w:rFonts w:cs="Arial"/>
          <w:szCs w:val="18"/>
        </w:rPr>
      </w:r>
      <w:r w:rsidR="0081085B" w:rsidRPr="00124BBC">
        <w:rPr>
          <w:rFonts w:cs="Arial"/>
          <w:szCs w:val="18"/>
        </w:rPr>
        <w:fldChar w:fldCharType="separate"/>
      </w:r>
      <w:r w:rsidR="0081085B" w:rsidRPr="00124BBC">
        <w:rPr>
          <w:rFonts w:cs="Arial"/>
          <w:szCs w:val="18"/>
        </w:rPr>
        <w:fldChar w:fldCharType="end"/>
      </w:r>
      <w:r w:rsidR="0081085B" w:rsidRPr="00124BBC">
        <w:rPr>
          <w:rFonts w:cs="Arial"/>
          <w:szCs w:val="18"/>
        </w:rPr>
        <w:t xml:space="preserve"> Yes</w:t>
      </w:r>
      <w:r>
        <w:rPr>
          <w:rFonts w:cs="Arial"/>
          <w:szCs w:val="18"/>
        </w:rPr>
        <w:t>. Complete this section.</w:t>
      </w:r>
      <w:r w:rsidR="0081085B">
        <w:rPr>
          <w:rFonts w:cs="Arial"/>
          <w:szCs w:val="18"/>
        </w:rPr>
        <w:t xml:space="preserve"> </w:t>
      </w:r>
    </w:p>
    <w:p w14:paraId="23F5CAA7" w14:textId="77777777" w:rsidR="005250C9" w:rsidRDefault="0081085B" w:rsidP="005A1B46">
      <w:pPr>
        <w:keepNext/>
        <w:numPr>
          <w:ilvl w:val="1"/>
          <w:numId w:val="42"/>
        </w:numPr>
        <w:spacing w:before="60" w:line="240" w:lineRule="auto"/>
        <w:ind w:right="-43"/>
        <w:rPr>
          <w:rFonts w:cs="Arial"/>
          <w:szCs w:val="18"/>
        </w:rPr>
      </w:pPr>
      <w:r w:rsidRPr="00124BBC">
        <w:rPr>
          <w:rFonts w:cs="Arial"/>
          <w:szCs w:val="18"/>
        </w:rPr>
        <w:t xml:space="preserve">If yes, how do you ensure contamination </w:t>
      </w:r>
      <w:r>
        <w:rPr>
          <w:rFonts w:cs="Arial"/>
          <w:szCs w:val="18"/>
        </w:rPr>
        <w:t>and commingling will be</w:t>
      </w:r>
      <w:r w:rsidRPr="00124BBC">
        <w:rPr>
          <w:rFonts w:cs="Arial"/>
          <w:szCs w:val="18"/>
        </w:rPr>
        <w:t xml:space="preserve"> prevented during transport (e.g. protection from </w:t>
      </w:r>
      <w:r>
        <w:rPr>
          <w:rFonts w:cs="Arial"/>
          <w:szCs w:val="18"/>
        </w:rPr>
        <w:t xml:space="preserve">sanitizer residue, </w:t>
      </w:r>
      <w:r w:rsidRPr="00124BBC">
        <w:rPr>
          <w:rFonts w:cs="Arial"/>
          <w:szCs w:val="18"/>
        </w:rPr>
        <w:t>gases, liquids)?</w:t>
      </w:r>
      <w:r>
        <w:rPr>
          <w:rFonts w:cs="Arial"/>
          <w:szCs w:val="18"/>
        </w:rPr>
        <w:t xml:space="preserve"> Check all that apply. </w:t>
      </w:r>
    </w:p>
    <w:p w14:paraId="276C3CF7" w14:textId="77777777" w:rsidR="0081085B" w:rsidRPr="00124BBC" w:rsidRDefault="0081085B" w:rsidP="005A1B46">
      <w:pPr>
        <w:keepNext/>
        <w:spacing w:before="60" w:line="240" w:lineRule="auto"/>
        <w:ind w:left="720" w:right="-43"/>
        <w:rPr>
          <w:rFonts w:cs="Arial"/>
          <w:szCs w:val="18"/>
        </w:rPr>
      </w:pPr>
      <w:r w:rsidRPr="00AF28B2">
        <w:rPr>
          <w:rFonts w:cs="Arial"/>
          <w:i/>
          <w:szCs w:val="18"/>
        </w:rPr>
        <w:t>Transporter records must be available for review at inspection</w:t>
      </w:r>
      <w:r>
        <w:rPr>
          <w:rFonts w:cs="Arial"/>
          <w:i/>
          <w:szCs w:val="18"/>
        </w:rPr>
        <w:t>, e.g. bill of lading, manifest, transaction certificate, shipping and delivery records, invoices, chain of custody, truck and trailer numbers, lot number</w:t>
      </w:r>
      <w:r w:rsidRPr="00AF28B2">
        <w:rPr>
          <w:rFonts w:cs="Arial"/>
          <w:i/>
          <w:szCs w:val="18"/>
        </w:rPr>
        <w:t>.</w:t>
      </w:r>
    </w:p>
    <w:p w14:paraId="7E6B9077" w14:textId="77777777" w:rsidR="0081085B" w:rsidRDefault="0081085B" w:rsidP="005A1B46">
      <w:pPr>
        <w:keepNext/>
        <w:spacing w:before="60" w:line="240" w:lineRule="auto"/>
        <w:ind w:left="72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Clean truck affidavit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Cleaning and sanitizing material records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</w:t>
      </w:r>
      <w:r w:rsidRPr="00124BBC">
        <w:rPr>
          <w:rFonts w:cs="Arial"/>
          <w:szCs w:val="18"/>
        </w:rPr>
        <w:t xml:space="preserve">Certified </w:t>
      </w:r>
      <w:r>
        <w:rPr>
          <w:rFonts w:cs="Arial"/>
          <w:szCs w:val="18"/>
        </w:rPr>
        <w:t>supplier provides documentation</w:t>
      </w:r>
    </w:p>
    <w:p w14:paraId="7F922308" w14:textId="77777777" w:rsidR="0081085B" w:rsidRDefault="0081085B" w:rsidP="005A1B46">
      <w:pPr>
        <w:keepNext/>
        <w:spacing w:before="60" w:line="240" w:lineRule="auto"/>
        <w:ind w:left="720" w:right="-43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Truck cleaning procedures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Wash tags    </w:t>
      </w:r>
      <w:r w:rsidRPr="00124BBC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Tanker Seals</w:t>
      </w:r>
      <w:r w:rsidR="00BB3C6B">
        <w:rPr>
          <w:rFonts w:cs="Arial"/>
          <w:szCs w:val="18"/>
        </w:rPr>
        <w:t xml:space="preserve">    </w:t>
      </w:r>
    </w:p>
    <w:tbl>
      <w:tblPr>
        <w:tblW w:w="10368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25"/>
        <w:gridCol w:w="8543"/>
      </w:tblGrid>
      <w:tr w:rsidR="00EE7E70" w:rsidRPr="00124BBC" w14:paraId="1482F20B" w14:textId="77777777" w:rsidTr="00957984">
        <w:trPr>
          <w:cantSplit/>
          <w:trHeight w:val="360"/>
        </w:trPr>
        <w:tc>
          <w:tcPr>
            <w:tcW w:w="1825" w:type="dxa"/>
            <w:vAlign w:val="center"/>
          </w:tcPr>
          <w:p w14:paraId="2456E936" w14:textId="77777777" w:rsidR="00EE7E70" w:rsidRPr="00124BBC" w:rsidRDefault="00EE7E70" w:rsidP="005A1B46">
            <w:pPr>
              <w:keepNext/>
              <w:spacing w:before="60" w:line="240" w:lineRule="auto"/>
              <w:ind w:left="-108" w:right="-43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543" w:type="dxa"/>
            <w:tcBorders>
              <w:bottom w:val="single" w:sz="4" w:space="0" w:color="auto"/>
            </w:tcBorders>
            <w:vAlign w:val="center"/>
          </w:tcPr>
          <w:p w14:paraId="353D8779" w14:textId="77777777" w:rsidR="00EE7E70" w:rsidRPr="00AF1E86" w:rsidRDefault="00EE7E70" w:rsidP="005A1B46">
            <w:pPr>
              <w:keepNext/>
              <w:spacing w:before="60" w:line="240" w:lineRule="auto"/>
              <w:ind w:left="-115" w:right="-43"/>
              <w:rPr>
                <w:rFonts w:cs="Arial"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E8C559A" w14:textId="77777777" w:rsidR="000F7027" w:rsidRPr="00124BBC" w:rsidRDefault="0074491A" w:rsidP="005A1B46">
      <w:pPr>
        <w:pStyle w:val="Heading2"/>
      </w:pPr>
      <w:r>
        <w:t>Water &amp; Water Additives</w:t>
      </w:r>
    </w:p>
    <w:p w14:paraId="68BCEB54" w14:textId="77777777" w:rsidR="007F60A6" w:rsidRPr="007F60A6" w:rsidRDefault="007F60A6" w:rsidP="007E386D">
      <w:pPr>
        <w:keepNext/>
        <w:spacing w:before="60" w:line="240" w:lineRule="auto"/>
        <w:ind w:left="360" w:right="54"/>
      </w:pPr>
      <w:r w:rsidRPr="004737A7">
        <w:rPr>
          <w:rFonts w:cs="Arial"/>
          <w:i/>
        </w:rPr>
        <w:t>Water used in food production must meet applicable drinking water regulations</w:t>
      </w:r>
      <w:r>
        <w:rPr>
          <w:rFonts w:cs="Arial"/>
          <w:i/>
        </w:rPr>
        <w:t xml:space="preserve">. </w:t>
      </w:r>
      <w:r w:rsidRPr="004737A7">
        <w:rPr>
          <w:rFonts w:cs="Arial"/>
          <w:i/>
        </w:rPr>
        <w:t xml:space="preserve">     </w:t>
      </w:r>
    </w:p>
    <w:p w14:paraId="329CF56B" w14:textId="77777777" w:rsidR="007F60A6" w:rsidRPr="00267125" w:rsidRDefault="007F60A6" w:rsidP="005A1B46">
      <w:pPr>
        <w:keepNext/>
        <w:numPr>
          <w:ilvl w:val="1"/>
          <w:numId w:val="12"/>
        </w:numPr>
        <w:tabs>
          <w:tab w:val="clear" w:pos="360"/>
        </w:tabs>
        <w:spacing w:before="60" w:line="240" w:lineRule="auto"/>
        <w:ind w:left="360" w:right="54" w:hanging="360"/>
        <w:rPr>
          <w:rFonts w:cs="Arial"/>
          <w:szCs w:val="18"/>
        </w:rPr>
      </w:pPr>
      <w:r w:rsidRPr="00267125">
        <w:rPr>
          <w:rFonts w:cs="Arial"/>
        </w:rPr>
        <w:t xml:space="preserve">Is water </w:t>
      </w:r>
      <w:r>
        <w:rPr>
          <w:rFonts w:cs="Arial"/>
        </w:rPr>
        <w:t>used as an ingredient in</w:t>
      </w:r>
      <w:r w:rsidRPr="00267125">
        <w:rPr>
          <w:rFonts w:cs="Arial"/>
        </w:rPr>
        <w:t xml:space="preserve"> organic products</w:t>
      </w:r>
      <w:r>
        <w:rPr>
          <w:rFonts w:cs="Arial"/>
        </w:rPr>
        <w:t xml:space="preserve"> or used in direct contact with organic products, e.g. wash or flume water or crops washed in the field</w:t>
      </w:r>
      <w:r w:rsidRPr="00267125">
        <w:rPr>
          <w:rFonts w:cs="Arial"/>
        </w:rPr>
        <w:t>?</w:t>
      </w:r>
    </w:p>
    <w:p w14:paraId="4A7FE608" w14:textId="77777777" w:rsidR="007F60A6" w:rsidRDefault="007F60A6" w:rsidP="007E386D">
      <w:pPr>
        <w:spacing w:before="60" w:line="240" w:lineRule="auto"/>
        <w:ind w:left="360" w:right="54"/>
        <w:rPr>
          <w:rFonts w:cs="Arial"/>
          <w:szCs w:val="18"/>
        </w:rPr>
      </w:pPr>
      <w:r w:rsidRPr="00267125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67125">
        <w:rPr>
          <w:rFonts w:cs="Arial"/>
          <w:szCs w:val="18"/>
        </w:rPr>
        <w:instrText xml:space="preserve"> FORMCHECKBOX </w:instrText>
      </w:r>
      <w:r w:rsidRPr="00267125">
        <w:rPr>
          <w:rFonts w:cs="Arial"/>
          <w:szCs w:val="18"/>
        </w:rPr>
      </w:r>
      <w:r w:rsidRPr="00267125">
        <w:rPr>
          <w:rFonts w:cs="Arial"/>
          <w:szCs w:val="18"/>
        </w:rPr>
        <w:fldChar w:fldCharType="separate"/>
      </w:r>
      <w:r w:rsidRPr="00267125">
        <w:rPr>
          <w:rFonts w:cs="Arial"/>
          <w:szCs w:val="18"/>
        </w:rPr>
        <w:fldChar w:fldCharType="end"/>
      </w:r>
      <w:r w:rsidR="003F3E14">
        <w:rPr>
          <w:rFonts w:cs="Arial"/>
          <w:szCs w:val="18"/>
        </w:rPr>
        <w:t xml:space="preserve"> No</w:t>
      </w:r>
      <w:r w:rsidR="00EE7E70">
        <w:rPr>
          <w:rFonts w:cs="Arial"/>
          <w:szCs w:val="18"/>
        </w:rPr>
        <w:t>.</w:t>
      </w:r>
      <w:r w:rsidR="003F3E14">
        <w:rPr>
          <w:rFonts w:cs="Arial"/>
          <w:szCs w:val="18"/>
        </w:rPr>
        <w:t xml:space="preserve"> S</w:t>
      </w:r>
      <w:r w:rsidR="00BB3C6B">
        <w:rPr>
          <w:rFonts w:cs="Arial"/>
          <w:szCs w:val="18"/>
        </w:rPr>
        <w:t>kip</w:t>
      </w:r>
      <w:r w:rsidR="003F3E14">
        <w:rPr>
          <w:rFonts w:cs="Arial"/>
          <w:szCs w:val="18"/>
        </w:rPr>
        <w:t xml:space="preserve"> to </w:t>
      </w:r>
      <w:r w:rsidR="00EE7E70">
        <w:rPr>
          <w:rFonts w:cs="Arial"/>
          <w:szCs w:val="18"/>
        </w:rPr>
        <w:t>question E4.</w:t>
      </w:r>
      <w:r w:rsidR="003D15E4">
        <w:rPr>
          <w:rFonts w:cs="Arial"/>
          <w:szCs w:val="18"/>
        </w:rPr>
        <w:t xml:space="preserve">    </w:t>
      </w:r>
      <w:r w:rsidRPr="00267125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125">
        <w:rPr>
          <w:rFonts w:cs="Arial"/>
          <w:szCs w:val="18"/>
        </w:rPr>
        <w:instrText xml:space="preserve"> FORMCHECKBOX </w:instrText>
      </w:r>
      <w:r w:rsidRPr="00267125">
        <w:rPr>
          <w:rFonts w:cs="Arial"/>
          <w:szCs w:val="18"/>
        </w:rPr>
      </w:r>
      <w:r w:rsidRPr="00267125">
        <w:rPr>
          <w:rFonts w:cs="Arial"/>
          <w:szCs w:val="18"/>
        </w:rPr>
        <w:fldChar w:fldCharType="separate"/>
      </w:r>
      <w:r w:rsidRPr="00267125">
        <w:rPr>
          <w:rFonts w:cs="Arial"/>
          <w:szCs w:val="18"/>
        </w:rPr>
        <w:fldChar w:fldCharType="end"/>
      </w:r>
      <w:r w:rsidRPr="00267125">
        <w:rPr>
          <w:rFonts w:cs="Arial"/>
          <w:szCs w:val="18"/>
        </w:rPr>
        <w:t xml:space="preserve"> Yes</w:t>
      </w:r>
      <w:r w:rsidR="005250C9">
        <w:rPr>
          <w:rFonts w:cs="Arial"/>
          <w:szCs w:val="18"/>
        </w:rPr>
        <w:t>. Complete this section.</w:t>
      </w:r>
    </w:p>
    <w:p w14:paraId="27A8AAC8" w14:textId="77777777" w:rsidR="00A34146" w:rsidRDefault="00A34146" w:rsidP="005A1B46">
      <w:pPr>
        <w:keepNext/>
        <w:numPr>
          <w:ilvl w:val="1"/>
          <w:numId w:val="12"/>
        </w:numPr>
        <w:tabs>
          <w:tab w:val="clear" w:pos="360"/>
        </w:tabs>
        <w:spacing w:before="60" w:line="240" w:lineRule="auto"/>
        <w:ind w:left="360" w:right="54" w:hanging="360"/>
        <w:rPr>
          <w:rFonts w:cs="Arial"/>
          <w:szCs w:val="18"/>
        </w:rPr>
      </w:pPr>
      <w:r w:rsidRPr="003D15E4">
        <w:rPr>
          <w:rFonts w:cs="Arial"/>
        </w:rPr>
        <w:t>If you treat water on-site (e.g. RO, UV, carbon filtration, water softeners, pH adjustment), does the treated water meet applicable drinking</w:t>
      </w:r>
      <w:r>
        <w:rPr>
          <w:rFonts w:cs="Arial"/>
          <w:szCs w:val="18"/>
        </w:rPr>
        <w:t xml:space="preserve"> water regulations? Contact treatment manufacturer if you are unsure.</w:t>
      </w:r>
    </w:p>
    <w:p w14:paraId="0CAC8763" w14:textId="77777777" w:rsidR="00A34146" w:rsidRDefault="00A34146" w:rsidP="007E386D">
      <w:pPr>
        <w:keepNext/>
        <w:spacing w:before="60" w:line="240" w:lineRule="auto"/>
        <w:ind w:right="54" w:firstLine="360"/>
        <w:rPr>
          <w:rFonts w:cs="Arial"/>
          <w:i/>
          <w:szCs w:val="18"/>
        </w:rPr>
      </w:pPr>
      <w:r w:rsidRPr="00267125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125">
        <w:rPr>
          <w:rFonts w:cs="Arial"/>
          <w:szCs w:val="18"/>
        </w:rPr>
        <w:instrText xml:space="preserve"> FORMCHECKBOX </w:instrText>
      </w:r>
      <w:r w:rsidRPr="00267125">
        <w:rPr>
          <w:rFonts w:cs="Arial"/>
          <w:szCs w:val="18"/>
        </w:rPr>
      </w:r>
      <w:r w:rsidRPr="00267125">
        <w:rPr>
          <w:rFonts w:cs="Arial"/>
          <w:szCs w:val="18"/>
        </w:rPr>
        <w:fldChar w:fldCharType="separate"/>
      </w:r>
      <w:r w:rsidRPr="00267125">
        <w:rPr>
          <w:rFonts w:cs="Arial"/>
          <w:szCs w:val="18"/>
        </w:rPr>
        <w:fldChar w:fldCharType="end"/>
      </w:r>
      <w:r w:rsidRPr="00267125">
        <w:rPr>
          <w:rFonts w:cs="Arial"/>
          <w:szCs w:val="18"/>
        </w:rPr>
        <w:t xml:space="preserve"> Yes</w:t>
      </w:r>
      <w:r w:rsidR="00F97FD5">
        <w:rPr>
          <w:rFonts w:cs="Arial"/>
          <w:szCs w:val="18"/>
        </w:rPr>
        <w:t>.</w:t>
      </w:r>
      <w:r>
        <w:rPr>
          <w:rFonts w:cs="Arial"/>
          <w:szCs w:val="18"/>
        </w:rPr>
        <w:t xml:space="preserve"> </w:t>
      </w:r>
      <w:r w:rsidRPr="003D15E4">
        <w:rPr>
          <w:rFonts w:cs="Arial"/>
          <w:i/>
          <w:szCs w:val="18"/>
        </w:rPr>
        <w:t xml:space="preserve">CCOF may request documentation that treated water meets applicable </w:t>
      </w:r>
      <w:r w:rsidR="00287139" w:rsidRPr="003D15E4">
        <w:rPr>
          <w:rFonts w:cs="Arial"/>
          <w:i/>
          <w:szCs w:val="18"/>
        </w:rPr>
        <w:t>drinking water regulations.</w:t>
      </w:r>
    </w:p>
    <w:p w14:paraId="51D29471" w14:textId="77777777" w:rsidR="00DF6C9B" w:rsidRPr="00C915A0" w:rsidRDefault="00DF6C9B" w:rsidP="007E386D">
      <w:pPr>
        <w:spacing w:before="60" w:line="240" w:lineRule="auto"/>
        <w:ind w:right="54" w:firstLine="360"/>
        <w:rPr>
          <w:rFonts w:cs="Arial"/>
          <w:i/>
          <w:szCs w:val="18"/>
        </w:rPr>
      </w:pPr>
      <w:r w:rsidRPr="00267125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67125">
        <w:rPr>
          <w:rFonts w:cs="Arial"/>
          <w:szCs w:val="18"/>
        </w:rPr>
        <w:instrText xml:space="preserve"> FORMCHECKBOX </w:instrText>
      </w:r>
      <w:r w:rsidRPr="00267125">
        <w:rPr>
          <w:rFonts w:cs="Arial"/>
          <w:szCs w:val="18"/>
        </w:rPr>
      </w:r>
      <w:r w:rsidRPr="00267125">
        <w:rPr>
          <w:rFonts w:cs="Arial"/>
          <w:szCs w:val="18"/>
        </w:rPr>
        <w:fldChar w:fldCharType="separate"/>
      </w:r>
      <w:r w:rsidRPr="00267125">
        <w:rPr>
          <w:rFonts w:cs="Arial"/>
          <w:szCs w:val="18"/>
        </w:rPr>
        <w:fldChar w:fldCharType="end"/>
      </w:r>
      <w:r w:rsidRPr="00267125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N/A, </w:t>
      </w:r>
      <w:r w:rsidRPr="00C915A0">
        <w:rPr>
          <w:rFonts w:cs="Arial"/>
          <w:szCs w:val="18"/>
        </w:rPr>
        <w:t>water not treated</w:t>
      </w:r>
      <w:r w:rsidRPr="003D15E4">
        <w:rPr>
          <w:rFonts w:cs="Arial"/>
          <w:i/>
          <w:szCs w:val="18"/>
        </w:rPr>
        <w:t>.</w:t>
      </w:r>
    </w:p>
    <w:p w14:paraId="169584BA" w14:textId="77777777" w:rsidR="00BB3C6B" w:rsidRDefault="007F60A6" w:rsidP="005A1B46">
      <w:pPr>
        <w:keepNext/>
        <w:numPr>
          <w:ilvl w:val="1"/>
          <w:numId w:val="12"/>
        </w:numPr>
        <w:tabs>
          <w:tab w:val="clear" w:pos="360"/>
        </w:tabs>
        <w:spacing w:before="60" w:line="240" w:lineRule="auto"/>
        <w:ind w:left="360" w:right="54" w:hanging="360"/>
      </w:pPr>
      <w:r>
        <w:rPr>
          <w:rFonts w:cs="Arial"/>
        </w:rPr>
        <w:t xml:space="preserve">Is water </w:t>
      </w:r>
      <w:r w:rsidRPr="00124BBC">
        <w:rPr>
          <w:rFonts w:cs="Arial"/>
        </w:rPr>
        <w:t>used in direct contact with organic products</w:t>
      </w:r>
      <w:r>
        <w:rPr>
          <w:rFonts w:cs="Arial"/>
        </w:rPr>
        <w:t>, e.g. wash water</w:t>
      </w:r>
      <w:r>
        <w:t xml:space="preserve">?    </w:t>
      </w:r>
    </w:p>
    <w:p w14:paraId="0111869A" w14:textId="77777777" w:rsidR="007F60A6" w:rsidRPr="00907BF6" w:rsidRDefault="007F60A6" w:rsidP="005A1B46">
      <w:pPr>
        <w:keepNext/>
        <w:spacing w:before="60" w:line="240" w:lineRule="auto"/>
        <w:ind w:left="360" w:right="54"/>
      </w:pPr>
      <w:r w:rsidRPr="00907BF6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07BF6">
        <w:rPr>
          <w:rFonts w:cs="Arial"/>
          <w:szCs w:val="18"/>
        </w:rPr>
        <w:instrText xml:space="preserve"> FORMCHECKBOX </w:instrText>
      </w:r>
      <w:r w:rsidRPr="00907BF6">
        <w:rPr>
          <w:rFonts w:cs="Arial"/>
          <w:szCs w:val="18"/>
        </w:rPr>
      </w:r>
      <w:r w:rsidRPr="00907BF6">
        <w:rPr>
          <w:rFonts w:cs="Arial"/>
          <w:szCs w:val="18"/>
        </w:rPr>
        <w:fldChar w:fldCharType="separate"/>
      </w:r>
      <w:r w:rsidRPr="00907BF6">
        <w:rPr>
          <w:rFonts w:cs="Arial"/>
          <w:szCs w:val="18"/>
        </w:rPr>
        <w:fldChar w:fldCharType="end"/>
      </w:r>
      <w:r w:rsidRPr="00907BF6">
        <w:rPr>
          <w:rFonts w:cs="Arial"/>
          <w:szCs w:val="18"/>
        </w:rPr>
        <w:t xml:space="preserve"> No</w:t>
      </w:r>
      <w:r w:rsidR="00EE7E70">
        <w:rPr>
          <w:rFonts w:cs="Arial"/>
          <w:szCs w:val="18"/>
        </w:rPr>
        <w:t>.</w:t>
      </w:r>
      <w:r w:rsidR="003F3E14">
        <w:rPr>
          <w:rFonts w:cs="Arial"/>
          <w:szCs w:val="18"/>
        </w:rPr>
        <w:t xml:space="preserve"> S</w:t>
      </w:r>
      <w:r w:rsidR="00BB3C6B">
        <w:rPr>
          <w:rFonts w:cs="Arial"/>
          <w:szCs w:val="18"/>
        </w:rPr>
        <w:t>kip</w:t>
      </w:r>
      <w:r w:rsidR="003F3E14">
        <w:rPr>
          <w:rFonts w:cs="Arial"/>
          <w:szCs w:val="18"/>
        </w:rPr>
        <w:t xml:space="preserve"> to </w:t>
      </w:r>
      <w:r w:rsidR="00EE7E70">
        <w:rPr>
          <w:rFonts w:cs="Arial"/>
          <w:szCs w:val="18"/>
        </w:rPr>
        <w:t>question E4.</w:t>
      </w:r>
      <w:r>
        <w:rPr>
          <w:rFonts w:cs="Arial"/>
          <w:szCs w:val="18"/>
        </w:rPr>
        <w:t xml:space="preserve">    </w:t>
      </w:r>
      <w:r w:rsidRPr="00907BF6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07BF6">
        <w:rPr>
          <w:rFonts w:cs="Arial"/>
          <w:szCs w:val="18"/>
        </w:rPr>
        <w:instrText xml:space="preserve"> FORMCHECKBOX </w:instrText>
      </w:r>
      <w:r w:rsidRPr="00907BF6">
        <w:rPr>
          <w:rFonts w:cs="Arial"/>
          <w:szCs w:val="18"/>
        </w:rPr>
      </w:r>
      <w:r w:rsidRPr="00907BF6">
        <w:rPr>
          <w:rFonts w:cs="Arial"/>
          <w:szCs w:val="18"/>
        </w:rPr>
        <w:fldChar w:fldCharType="separate"/>
      </w:r>
      <w:r w:rsidRPr="00907BF6">
        <w:rPr>
          <w:rFonts w:cs="Arial"/>
          <w:szCs w:val="18"/>
        </w:rPr>
        <w:fldChar w:fldCharType="end"/>
      </w:r>
      <w:r w:rsidRPr="00907BF6">
        <w:rPr>
          <w:rFonts w:cs="Arial"/>
          <w:szCs w:val="18"/>
        </w:rPr>
        <w:t xml:space="preserve"> Yes</w:t>
      </w:r>
      <w:r w:rsidR="005250C9">
        <w:rPr>
          <w:rFonts w:cs="Arial"/>
          <w:szCs w:val="18"/>
        </w:rPr>
        <w:t>. Complete this section.</w:t>
      </w:r>
    </w:p>
    <w:p w14:paraId="186569CF" w14:textId="77777777" w:rsidR="007F60A6" w:rsidRPr="003C6896" w:rsidRDefault="007F60A6" w:rsidP="007E386D">
      <w:pPr>
        <w:keepNext/>
        <w:numPr>
          <w:ilvl w:val="0"/>
          <w:numId w:val="44"/>
        </w:numPr>
        <w:spacing w:before="60" w:line="240" w:lineRule="auto"/>
        <w:ind w:right="54"/>
      </w:pPr>
      <w:r>
        <w:rPr>
          <w:rFonts w:cs="Arial"/>
          <w:szCs w:val="18"/>
        </w:rPr>
        <w:t>If yes, d</w:t>
      </w:r>
      <w:r w:rsidRPr="00124BBC">
        <w:rPr>
          <w:rFonts w:cs="Arial"/>
          <w:szCs w:val="18"/>
        </w:rPr>
        <w:t xml:space="preserve">o you add </w:t>
      </w:r>
      <w:r>
        <w:rPr>
          <w:rFonts w:cs="Arial"/>
          <w:szCs w:val="18"/>
        </w:rPr>
        <w:t>any substances to water that contacts organic products, e.g. peracetic acid, hydrogen peroxide, chlorine?</w:t>
      </w:r>
    </w:p>
    <w:p w14:paraId="0598F5F5" w14:textId="77777777" w:rsidR="007F60A6" w:rsidRPr="003C6896" w:rsidRDefault="007F60A6" w:rsidP="007E386D">
      <w:pPr>
        <w:keepNext/>
        <w:spacing w:before="60" w:line="240" w:lineRule="auto"/>
        <w:ind w:left="720" w:right="54"/>
      </w:pPr>
      <w:r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No</w:t>
      </w:r>
      <w:r w:rsidR="003D15E4">
        <w:rPr>
          <w:rFonts w:cs="Arial"/>
          <w:szCs w:val="18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Yes, list materials on </w:t>
      </w:r>
      <w:r w:rsidR="005250C9">
        <w:rPr>
          <w:rFonts w:cs="Arial"/>
          <w:szCs w:val="18"/>
        </w:rPr>
        <w:t xml:space="preserve">your </w:t>
      </w:r>
      <w:hyperlink r:id="rId12" w:history="1">
        <w:r w:rsidR="005250C9">
          <w:rPr>
            <w:rStyle w:val="Hyperlink"/>
            <w:rFonts w:cs="Arial"/>
            <w:b/>
            <w:szCs w:val="18"/>
          </w:rPr>
          <w:t>COR Handler Materials Application (OSP Materials List)</w:t>
        </w:r>
      </w:hyperlink>
      <w:r w:rsidR="00EE7E70">
        <w:rPr>
          <w:rFonts w:cs="Arial"/>
          <w:szCs w:val="18"/>
        </w:rPr>
        <w:t>.</w:t>
      </w:r>
    </w:p>
    <w:p w14:paraId="5820691E" w14:textId="77777777" w:rsidR="007F60A6" w:rsidRPr="00124BBC" w:rsidRDefault="007F60A6" w:rsidP="007E386D">
      <w:pPr>
        <w:keepNext/>
        <w:numPr>
          <w:ilvl w:val="0"/>
          <w:numId w:val="44"/>
        </w:numPr>
        <w:spacing w:before="60" w:line="240" w:lineRule="auto"/>
        <w:ind w:right="54"/>
      </w:pPr>
      <w:r w:rsidRPr="003C6896">
        <w:rPr>
          <w:rFonts w:cs="Arial"/>
          <w:szCs w:val="18"/>
        </w:rPr>
        <w:t>Do you add</w:t>
      </w:r>
      <w:r>
        <w:rPr>
          <w:rFonts w:cs="Arial"/>
          <w:b/>
          <w:szCs w:val="18"/>
        </w:rPr>
        <w:t xml:space="preserve"> </w:t>
      </w:r>
      <w:r w:rsidRPr="00124BBC">
        <w:rPr>
          <w:rFonts w:cs="Arial"/>
          <w:b/>
          <w:szCs w:val="18"/>
        </w:rPr>
        <w:t>chlorine</w:t>
      </w:r>
      <w:r w:rsidRPr="00124BBC">
        <w:rPr>
          <w:rFonts w:cs="Arial"/>
          <w:szCs w:val="18"/>
        </w:rPr>
        <w:t xml:space="preserve"> to water that directly contacts organic products?</w:t>
      </w:r>
    </w:p>
    <w:p w14:paraId="6E6D936D" w14:textId="77777777" w:rsidR="005250C9" w:rsidRDefault="007F60A6" w:rsidP="005A1B46">
      <w:pPr>
        <w:keepNext/>
        <w:spacing w:before="60" w:line="240" w:lineRule="auto"/>
        <w:ind w:left="720" w:right="-36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No</w:t>
      </w:r>
      <w:r w:rsidR="003D15E4">
        <w:rPr>
          <w:rFonts w:cs="Arial"/>
          <w:szCs w:val="18"/>
        </w:rPr>
        <w:t xml:space="preserve">    </w:t>
      </w:r>
    </w:p>
    <w:p w14:paraId="7CBDB7ED" w14:textId="77777777" w:rsidR="003F3E14" w:rsidRDefault="007F60A6" w:rsidP="005250C9">
      <w:pPr>
        <w:spacing w:before="60" w:line="240" w:lineRule="auto"/>
        <w:ind w:left="990" w:right="-36" w:hanging="270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Yes, </w:t>
      </w:r>
      <w:r>
        <w:rPr>
          <w:rFonts w:cs="Arial"/>
          <w:szCs w:val="18"/>
        </w:rPr>
        <w:t xml:space="preserve">attach </w:t>
      </w:r>
      <w:r w:rsidRPr="00124BBC">
        <w:rPr>
          <w:rFonts w:cs="Arial"/>
          <w:szCs w:val="18"/>
        </w:rPr>
        <w:t xml:space="preserve">records or SOP used for monitoring chlorine. Records or SOP will be </w:t>
      </w:r>
      <w:r w:rsidR="003F3E14">
        <w:rPr>
          <w:rFonts w:cs="Arial"/>
          <w:szCs w:val="18"/>
        </w:rPr>
        <w:t xml:space="preserve">verified by your inspector. </w:t>
      </w:r>
      <w:r w:rsidR="00DF6C9B">
        <w:rPr>
          <w:rFonts w:cs="Arial"/>
          <w:i/>
          <w:szCs w:val="18"/>
        </w:rPr>
        <w:t>C</w:t>
      </w:r>
      <w:r w:rsidR="003F3E14" w:rsidRPr="003F3E14">
        <w:rPr>
          <w:rFonts w:cs="Arial"/>
          <w:i/>
          <w:szCs w:val="18"/>
        </w:rPr>
        <w:t xml:space="preserve">hlorine levels in water </w:t>
      </w:r>
      <w:r w:rsidR="00DF6C9B">
        <w:rPr>
          <w:rFonts w:cs="Arial"/>
          <w:i/>
          <w:szCs w:val="18"/>
        </w:rPr>
        <w:t>that</w:t>
      </w:r>
      <w:r w:rsidR="003F3E14" w:rsidRPr="003F3E14">
        <w:rPr>
          <w:rFonts w:cs="Arial"/>
          <w:i/>
          <w:szCs w:val="18"/>
        </w:rPr>
        <w:t xml:space="preserve"> contact</w:t>
      </w:r>
      <w:r w:rsidR="00F97FD5">
        <w:rPr>
          <w:rFonts w:cs="Arial"/>
          <w:i/>
          <w:szCs w:val="18"/>
        </w:rPr>
        <w:t>s</w:t>
      </w:r>
      <w:r w:rsidR="003F3E14" w:rsidRPr="003F3E14">
        <w:rPr>
          <w:rFonts w:cs="Arial"/>
          <w:i/>
          <w:szCs w:val="18"/>
        </w:rPr>
        <w:t xml:space="preserve"> organic products</w:t>
      </w:r>
      <w:r w:rsidR="003F3E14">
        <w:rPr>
          <w:rFonts w:cs="Arial"/>
          <w:i/>
          <w:szCs w:val="18"/>
        </w:rPr>
        <w:t xml:space="preserve"> </w:t>
      </w:r>
      <w:r w:rsidR="00DF6C9B">
        <w:rPr>
          <w:rFonts w:cs="Arial"/>
          <w:i/>
          <w:szCs w:val="18"/>
        </w:rPr>
        <w:t>shall not exceed maximum levels for safe drinking water</w:t>
      </w:r>
      <w:r w:rsidR="003F3E14">
        <w:rPr>
          <w:rFonts w:cs="Arial"/>
          <w:szCs w:val="18"/>
        </w:rPr>
        <w:t>.</w:t>
      </w:r>
    </w:p>
    <w:p w14:paraId="1545FEB4" w14:textId="77777777" w:rsidR="00BB3C6B" w:rsidRPr="00BB3C6B" w:rsidRDefault="007F60A6" w:rsidP="005A1B46">
      <w:pPr>
        <w:keepNext/>
        <w:numPr>
          <w:ilvl w:val="1"/>
          <w:numId w:val="12"/>
        </w:numPr>
        <w:tabs>
          <w:tab w:val="clear" w:pos="360"/>
        </w:tabs>
        <w:spacing w:before="60" w:line="240" w:lineRule="auto"/>
        <w:ind w:left="360" w:right="54" w:hanging="360"/>
      </w:pPr>
      <w:r w:rsidRPr="00124BBC">
        <w:rPr>
          <w:rFonts w:cs="Arial"/>
          <w:szCs w:val="18"/>
        </w:rPr>
        <w:t>Does steam contact organic products or packaging?</w:t>
      </w:r>
      <w:r>
        <w:rPr>
          <w:rFonts w:cs="Arial"/>
          <w:szCs w:val="18"/>
        </w:rPr>
        <w:t xml:space="preserve">    </w:t>
      </w:r>
    </w:p>
    <w:p w14:paraId="3948FFC1" w14:textId="77777777" w:rsidR="007F60A6" w:rsidRPr="00124BBC" w:rsidRDefault="005250C9" w:rsidP="005A1B46">
      <w:pPr>
        <w:keepNext/>
        <w:spacing w:before="60" w:line="240" w:lineRule="auto"/>
        <w:ind w:left="360" w:right="54"/>
      </w:pPr>
      <w:r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>
        <w:rPr>
          <w:rFonts w:cs="Arial"/>
          <w:szCs w:val="18"/>
        </w:rPr>
        <w:t xml:space="preserve"> No. Skip</w:t>
      </w:r>
      <w:r w:rsidRPr="00124BBC">
        <w:rPr>
          <w:rFonts w:cs="Arial"/>
          <w:szCs w:val="18"/>
        </w:rPr>
        <w:t xml:space="preserve"> to section F</w:t>
      </w:r>
      <w:r>
        <w:rPr>
          <w:rFonts w:cs="Arial"/>
          <w:szCs w:val="18"/>
        </w:rPr>
        <w:t xml:space="preserve">.    </w:t>
      </w:r>
      <w:r w:rsidR="007F60A6"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7F60A6" w:rsidRPr="00124BBC">
        <w:rPr>
          <w:rFonts w:cs="Arial"/>
          <w:szCs w:val="18"/>
        </w:rPr>
        <w:instrText xml:space="preserve"> FORMCHECKBOX </w:instrText>
      </w:r>
      <w:r w:rsidR="007F60A6" w:rsidRPr="00124BBC">
        <w:rPr>
          <w:rFonts w:cs="Arial"/>
          <w:szCs w:val="18"/>
        </w:rPr>
      </w:r>
      <w:r w:rsidR="007F60A6" w:rsidRPr="00124BBC">
        <w:rPr>
          <w:rFonts w:cs="Arial"/>
          <w:szCs w:val="18"/>
        </w:rPr>
        <w:fldChar w:fldCharType="separate"/>
      </w:r>
      <w:r w:rsidR="007F60A6" w:rsidRPr="00124BBC">
        <w:rPr>
          <w:rFonts w:cs="Arial"/>
          <w:szCs w:val="18"/>
        </w:rPr>
        <w:fldChar w:fldCharType="end"/>
      </w:r>
      <w:r w:rsidR="007F60A6" w:rsidRPr="00124BBC">
        <w:rPr>
          <w:rFonts w:cs="Arial"/>
          <w:szCs w:val="18"/>
        </w:rPr>
        <w:t xml:space="preserve"> Yes</w:t>
      </w:r>
      <w:r>
        <w:rPr>
          <w:rFonts w:cs="Arial"/>
          <w:szCs w:val="18"/>
        </w:rPr>
        <w:t>. Complete this section.</w:t>
      </w:r>
    </w:p>
    <w:p w14:paraId="40886A14" w14:textId="77777777" w:rsidR="00EE7E70" w:rsidRPr="00124BBC" w:rsidRDefault="00EE7E70" w:rsidP="005A1B46">
      <w:pPr>
        <w:keepNext/>
        <w:numPr>
          <w:ilvl w:val="0"/>
          <w:numId w:val="21"/>
        </w:numPr>
        <w:spacing w:before="60" w:line="240" w:lineRule="auto"/>
        <w:ind w:right="-36"/>
      </w:pPr>
      <w:r w:rsidRPr="00124BBC">
        <w:rPr>
          <w:rFonts w:cs="Arial"/>
          <w:szCs w:val="18"/>
        </w:rPr>
        <w:t xml:space="preserve">If yes, </w:t>
      </w:r>
      <w:r>
        <w:rPr>
          <w:rFonts w:cs="Arial"/>
          <w:szCs w:val="18"/>
        </w:rPr>
        <w:t xml:space="preserve">and steam boiler is used, </w:t>
      </w:r>
      <w:r w:rsidRPr="00124BBC">
        <w:rPr>
          <w:rFonts w:cs="Arial"/>
        </w:rPr>
        <w:t xml:space="preserve">list each boiler chemical on your </w:t>
      </w:r>
      <w:hyperlink r:id="rId13" w:history="1">
        <w:r w:rsidR="005250C9">
          <w:rPr>
            <w:rStyle w:val="Hyperlink"/>
            <w:rFonts w:cs="Arial"/>
            <w:b/>
            <w:szCs w:val="18"/>
          </w:rPr>
          <w:t>COR Handler Materials Application (OSP Materials List)</w:t>
        </w:r>
      </w:hyperlink>
      <w:r w:rsidRPr="00124BBC">
        <w:rPr>
          <w:rFonts w:cs="Arial"/>
        </w:rPr>
        <w:t xml:space="preserve"> and attach an ing</w:t>
      </w:r>
      <w:r>
        <w:rPr>
          <w:rFonts w:cs="Arial"/>
        </w:rPr>
        <w:t>redient statement for each</w:t>
      </w:r>
      <w:r w:rsidRPr="00124BBC">
        <w:rPr>
          <w:rFonts w:cs="Arial"/>
          <w:szCs w:val="18"/>
        </w:rPr>
        <w:t>:</w:t>
      </w:r>
      <w:r>
        <w:rPr>
          <w:rFonts w:cs="Arial"/>
          <w:szCs w:val="18"/>
        </w:rPr>
        <w:t xml:space="preserve">    </w:t>
      </w:r>
      <w:r w:rsidRPr="00124BBC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</w:rPr>
        <w:instrText xml:space="preserve"> FORMCHECKBOX </w:instrText>
      </w:r>
      <w:r w:rsidRPr="00124BBC">
        <w:rPr>
          <w:rFonts w:cs="Arial"/>
        </w:rPr>
      </w:r>
      <w:r w:rsidRPr="00124BBC">
        <w:rPr>
          <w:rFonts w:cs="Arial"/>
        </w:rPr>
        <w:fldChar w:fldCharType="separate"/>
      </w:r>
      <w:r w:rsidRPr="00124BBC">
        <w:rPr>
          <w:rFonts w:cs="Arial"/>
        </w:rPr>
        <w:fldChar w:fldCharType="end"/>
      </w:r>
      <w:r w:rsidRPr="00124BBC">
        <w:rPr>
          <w:rFonts w:cs="Arial"/>
        </w:rPr>
        <w:t xml:space="preserve"> Attached</w:t>
      </w:r>
      <w:r>
        <w:rPr>
          <w:rFonts w:cs="Arial"/>
        </w:rPr>
        <w:t xml:space="preserve">    </w:t>
      </w:r>
      <w:r w:rsidRPr="00124BBC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</w:rPr>
        <w:instrText xml:space="preserve"> FORMCHECKBOX </w:instrText>
      </w:r>
      <w:r w:rsidRPr="00124BBC">
        <w:rPr>
          <w:rFonts w:cs="Arial"/>
        </w:rPr>
      </w:r>
      <w:r w:rsidRPr="00124BBC">
        <w:rPr>
          <w:rFonts w:cs="Arial"/>
        </w:rPr>
        <w:fldChar w:fldCharType="separate"/>
      </w:r>
      <w:r w:rsidRPr="00124BBC">
        <w:rPr>
          <w:rFonts w:cs="Arial"/>
        </w:rPr>
        <w:fldChar w:fldCharType="end"/>
      </w:r>
      <w:r>
        <w:rPr>
          <w:rFonts w:cs="Arial"/>
        </w:rPr>
        <w:t xml:space="preserve"> N/A, no boiler used</w:t>
      </w:r>
    </w:p>
    <w:p w14:paraId="4C5A485F" w14:textId="77777777" w:rsidR="00EE7E70" w:rsidRPr="0027432F" w:rsidRDefault="00EE7E70" w:rsidP="005A1B46">
      <w:pPr>
        <w:keepNext/>
        <w:numPr>
          <w:ilvl w:val="0"/>
          <w:numId w:val="21"/>
        </w:numPr>
        <w:spacing w:before="60" w:line="240" w:lineRule="auto"/>
        <w:ind w:right="-43"/>
      </w:pPr>
      <w:r w:rsidRPr="00124BBC">
        <w:rPr>
          <w:rFonts w:cs="Arial"/>
        </w:rPr>
        <w:t>If</w:t>
      </w:r>
      <w:r>
        <w:rPr>
          <w:rFonts w:cs="Arial"/>
        </w:rPr>
        <w:t xml:space="preserve"> </w:t>
      </w:r>
      <w:r w:rsidRPr="008B123C">
        <w:rPr>
          <w:rFonts w:cs="Arial"/>
        </w:rPr>
        <w:t xml:space="preserve">volatile </w:t>
      </w:r>
      <w:r w:rsidRPr="00D84A6E">
        <w:rPr>
          <w:rFonts w:cs="Arial"/>
        </w:rPr>
        <w:t>boiler chemicals are used,</w:t>
      </w:r>
      <w:r w:rsidRPr="002D68B7">
        <w:rPr>
          <w:rFonts w:cs="Arial"/>
        </w:rPr>
        <w:t xml:space="preserve"> describe how you prevent organic products from contacting </w:t>
      </w:r>
      <w:r w:rsidRPr="00C144FE">
        <w:rPr>
          <w:rFonts w:cs="Arial"/>
        </w:rPr>
        <w:t xml:space="preserve">volatile boiler chemicals, e.g. by shutting off </w:t>
      </w:r>
      <w:r>
        <w:rPr>
          <w:rFonts w:cs="Arial"/>
        </w:rPr>
        <w:t xml:space="preserve">boiler </w:t>
      </w:r>
      <w:r w:rsidRPr="008B123C">
        <w:rPr>
          <w:rFonts w:cs="Arial"/>
        </w:rPr>
        <w:t xml:space="preserve">chemical feed </w:t>
      </w:r>
      <w:r w:rsidRPr="002D68B7">
        <w:rPr>
          <w:rFonts w:cs="Arial"/>
        </w:rPr>
        <w:t xml:space="preserve">prior to organic runs </w:t>
      </w:r>
      <w:r w:rsidRPr="00C144FE">
        <w:rPr>
          <w:rFonts w:cs="Arial"/>
        </w:rPr>
        <w:t>(</w:t>
      </w:r>
      <w:proofErr w:type="gramStart"/>
      <w:r w:rsidRPr="00C144FE">
        <w:rPr>
          <w:rFonts w:cs="Arial"/>
        </w:rPr>
        <w:t>specify</w:t>
      </w:r>
      <w:proofErr w:type="gramEnd"/>
      <w:r w:rsidRPr="00C144FE">
        <w:rPr>
          <w:rFonts w:cs="Arial"/>
        </w:rPr>
        <w:t xml:space="preserve"> </w:t>
      </w:r>
      <w:proofErr w:type="gramStart"/>
      <w:r w:rsidRPr="00C144FE">
        <w:rPr>
          <w:rFonts w:cs="Arial"/>
        </w:rPr>
        <w:t># of hours</w:t>
      </w:r>
      <w:proofErr w:type="gramEnd"/>
      <w:r w:rsidRPr="00C144FE">
        <w:rPr>
          <w:rFonts w:cs="Arial"/>
        </w:rPr>
        <w:t>)</w:t>
      </w:r>
      <w:r>
        <w:rPr>
          <w:rFonts w:cs="Arial"/>
        </w:rPr>
        <w:t xml:space="preserve"> </w:t>
      </w:r>
      <w:r w:rsidRPr="008B123C">
        <w:rPr>
          <w:rFonts w:cs="Arial"/>
        </w:rPr>
        <w:t>and conduct</w:t>
      </w:r>
      <w:r>
        <w:rPr>
          <w:rFonts w:cs="Arial"/>
        </w:rPr>
        <w:t>ing</w:t>
      </w:r>
      <w:r w:rsidRPr="008B123C">
        <w:rPr>
          <w:rFonts w:cs="Arial"/>
        </w:rPr>
        <w:t xml:space="preserve"> condensate tests</w:t>
      </w:r>
      <w:r>
        <w:rPr>
          <w:rFonts w:cs="Arial"/>
        </w:rPr>
        <w:t xml:space="preserve">.    </w:t>
      </w:r>
      <w:r w:rsidRPr="00124BBC">
        <w:rPr>
          <w:rFonts w:cs="Arial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</w:rPr>
        <w:instrText xml:space="preserve"> FORMCHECKBOX </w:instrText>
      </w:r>
      <w:r w:rsidRPr="00124BBC">
        <w:rPr>
          <w:rFonts w:cs="Arial"/>
        </w:rPr>
      </w:r>
      <w:r w:rsidRPr="00124BBC">
        <w:rPr>
          <w:rFonts w:cs="Arial"/>
        </w:rPr>
        <w:fldChar w:fldCharType="separate"/>
      </w:r>
      <w:r w:rsidRPr="00124BBC">
        <w:rPr>
          <w:rFonts w:cs="Arial"/>
        </w:rPr>
        <w:fldChar w:fldCharType="end"/>
      </w:r>
      <w:r w:rsidRPr="00124BBC">
        <w:rPr>
          <w:rFonts w:cs="Arial"/>
        </w:rPr>
        <w:t xml:space="preserve"> Attached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4"/>
      </w:tblGrid>
      <w:tr w:rsidR="00EE7E70" w14:paraId="4D6A9B68" w14:textId="77777777" w:rsidTr="00957984">
        <w:trPr>
          <w:trHeight w:val="360"/>
        </w:trPr>
        <w:tc>
          <w:tcPr>
            <w:tcW w:w="10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974CD0" w14:textId="77777777" w:rsidR="00EE7E70" w:rsidRDefault="00EE7E70" w:rsidP="007B463A">
            <w:pPr>
              <w:spacing w:before="60" w:line="240" w:lineRule="auto"/>
              <w:ind w:left="-115" w:right="-43"/>
            </w:pPr>
            <w:r w:rsidRPr="00E47B0E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E47B0E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47B0E">
              <w:rPr>
                <w:rFonts w:cs="Arial"/>
                <w:b/>
                <w:color w:val="0070C0"/>
                <w:szCs w:val="18"/>
              </w:rPr>
            </w:r>
            <w:r w:rsidRPr="00E47B0E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47B0E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DD8C870" w14:textId="77777777" w:rsidR="000F7027" w:rsidRDefault="0074491A" w:rsidP="005A1B46">
      <w:pPr>
        <w:pStyle w:val="Heading2"/>
      </w:pPr>
      <w:r>
        <w:lastRenderedPageBreak/>
        <w:t xml:space="preserve">Equipment Cleaning </w:t>
      </w:r>
      <w:r w:rsidR="00EE7E70">
        <w:t>and</w:t>
      </w:r>
      <w:r>
        <w:t xml:space="preserve"> Sanitation</w:t>
      </w:r>
    </w:p>
    <w:p w14:paraId="508E3A7E" w14:textId="77777777" w:rsidR="00EB4F74" w:rsidRPr="003F3E14" w:rsidRDefault="00EB4F74" w:rsidP="005A1B46">
      <w:pPr>
        <w:keepNext/>
        <w:spacing w:before="60"/>
        <w:ind w:left="360" w:right="54"/>
        <w:rPr>
          <w:rFonts w:cs="Arial"/>
          <w:i/>
          <w:szCs w:val="18"/>
        </w:rPr>
      </w:pPr>
      <w:r w:rsidRPr="003F3E14">
        <w:rPr>
          <w:rFonts w:cs="Arial"/>
          <w:i/>
          <w:szCs w:val="18"/>
        </w:rPr>
        <w:t>All detergents</w:t>
      </w:r>
      <w:r w:rsidR="006F194F" w:rsidRPr="003F3E14">
        <w:rPr>
          <w:rFonts w:cs="Arial"/>
          <w:i/>
          <w:szCs w:val="18"/>
        </w:rPr>
        <w:t xml:space="preserve"> used on organic contact equipment</w:t>
      </w:r>
      <w:r w:rsidRPr="003F3E14">
        <w:rPr>
          <w:rFonts w:cs="Arial"/>
          <w:i/>
          <w:szCs w:val="18"/>
        </w:rPr>
        <w:t xml:space="preserve"> must be biodegradable.</w:t>
      </w:r>
      <w:r w:rsidR="003F3E14" w:rsidRPr="003F3E14">
        <w:rPr>
          <w:rFonts w:cs="Arial"/>
          <w:i/>
          <w:szCs w:val="18"/>
        </w:rPr>
        <w:t xml:space="preserve"> </w:t>
      </w:r>
      <w:r w:rsidR="003F3E14" w:rsidRPr="003F3E14">
        <w:rPr>
          <w:rFonts w:cs="Arial"/>
          <w:i/>
          <w:color w:val="000000"/>
          <w:szCs w:val="18"/>
        </w:rPr>
        <w:t xml:space="preserve">List all detergents and sanitizers on </w:t>
      </w:r>
      <w:r w:rsidR="003F3E14" w:rsidRPr="002B06A0">
        <w:rPr>
          <w:rFonts w:cs="Arial"/>
          <w:i/>
          <w:color w:val="000000"/>
          <w:szCs w:val="18"/>
        </w:rPr>
        <w:t xml:space="preserve">your </w:t>
      </w:r>
      <w:hyperlink r:id="rId14" w:history="1">
        <w:r w:rsidR="002B06A0" w:rsidRPr="002B06A0">
          <w:rPr>
            <w:rStyle w:val="Hyperlink"/>
            <w:rFonts w:cs="Arial"/>
            <w:b/>
            <w:i/>
            <w:szCs w:val="18"/>
          </w:rPr>
          <w:t>COR Handler Materials Application (OSP Materials List)</w:t>
        </w:r>
      </w:hyperlink>
    </w:p>
    <w:p w14:paraId="7B66CA63" w14:textId="77777777" w:rsidR="00EE7E70" w:rsidRPr="00124BBC" w:rsidRDefault="00EE7E70" w:rsidP="005A1B46">
      <w:pPr>
        <w:keepNext/>
        <w:numPr>
          <w:ilvl w:val="0"/>
          <w:numId w:val="32"/>
        </w:numPr>
        <w:spacing w:before="60" w:after="60" w:line="240" w:lineRule="auto"/>
        <w:ind w:right="-36"/>
      </w:pPr>
      <w:r>
        <w:t>L</w:t>
      </w:r>
      <w:r w:rsidRPr="00124BBC">
        <w:t>ist all equipment and surfaces that</w:t>
      </w:r>
      <w:r>
        <w:t xml:space="preserve"> </w:t>
      </w:r>
      <w:r w:rsidRPr="00124BBC">
        <w:t xml:space="preserve">organic products </w:t>
      </w:r>
      <w:r>
        <w:t xml:space="preserve">contact </w:t>
      </w:r>
      <w:r w:rsidRPr="00124BBC">
        <w:t>during</w:t>
      </w:r>
      <w:r>
        <w:rPr>
          <w:b/>
        </w:rPr>
        <w:t xml:space="preserve"> handling, processing, transport, or storage</w:t>
      </w:r>
      <w:r w:rsidRPr="00124BBC">
        <w:t xml:space="preserve"> and describe the cleaning </w:t>
      </w:r>
      <w:r>
        <w:t>practices. O</w:t>
      </w:r>
      <w:r w:rsidRPr="00124BBC">
        <w:t>r provide this information as an attachment</w:t>
      </w:r>
      <w:r>
        <w:t xml:space="preserve"> (ex: SSOP for organic):    </w:t>
      </w:r>
      <w:r w:rsidRPr="00124BBC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instrText xml:space="preserve"> FORMCHECKBOX </w:instrText>
      </w:r>
      <w:r w:rsidRPr="00124BBC">
        <w:fldChar w:fldCharType="separate"/>
      </w:r>
      <w:r w:rsidRPr="00124BBC">
        <w:fldChar w:fldCharType="end"/>
      </w:r>
      <w:r w:rsidRPr="00124BBC">
        <w:t xml:space="preserve"> Attached</w:t>
      </w:r>
    </w:p>
    <w:tbl>
      <w:tblPr>
        <w:tblW w:w="1074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80"/>
        <w:gridCol w:w="900"/>
        <w:gridCol w:w="810"/>
        <w:gridCol w:w="810"/>
        <w:gridCol w:w="4140"/>
      </w:tblGrid>
      <w:tr w:rsidR="00747138" w:rsidRPr="00124BBC" w14:paraId="5316B57F" w14:textId="77777777" w:rsidTr="00957984">
        <w:trPr>
          <w:cantSplit/>
          <w:trHeight w:val="602"/>
          <w:tblHeader/>
        </w:trPr>
        <w:tc>
          <w:tcPr>
            <w:tcW w:w="4080" w:type="dxa"/>
            <w:vAlign w:val="center"/>
          </w:tcPr>
          <w:p w14:paraId="316F3745" w14:textId="77777777" w:rsidR="007E386D" w:rsidRDefault="00747138" w:rsidP="007E386D">
            <w:pPr>
              <w:pStyle w:val="TableText"/>
              <w:keepNext/>
              <w:spacing w:before="20" w:after="20" w:line="240" w:lineRule="auto"/>
              <w:ind w:right="-36"/>
              <w:jc w:val="center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t xml:space="preserve">Organic </w:t>
            </w:r>
            <w:r>
              <w:rPr>
                <w:rFonts w:cs="Arial"/>
                <w:szCs w:val="18"/>
              </w:rPr>
              <w:t>Equipment/</w:t>
            </w:r>
            <w:r w:rsidRPr="00124BBC">
              <w:rPr>
                <w:rFonts w:cs="Arial"/>
                <w:szCs w:val="18"/>
              </w:rPr>
              <w:t xml:space="preserve">Contact Surface </w:t>
            </w:r>
          </w:p>
          <w:p w14:paraId="12A81CEC" w14:textId="77777777" w:rsidR="00747138" w:rsidRPr="00124BBC" w:rsidRDefault="00747138" w:rsidP="007E386D">
            <w:pPr>
              <w:pStyle w:val="TableText"/>
              <w:keepNext/>
              <w:spacing w:before="20" w:after="20" w:line="240" w:lineRule="auto"/>
              <w:ind w:right="-36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b w:val="0"/>
                <w:i/>
                <w:szCs w:val="18"/>
              </w:rPr>
              <w:t>(e.g. totes, processing lines, reused storage containers</w:t>
            </w:r>
            <w:r w:rsidRPr="00124BBC">
              <w:rPr>
                <w:rFonts w:cs="Arial"/>
                <w:b w:val="0"/>
                <w:i/>
                <w:szCs w:val="18"/>
              </w:rPr>
              <w:t>)</w:t>
            </w:r>
          </w:p>
        </w:tc>
        <w:tc>
          <w:tcPr>
            <w:tcW w:w="900" w:type="dxa"/>
            <w:vAlign w:val="center"/>
          </w:tcPr>
          <w:p w14:paraId="566A4ED1" w14:textId="77777777" w:rsidR="00747138" w:rsidRPr="00124BBC" w:rsidRDefault="00747138" w:rsidP="007E386D">
            <w:pPr>
              <w:pStyle w:val="TableText"/>
              <w:keepNext/>
              <w:spacing w:before="20" w:after="20" w:line="240" w:lineRule="auto"/>
              <w:ind w:left="-86" w:right="-86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Cleaned</w:t>
            </w:r>
            <w:r w:rsidRPr="00124BBC">
              <w:rPr>
                <w:rFonts w:cs="Arial"/>
                <w:szCs w:val="18"/>
              </w:rPr>
              <w:t>?</w:t>
            </w:r>
            <w:r>
              <w:rPr>
                <w:rFonts w:cs="Arial"/>
                <w:szCs w:val="18"/>
              </w:rPr>
              <w:br/>
              <w:t>(Y/N)</w:t>
            </w:r>
          </w:p>
        </w:tc>
        <w:tc>
          <w:tcPr>
            <w:tcW w:w="810" w:type="dxa"/>
            <w:vAlign w:val="center"/>
          </w:tcPr>
          <w:p w14:paraId="475E93E6" w14:textId="77777777" w:rsidR="00747138" w:rsidRDefault="00747138" w:rsidP="007E386D">
            <w:pPr>
              <w:pStyle w:val="TableText"/>
              <w:keepNext/>
              <w:spacing w:before="20" w:after="20" w:line="240" w:lineRule="auto"/>
              <w:ind w:left="-86" w:right="-86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Purged?</w:t>
            </w:r>
            <w:r>
              <w:rPr>
                <w:rFonts w:cs="Arial"/>
                <w:szCs w:val="18"/>
              </w:rPr>
              <w:br/>
              <w:t>(Y/N)</w:t>
            </w:r>
          </w:p>
        </w:tc>
        <w:tc>
          <w:tcPr>
            <w:tcW w:w="810" w:type="dxa"/>
            <w:vAlign w:val="center"/>
          </w:tcPr>
          <w:p w14:paraId="125CAE95" w14:textId="77777777" w:rsidR="00747138" w:rsidRPr="00124BBC" w:rsidRDefault="00747138" w:rsidP="007E386D">
            <w:pPr>
              <w:pStyle w:val="TableText"/>
              <w:keepNext/>
              <w:spacing w:before="20" w:after="20" w:line="240" w:lineRule="auto"/>
              <w:ind w:left="-86" w:right="-86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Rinsed? (Y/N)</w:t>
            </w:r>
          </w:p>
        </w:tc>
        <w:tc>
          <w:tcPr>
            <w:tcW w:w="4140" w:type="dxa"/>
            <w:vAlign w:val="center"/>
          </w:tcPr>
          <w:p w14:paraId="08A23D4F" w14:textId="77777777" w:rsidR="00747138" w:rsidRPr="00124BBC" w:rsidRDefault="00747138" w:rsidP="007E386D">
            <w:pPr>
              <w:pStyle w:val="TableText"/>
              <w:keepNext/>
              <w:spacing w:before="20" w:after="20" w:line="240" w:lineRule="auto"/>
              <w:ind w:right="-36"/>
              <w:jc w:val="center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t>Documentation</w:t>
            </w:r>
            <w:r>
              <w:rPr>
                <w:rFonts w:cs="Arial"/>
                <w:szCs w:val="18"/>
              </w:rPr>
              <w:br/>
            </w:r>
            <w:r w:rsidRPr="00566118">
              <w:rPr>
                <w:rFonts w:cs="Arial"/>
                <w:b w:val="0"/>
                <w:i/>
                <w:szCs w:val="18"/>
              </w:rPr>
              <w:t xml:space="preserve">(e.g. </w:t>
            </w:r>
            <w:r>
              <w:rPr>
                <w:rFonts w:cs="Arial"/>
                <w:b w:val="0"/>
                <w:i/>
                <w:szCs w:val="18"/>
              </w:rPr>
              <w:t xml:space="preserve">wash tag, </w:t>
            </w:r>
            <w:r w:rsidRPr="00566118">
              <w:rPr>
                <w:rFonts w:cs="Arial"/>
                <w:b w:val="0"/>
                <w:i/>
                <w:szCs w:val="18"/>
              </w:rPr>
              <w:t>cleaning</w:t>
            </w:r>
            <w:r>
              <w:rPr>
                <w:rFonts w:cs="Arial"/>
                <w:b w:val="0"/>
                <w:i/>
                <w:szCs w:val="18"/>
              </w:rPr>
              <w:t>/production log</w:t>
            </w:r>
            <w:r w:rsidRPr="00566118">
              <w:rPr>
                <w:rFonts w:cs="Arial"/>
                <w:b w:val="0"/>
                <w:i/>
                <w:szCs w:val="18"/>
              </w:rPr>
              <w:t>)</w:t>
            </w:r>
          </w:p>
        </w:tc>
      </w:tr>
      <w:tr w:rsidR="00747138" w:rsidRPr="00124BBC" w14:paraId="14835C6E" w14:textId="77777777" w:rsidTr="00957984">
        <w:trPr>
          <w:cantSplit/>
          <w:trHeight w:val="462"/>
        </w:trPr>
        <w:tc>
          <w:tcPr>
            <w:tcW w:w="4080" w:type="dxa"/>
            <w:vAlign w:val="center"/>
          </w:tcPr>
          <w:p w14:paraId="293DB303" w14:textId="77777777" w:rsidR="00747138" w:rsidRPr="000D4A3B" w:rsidRDefault="00747138" w:rsidP="007E386D">
            <w:pPr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3F0946D1" w14:textId="77777777" w:rsidR="00747138" w:rsidRPr="000D4A3B" w:rsidRDefault="00747138" w:rsidP="007E386D">
            <w:pPr>
              <w:spacing w:before="60" w:line="240" w:lineRule="auto"/>
              <w:ind w:right="-36"/>
              <w:jc w:val="center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1EE99C3" w14:textId="77777777" w:rsidR="00747138" w:rsidRPr="000D4A3B" w:rsidRDefault="00747138" w:rsidP="007E386D">
            <w:pPr>
              <w:spacing w:before="60" w:line="240" w:lineRule="auto"/>
              <w:ind w:right="-36"/>
              <w:jc w:val="center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198DC5E1" w14:textId="77777777" w:rsidR="00747138" w:rsidRPr="000D4A3B" w:rsidRDefault="00747138" w:rsidP="007E386D">
            <w:pPr>
              <w:spacing w:before="60" w:line="240" w:lineRule="auto"/>
              <w:ind w:right="-36"/>
              <w:jc w:val="center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6EECFBC3" w14:textId="77777777" w:rsidR="00747138" w:rsidRPr="000D4A3B" w:rsidRDefault="00747138" w:rsidP="007E386D">
            <w:pPr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747138" w:rsidRPr="00124BBC" w14:paraId="3D57C961" w14:textId="77777777" w:rsidTr="00957984">
        <w:trPr>
          <w:cantSplit/>
          <w:trHeight w:val="462"/>
        </w:trPr>
        <w:tc>
          <w:tcPr>
            <w:tcW w:w="4080" w:type="dxa"/>
            <w:vAlign w:val="center"/>
          </w:tcPr>
          <w:p w14:paraId="0E7DB3B7" w14:textId="77777777" w:rsidR="00747138" w:rsidRPr="000D4A3B" w:rsidRDefault="00747138" w:rsidP="007E386D">
            <w:pPr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07643F76" w14:textId="77777777" w:rsidR="00747138" w:rsidRPr="000D4A3B" w:rsidRDefault="00747138" w:rsidP="007E386D">
            <w:pPr>
              <w:spacing w:before="60" w:line="240" w:lineRule="auto"/>
              <w:ind w:right="-36"/>
              <w:jc w:val="center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2BE34C63" w14:textId="77777777" w:rsidR="00747138" w:rsidRPr="000D4A3B" w:rsidRDefault="00747138" w:rsidP="007E386D">
            <w:pPr>
              <w:spacing w:before="60" w:line="240" w:lineRule="auto"/>
              <w:ind w:right="-36"/>
              <w:jc w:val="center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9F6467C" w14:textId="77777777" w:rsidR="00747138" w:rsidRPr="000D4A3B" w:rsidRDefault="00747138" w:rsidP="007E386D">
            <w:pPr>
              <w:spacing w:before="60" w:line="240" w:lineRule="auto"/>
              <w:ind w:right="-36"/>
              <w:jc w:val="center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07FAD8B2" w14:textId="77777777" w:rsidR="00747138" w:rsidRPr="000D4A3B" w:rsidRDefault="00747138" w:rsidP="007E386D">
            <w:pPr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747138" w:rsidRPr="00124BBC" w14:paraId="3B09CF18" w14:textId="77777777" w:rsidTr="00957984">
        <w:trPr>
          <w:cantSplit/>
          <w:trHeight w:val="462"/>
        </w:trPr>
        <w:tc>
          <w:tcPr>
            <w:tcW w:w="4080" w:type="dxa"/>
            <w:vAlign w:val="center"/>
          </w:tcPr>
          <w:p w14:paraId="6BD5683A" w14:textId="77777777" w:rsidR="00747138" w:rsidRPr="000D4A3B" w:rsidRDefault="00747138" w:rsidP="007E386D">
            <w:pPr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" w:name="Text56"/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  <w:bookmarkEnd w:id="2"/>
          </w:p>
        </w:tc>
        <w:tc>
          <w:tcPr>
            <w:tcW w:w="900" w:type="dxa"/>
            <w:vAlign w:val="center"/>
          </w:tcPr>
          <w:p w14:paraId="750C58AD" w14:textId="77777777" w:rsidR="00747138" w:rsidRPr="000D4A3B" w:rsidRDefault="00747138" w:rsidP="007E386D">
            <w:pPr>
              <w:spacing w:before="60" w:line="240" w:lineRule="auto"/>
              <w:ind w:right="-36"/>
              <w:jc w:val="center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  <w:bookmarkEnd w:id="3"/>
          </w:p>
        </w:tc>
        <w:tc>
          <w:tcPr>
            <w:tcW w:w="810" w:type="dxa"/>
            <w:vAlign w:val="center"/>
          </w:tcPr>
          <w:p w14:paraId="75B2DC5B" w14:textId="77777777" w:rsidR="00747138" w:rsidRPr="000D4A3B" w:rsidRDefault="00747138" w:rsidP="007E386D">
            <w:pPr>
              <w:spacing w:before="60" w:line="240" w:lineRule="auto"/>
              <w:ind w:right="-36"/>
              <w:jc w:val="center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9BC8478" w14:textId="77777777" w:rsidR="00747138" w:rsidRPr="000D4A3B" w:rsidRDefault="00747138" w:rsidP="007E386D">
            <w:pPr>
              <w:spacing w:before="60" w:line="240" w:lineRule="auto"/>
              <w:ind w:right="-36"/>
              <w:jc w:val="center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0032E1B7" w14:textId="77777777" w:rsidR="00747138" w:rsidRPr="000D4A3B" w:rsidRDefault="00747138" w:rsidP="007E386D">
            <w:pPr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</w:tr>
      <w:tr w:rsidR="00747138" w:rsidRPr="00124BBC" w14:paraId="3FB032C0" w14:textId="77777777" w:rsidTr="00957984">
        <w:trPr>
          <w:cantSplit/>
          <w:trHeight w:val="462"/>
        </w:trPr>
        <w:tc>
          <w:tcPr>
            <w:tcW w:w="4080" w:type="dxa"/>
            <w:vAlign w:val="center"/>
          </w:tcPr>
          <w:p w14:paraId="025AAC9B" w14:textId="77777777" w:rsidR="00747138" w:rsidRPr="000D4A3B" w:rsidRDefault="00747138" w:rsidP="007E386D">
            <w:pPr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900" w:type="dxa"/>
            <w:vAlign w:val="center"/>
          </w:tcPr>
          <w:p w14:paraId="6B9C72D9" w14:textId="77777777" w:rsidR="00747138" w:rsidRPr="000D4A3B" w:rsidRDefault="00747138" w:rsidP="007E386D">
            <w:pPr>
              <w:spacing w:before="60" w:line="240" w:lineRule="auto"/>
              <w:ind w:right="-36"/>
              <w:jc w:val="center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6BEEE60B" w14:textId="77777777" w:rsidR="00747138" w:rsidRPr="000D4A3B" w:rsidRDefault="00747138" w:rsidP="007E386D">
            <w:pPr>
              <w:spacing w:before="60" w:line="240" w:lineRule="auto"/>
              <w:ind w:right="-36"/>
              <w:jc w:val="center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810" w:type="dxa"/>
            <w:vAlign w:val="center"/>
          </w:tcPr>
          <w:p w14:paraId="46FC2477" w14:textId="77777777" w:rsidR="00747138" w:rsidRPr="000D4A3B" w:rsidRDefault="00747138" w:rsidP="007E386D">
            <w:pPr>
              <w:spacing w:before="60" w:line="240" w:lineRule="auto"/>
              <w:ind w:right="-36"/>
              <w:jc w:val="center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  <w:tc>
          <w:tcPr>
            <w:tcW w:w="4140" w:type="dxa"/>
            <w:vAlign w:val="center"/>
          </w:tcPr>
          <w:p w14:paraId="520FB56F" w14:textId="77777777" w:rsidR="00747138" w:rsidRPr="000D4A3B" w:rsidRDefault="00747138" w:rsidP="007E386D">
            <w:pPr>
              <w:spacing w:before="60" w:line="240" w:lineRule="auto"/>
              <w:ind w:right="-36"/>
              <w:rPr>
                <w:rFonts w:cs="Arial"/>
                <w:b/>
                <w:color w:val="0070C0"/>
              </w:rPr>
            </w:pPr>
            <w:r w:rsidRPr="000D4A3B">
              <w:rPr>
                <w:rFonts w:cs="Arial"/>
                <w:b/>
                <w:color w:val="0070C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D4A3B">
              <w:rPr>
                <w:rFonts w:cs="Arial"/>
                <w:b/>
                <w:color w:val="0070C0"/>
              </w:rPr>
              <w:instrText xml:space="preserve"> FORMTEXT </w:instrText>
            </w:r>
            <w:r w:rsidRPr="000D4A3B">
              <w:rPr>
                <w:rFonts w:cs="Arial"/>
                <w:b/>
                <w:color w:val="0070C0"/>
              </w:rPr>
            </w:r>
            <w:r w:rsidRPr="000D4A3B">
              <w:rPr>
                <w:rFonts w:cs="Arial"/>
                <w:b/>
                <w:color w:val="0070C0"/>
              </w:rPr>
              <w:fldChar w:fldCharType="separate"/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noProof/>
                <w:color w:val="0070C0"/>
              </w:rPr>
              <w:t> </w:t>
            </w:r>
            <w:r w:rsidRPr="000D4A3B">
              <w:rPr>
                <w:rFonts w:cs="Arial"/>
                <w:b/>
                <w:color w:val="0070C0"/>
              </w:rPr>
              <w:fldChar w:fldCharType="end"/>
            </w:r>
          </w:p>
        </w:tc>
      </w:tr>
    </w:tbl>
    <w:p w14:paraId="6597B7E7" w14:textId="77777777" w:rsidR="000F7027" w:rsidRPr="00124BBC" w:rsidRDefault="000F7027" w:rsidP="007E386D">
      <w:pPr>
        <w:keepNext/>
        <w:numPr>
          <w:ilvl w:val="0"/>
          <w:numId w:val="32"/>
        </w:numPr>
        <w:spacing w:before="60" w:line="240" w:lineRule="auto"/>
        <w:ind w:right="54"/>
      </w:pPr>
      <w:r w:rsidRPr="00124BBC">
        <w:t>If any surfaces listed above are NOT either cleaned or purged prior to each organic run, explain why not:</w:t>
      </w:r>
    </w:p>
    <w:tbl>
      <w:tblPr>
        <w:tblW w:w="10735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35"/>
      </w:tblGrid>
      <w:tr w:rsidR="000F7027" w:rsidRPr="00124BBC" w14:paraId="5B95B13C" w14:textId="77777777" w:rsidTr="00957984">
        <w:trPr>
          <w:cantSplit/>
          <w:trHeight w:val="360"/>
        </w:trPr>
        <w:tc>
          <w:tcPr>
            <w:tcW w:w="10735" w:type="dxa"/>
            <w:vAlign w:val="center"/>
          </w:tcPr>
          <w:p w14:paraId="0877160D" w14:textId="77777777" w:rsidR="000F7027" w:rsidRPr="00AF1E86" w:rsidRDefault="000F7027" w:rsidP="00BB3C6B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8BD33B3" w14:textId="77777777" w:rsidR="002B06A0" w:rsidRPr="002B06A0" w:rsidRDefault="000F7027" w:rsidP="005A1B46">
      <w:pPr>
        <w:keepNext/>
        <w:numPr>
          <w:ilvl w:val="0"/>
          <w:numId w:val="32"/>
        </w:numPr>
        <w:spacing w:before="60" w:line="240" w:lineRule="auto"/>
        <w:ind w:right="-43"/>
      </w:pPr>
      <w:r w:rsidRPr="00124BBC">
        <w:rPr>
          <w:rFonts w:cs="Arial"/>
          <w:szCs w:val="18"/>
        </w:rPr>
        <w:t xml:space="preserve">If equipment is </w:t>
      </w:r>
      <w:r w:rsidRPr="00124BBC">
        <w:rPr>
          <w:rFonts w:cs="Arial"/>
          <w:b/>
          <w:szCs w:val="18"/>
        </w:rPr>
        <w:t>purged</w:t>
      </w:r>
      <w:r w:rsidRPr="00124BBC">
        <w:rPr>
          <w:rFonts w:cs="Arial"/>
          <w:szCs w:val="18"/>
        </w:rPr>
        <w:t>* (not cleaned) between runs, describe the purge procedure, including the product and quantity purged, where it goes, and how this is documented.</w:t>
      </w:r>
      <w:r w:rsidR="002B06A0">
        <w:rPr>
          <w:rFonts w:cs="Arial"/>
          <w:szCs w:val="18"/>
        </w:rPr>
        <w:t xml:space="preserve">    </w:t>
      </w:r>
      <w:r w:rsidR="002B06A0"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2B06A0" w:rsidRPr="00124BBC">
        <w:rPr>
          <w:rFonts w:cs="Arial"/>
          <w:szCs w:val="18"/>
        </w:rPr>
        <w:instrText xml:space="preserve"> FORMCHECKBOX </w:instrText>
      </w:r>
      <w:r w:rsidR="002B06A0" w:rsidRPr="00124BBC">
        <w:rPr>
          <w:rFonts w:cs="Arial"/>
          <w:szCs w:val="18"/>
        </w:rPr>
      </w:r>
      <w:r w:rsidR="002B06A0" w:rsidRPr="00124BBC">
        <w:rPr>
          <w:rFonts w:cs="Arial"/>
          <w:szCs w:val="18"/>
        </w:rPr>
        <w:fldChar w:fldCharType="separate"/>
      </w:r>
      <w:r w:rsidR="002B06A0" w:rsidRPr="00124BBC">
        <w:rPr>
          <w:rFonts w:cs="Arial"/>
          <w:szCs w:val="18"/>
        </w:rPr>
        <w:fldChar w:fldCharType="end"/>
      </w:r>
      <w:r w:rsidR="002B06A0" w:rsidRPr="00124BBC">
        <w:rPr>
          <w:rFonts w:cs="Arial"/>
          <w:szCs w:val="18"/>
        </w:rPr>
        <w:t xml:space="preserve"> Attached</w:t>
      </w:r>
    </w:p>
    <w:p w14:paraId="2D7518E5" w14:textId="77777777" w:rsidR="000F7027" w:rsidRPr="00124BBC" w:rsidRDefault="000F7027" w:rsidP="005A1B46">
      <w:pPr>
        <w:keepNext/>
        <w:spacing w:before="60" w:line="240" w:lineRule="auto"/>
        <w:ind w:left="360" w:right="-43"/>
      </w:pPr>
      <w:r w:rsidRPr="002B06A0">
        <w:rPr>
          <w:rFonts w:cs="Arial"/>
          <w:i/>
          <w:szCs w:val="18"/>
        </w:rPr>
        <w:t>*Purge – To expel nonorganic product prior to processing organic product from food processing equipment (when equipment cannot be cleaned)</w:t>
      </w:r>
    </w:p>
    <w:tbl>
      <w:tblPr>
        <w:tblW w:w="10735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35"/>
      </w:tblGrid>
      <w:tr w:rsidR="000F7027" w:rsidRPr="00124BBC" w14:paraId="03C2438B" w14:textId="77777777" w:rsidTr="00957984">
        <w:trPr>
          <w:cantSplit/>
          <w:trHeight w:val="432"/>
        </w:trPr>
        <w:tc>
          <w:tcPr>
            <w:tcW w:w="10735" w:type="dxa"/>
            <w:tcBorders>
              <w:bottom w:val="single" w:sz="4" w:space="0" w:color="auto"/>
            </w:tcBorders>
            <w:vAlign w:val="center"/>
          </w:tcPr>
          <w:p w14:paraId="0048CBE2" w14:textId="77777777" w:rsidR="000F7027" w:rsidRPr="00AF1E86" w:rsidRDefault="000F7027" w:rsidP="00BB3C6B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EA5E5F1" w14:textId="77777777" w:rsidR="003D15E4" w:rsidRPr="003D15E4" w:rsidRDefault="006F194F" w:rsidP="005A1B46">
      <w:pPr>
        <w:keepNext/>
        <w:numPr>
          <w:ilvl w:val="0"/>
          <w:numId w:val="32"/>
        </w:numPr>
        <w:spacing w:before="60" w:line="240" w:lineRule="auto"/>
        <w:ind w:right="-36"/>
      </w:pPr>
      <w:r>
        <w:rPr>
          <w:rFonts w:cs="Arial"/>
          <w:szCs w:val="18"/>
        </w:rPr>
        <w:t xml:space="preserve">Do you use any </w:t>
      </w:r>
      <w:r w:rsidR="00EB4F74">
        <w:rPr>
          <w:rFonts w:cs="Arial"/>
          <w:szCs w:val="18"/>
        </w:rPr>
        <w:t>substances</w:t>
      </w:r>
      <w:r>
        <w:rPr>
          <w:rFonts w:cs="Arial"/>
          <w:szCs w:val="18"/>
        </w:rPr>
        <w:t xml:space="preserve"> for cleaning or sanitation</w:t>
      </w:r>
      <w:r w:rsidR="00EB4F74">
        <w:rPr>
          <w:rFonts w:cs="Arial"/>
          <w:szCs w:val="18"/>
        </w:rPr>
        <w:t xml:space="preserve"> </w:t>
      </w:r>
      <w:r w:rsidR="001051BF">
        <w:rPr>
          <w:rFonts w:cs="Arial"/>
          <w:szCs w:val="18"/>
        </w:rPr>
        <w:t xml:space="preserve">that are </w:t>
      </w:r>
      <w:r w:rsidR="00EB4F74">
        <w:t>not on the COR Permitted Substances List section 7.3</w:t>
      </w:r>
      <w:r w:rsidR="0060187D">
        <w:t>?</w:t>
      </w:r>
    </w:p>
    <w:p w14:paraId="4D732A79" w14:textId="77777777" w:rsidR="006F194F" w:rsidRPr="002C28AC" w:rsidRDefault="000F7027" w:rsidP="007E386D">
      <w:pPr>
        <w:keepNext/>
        <w:spacing w:before="60" w:line="240" w:lineRule="auto"/>
        <w:ind w:left="360" w:right="-36"/>
      </w:pPr>
      <w:r w:rsidRPr="002C28AC">
        <w:rPr>
          <w:rFonts w:cs="Arial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2C28AC">
        <w:rPr>
          <w:rFonts w:cs="Arial"/>
          <w:szCs w:val="18"/>
        </w:rPr>
        <w:instrText xml:space="preserve"> FORMCHECKBOX </w:instrText>
      </w:r>
      <w:r w:rsidRPr="002C28AC">
        <w:rPr>
          <w:rFonts w:cs="Arial"/>
          <w:szCs w:val="18"/>
        </w:rPr>
      </w:r>
      <w:r w:rsidRPr="002C28AC">
        <w:rPr>
          <w:rFonts w:cs="Arial"/>
          <w:szCs w:val="18"/>
        </w:rPr>
        <w:fldChar w:fldCharType="separate"/>
      </w:r>
      <w:r w:rsidRPr="002C28AC">
        <w:rPr>
          <w:rFonts w:cs="Arial"/>
          <w:szCs w:val="18"/>
        </w:rPr>
        <w:fldChar w:fldCharType="end"/>
      </w:r>
      <w:r w:rsidRPr="002C28AC">
        <w:rPr>
          <w:rFonts w:cs="Arial"/>
          <w:szCs w:val="18"/>
        </w:rPr>
        <w:t xml:space="preserve"> </w:t>
      </w:r>
      <w:r w:rsidR="006F194F" w:rsidRPr="002C28AC">
        <w:rPr>
          <w:rFonts w:cs="Arial"/>
          <w:szCs w:val="18"/>
        </w:rPr>
        <w:t xml:space="preserve">No, </w:t>
      </w:r>
      <w:r w:rsidR="00EE3E12">
        <w:rPr>
          <w:rFonts w:cs="Arial"/>
          <w:szCs w:val="18"/>
        </w:rPr>
        <w:t>n</w:t>
      </w:r>
      <w:r w:rsidRPr="002C28AC">
        <w:rPr>
          <w:rFonts w:cs="Arial"/>
          <w:szCs w:val="18"/>
        </w:rPr>
        <w:t>ot applicable</w:t>
      </w:r>
      <w:r w:rsidR="00BB3C6B">
        <w:rPr>
          <w:rFonts w:cs="Arial"/>
          <w:szCs w:val="18"/>
        </w:rPr>
        <w:t xml:space="preserve">. Skip to </w:t>
      </w:r>
      <w:r w:rsidR="00EE7E70">
        <w:rPr>
          <w:rFonts w:cs="Arial"/>
          <w:szCs w:val="18"/>
        </w:rPr>
        <w:t xml:space="preserve">question </w:t>
      </w:r>
      <w:r w:rsidR="00EE3E12">
        <w:rPr>
          <w:rFonts w:cs="Arial"/>
          <w:szCs w:val="18"/>
        </w:rPr>
        <w:t>F</w:t>
      </w:r>
      <w:r w:rsidR="00EE7E70">
        <w:rPr>
          <w:rFonts w:cs="Arial"/>
          <w:szCs w:val="18"/>
        </w:rPr>
        <w:t>5</w:t>
      </w:r>
      <w:r w:rsidR="002B06A0">
        <w:rPr>
          <w:rFonts w:cs="Arial"/>
          <w:szCs w:val="18"/>
        </w:rPr>
        <w:t>.</w:t>
      </w:r>
      <w:r w:rsidR="00BB3C6B">
        <w:rPr>
          <w:rFonts w:cs="Arial"/>
          <w:szCs w:val="18"/>
        </w:rPr>
        <w:t xml:space="preserve"> </w:t>
      </w:r>
      <w:r w:rsidR="002C28AC">
        <w:rPr>
          <w:rFonts w:cs="Arial"/>
          <w:szCs w:val="18"/>
        </w:rPr>
        <w:t xml:space="preserve">   </w:t>
      </w:r>
      <w:r w:rsidR="006F194F" w:rsidRPr="002C28AC">
        <w:rPr>
          <w:rFonts w:cs="Arial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="006F194F" w:rsidRPr="002C28AC">
        <w:rPr>
          <w:rFonts w:cs="Arial"/>
          <w:szCs w:val="18"/>
        </w:rPr>
        <w:instrText xml:space="preserve"> FORMCHECKBOX </w:instrText>
      </w:r>
      <w:r w:rsidR="006F194F" w:rsidRPr="002C28AC">
        <w:rPr>
          <w:rFonts w:cs="Arial"/>
          <w:szCs w:val="18"/>
        </w:rPr>
      </w:r>
      <w:r w:rsidR="006F194F" w:rsidRPr="002C28AC">
        <w:rPr>
          <w:rFonts w:cs="Arial"/>
          <w:szCs w:val="18"/>
        </w:rPr>
        <w:fldChar w:fldCharType="separate"/>
      </w:r>
      <w:r w:rsidR="006F194F" w:rsidRPr="002C28AC">
        <w:rPr>
          <w:rFonts w:cs="Arial"/>
          <w:szCs w:val="18"/>
        </w:rPr>
        <w:fldChar w:fldCharType="end"/>
      </w:r>
      <w:r w:rsidR="006F194F" w:rsidRPr="002C28AC">
        <w:rPr>
          <w:rFonts w:cs="Arial"/>
          <w:szCs w:val="18"/>
        </w:rPr>
        <w:t xml:space="preserve"> Yes</w:t>
      </w:r>
      <w:r w:rsidR="002B06A0">
        <w:rPr>
          <w:rFonts w:cs="Arial"/>
          <w:szCs w:val="18"/>
        </w:rPr>
        <w:t>. Complete this section.</w:t>
      </w:r>
    </w:p>
    <w:p w14:paraId="5631486F" w14:textId="77777777" w:rsidR="006F194F" w:rsidRDefault="006F194F" w:rsidP="007E386D">
      <w:pPr>
        <w:keepNext/>
        <w:numPr>
          <w:ilvl w:val="0"/>
          <w:numId w:val="40"/>
        </w:numPr>
        <w:spacing w:before="60" w:line="240" w:lineRule="auto"/>
        <w:ind w:right="-36"/>
        <w:rPr>
          <w:rFonts w:cs="Arial"/>
          <w:szCs w:val="18"/>
        </w:rPr>
      </w:pPr>
      <w:r>
        <w:rPr>
          <w:rFonts w:cs="Arial"/>
          <w:szCs w:val="18"/>
        </w:rPr>
        <w:t>What removal event do you use to ensure that there are no residues on organic contact surfaces?</w:t>
      </w:r>
      <w:r w:rsidR="000F7027" w:rsidRPr="00124BBC">
        <w:rPr>
          <w:rFonts w:cs="Arial"/>
          <w:szCs w:val="18"/>
        </w:rPr>
        <w:tab/>
      </w:r>
    </w:p>
    <w:p w14:paraId="3BB4BA6B" w14:textId="77777777" w:rsidR="000F7027" w:rsidRPr="00124BBC" w:rsidRDefault="000F7027" w:rsidP="007E386D">
      <w:pPr>
        <w:keepNext/>
        <w:spacing w:before="60" w:line="240" w:lineRule="auto"/>
        <w:ind w:left="720" w:right="-36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Rinsing</w:t>
      </w:r>
    </w:p>
    <w:tbl>
      <w:tblPr>
        <w:tblW w:w="10368" w:type="dxa"/>
        <w:tblInd w:w="7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65"/>
        <w:gridCol w:w="4403"/>
      </w:tblGrid>
      <w:tr w:rsidR="006F77A3" w:rsidRPr="00124BBC" w14:paraId="3B1C4CA5" w14:textId="77777777" w:rsidTr="00957984">
        <w:trPr>
          <w:cantSplit/>
          <w:trHeight w:val="360"/>
        </w:trPr>
        <w:tc>
          <w:tcPr>
            <w:tcW w:w="5965" w:type="dxa"/>
            <w:vAlign w:val="center"/>
          </w:tcPr>
          <w:p w14:paraId="1F606A86" w14:textId="77777777" w:rsidR="006F77A3" w:rsidRPr="00124BBC" w:rsidRDefault="006F77A3" w:rsidP="007E386D">
            <w:pPr>
              <w:keepNext/>
              <w:spacing w:before="60"/>
              <w:ind w:left="-108" w:right="-36"/>
              <w:rPr>
                <w:rFonts w:cs="Arial"/>
                <w:b/>
                <w:szCs w:val="18"/>
              </w:rPr>
            </w:pPr>
            <w:r w:rsidRPr="00124BBC">
              <w:rPr>
                <w:rFonts w:cs="Arial"/>
                <w:szCs w:val="18"/>
              </w:rPr>
              <w:t>Residue Testing</w:t>
            </w:r>
            <w:r>
              <w:rPr>
                <w:rFonts w:cs="Arial"/>
                <w:szCs w:val="18"/>
              </w:rPr>
              <w:t xml:space="preserve">:    </w:t>
            </w:r>
            <w:r w:rsidRPr="00124BBC">
              <w:rPr>
                <w:rFonts w:cs="Arial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pH</w:t>
            </w:r>
            <w:r>
              <w:rPr>
                <w:rFonts w:cs="Arial"/>
                <w:b/>
                <w:szCs w:val="18"/>
              </w:rPr>
              <w:t xml:space="preserve">    </w:t>
            </w:r>
            <w:r w:rsidRPr="00124BBC">
              <w:rPr>
                <w:rFonts w:cs="Arial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Quaternary Ammonia</w:t>
            </w:r>
            <w:r>
              <w:rPr>
                <w:rFonts w:cs="Arial"/>
                <w:b/>
                <w:szCs w:val="18"/>
              </w:rPr>
              <w:t xml:space="preserve">    </w:t>
            </w:r>
            <w:r w:rsidRPr="00124BBC">
              <w:rPr>
                <w:rFonts w:cs="Arial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testing:</w:t>
            </w:r>
          </w:p>
        </w:tc>
        <w:tc>
          <w:tcPr>
            <w:tcW w:w="4403" w:type="dxa"/>
            <w:tcBorders>
              <w:bottom w:val="single" w:sz="4" w:space="0" w:color="auto"/>
            </w:tcBorders>
            <w:vAlign w:val="center"/>
          </w:tcPr>
          <w:p w14:paraId="50E34D60" w14:textId="77777777" w:rsidR="006F77A3" w:rsidRPr="00AF1E86" w:rsidRDefault="006F77A3" w:rsidP="007E386D">
            <w:pPr>
              <w:keepNext/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7B51794" w14:textId="77777777" w:rsidR="00EE7E70" w:rsidRPr="00091C41" w:rsidRDefault="00EE7E70" w:rsidP="007E386D">
      <w:pPr>
        <w:numPr>
          <w:ilvl w:val="1"/>
          <w:numId w:val="42"/>
        </w:numPr>
        <w:spacing w:before="60" w:line="240" w:lineRule="auto"/>
        <w:ind w:right="-36"/>
      </w:pPr>
      <w:r>
        <w:rPr>
          <w:bCs/>
          <w:szCs w:val="18"/>
        </w:rPr>
        <w:t xml:space="preserve">If substances are used that are not on the </w:t>
      </w:r>
      <w:r w:rsidRPr="002A55CE">
        <w:rPr>
          <w:bCs/>
          <w:szCs w:val="18"/>
        </w:rPr>
        <w:t>COR Permitted Substances List section 7.</w:t>
      </w:r>
      <w:r>
        <w:rPr>
          <w:bCs/>
          <w:szCs w:val="18"/>
        </w:rPr>
        <w:t>4, h</w:t>
      </w:r>
      <w:r w:rsidRPr="00B92A42">
        <w:rPr>
          <w:bCs/>
          <w:szCs w:val="18"/>
        </w:rPr>
        <w:t xml:space="preserve">ow do you minimize </w:t>
      </w:r>
      <w:r>
        <w:rPr>
          <w:bCs/>
          <w:szCs w:val="18"/>
        </w:rPr>
        <w:t xml:space="preserve">the </w:t>
      </w:r>
      <w:r w:rsidRPr="00B92A42">
        <w:rPr>
          <w:bCs/>
          <w:szCs w:val="18"/>
        </w:rPr>
        <w:t>environmental impact of the effluent discharge</w:t>
      </w:r>
      <w:r>
        <w:rPr>
          <w:bCs/>
          <w:szCs w:val="18"/>
        </w:rPr>
        <w:t xml:space="preserve">?    </w:t>
      </w:r>
      <w:r w:rsidRPr="00B92A42">
        <w:rPr>
          <w:bCs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B92A42">
        <w:rPr>
          <w:bCs/>
          <w:szCs w:val="18"/>
        </w:rPr>
        <w:instrText xml:space="preserve"> FORMCHECKBOX </w:instrText>
      </w:r>
      <w:r w:rsidRPr="00B92A42">
        <w:rPr>
          <w:bCs/>
          <w:szCs w:val="18"/>
        </w:rPr>
      </w:r>
      <w:r w:rsidRPr="00B92A42">
        <w:rPr>
          <w:bCs/>
          <w:szCs w:val="18"/>
        </w:rPr>
        <w:fldChar w:fldCharType="separate"/>
      </w:r>
      <w:r w:rsidRPr="00B92A42">
        <w:rPr>
          <w:bCs/>
          <w:szCs w:val="18"/>
        </w:rPr>
        <w:fldChar w:fldCharType="end"/>
      </w:r>
      <w:r w:rsidRPr="00B92A42">
        <w:rPr>
          <w:bCs/>
          <w:szCs w:val="18"/>
        </w:rPr>
        <w:t xml:space="preserve"> Attached</w:t>
      </w:r>
    </w:p>
    <w:p w14:paraId="0956671B" w14:textId="77777777" w:rsidR="000F7027" w:rsidRPr="00124BBC" w:rsidRDefault="000F7027" w:rsidP="007E386D">
      <w:pPr>
        <w:keepNext/>
        <w:numPr>
          <w:ilvl w:val="0"/>
          <w:numId w:val="32"/>
        </w:numPr>
        <w:spacing w:before="60" w:line="240" w:lineRule="auto"/>
        <w:ind w:right="-36"/>
      </w:pPr>
      <w:r w:rsidRPr="00124BBC">
        <w:rPr>
          <w:rFonts w:cs="Arial"/>
          <w:szCs w:val="18"/>
        </w:rPr>
        <w:t>If cleaning is NOT documented, explain why not:</w:t>
      </w:r>
    </w:p>
    <w:tbl>
      <w:tblPr>
        <w:tblW w:w="10735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35"/>
      </w:tblGrid>
      <w:tr w:rsidR="000F7027" w:rsidRPr="00124BBC" w14:paraId="629A3903" w14:textId="77777777" w:rsidTr="00957984">
        <w:trPr>
          <w:cantSplit/>
          <w:trHeight w:val="360"/>
        </w:trPr>
        <w:tc>
          <w:tcPr>
            <w:tcW w:w="10735" w:type="dxa"/>
            <w:tcBorders>
              <w:bottom w:val="single" w:sz="4" w:space="0" w:color="auto"/>
            </w:tcBorders>
            <w:vAlign w:val="center"/>
          </w:tcPr>
          <w:p w14:paraId="52BE1E38" w14:textId="77777777" w:rsidR="000F7027" w:rsidRPr="00AF1E86" w:rsidRDefault="000F7027" w:rsidP="007E386D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518A0CCB" w14:textId="77777777" w:rsidR="000F7027" w:rsidRPr="00124BBC" w:rsidRDefault="0074491A" w:rsidP="007E386D">
      <w:pPr>
        <w:pStyle w:val="Heading2"/>
        <w:ind w:right="-36"/>
      </w:pPr>
      <w:r>
        <w:t>Facility Pest Management</w:t>
      </w:r>
    </w:p>
    <w:p w14:paraId="3819A662" w14:textId="77777777" w:rsidR="000F7027" w:rsidRPr="00124BBC" w:rsidRDefault="000F7027" w:rsidP="007E386D">
      <w:pPr>
        <w:keepNext/>
        <w:numPr>
          <w:ilvl w:val="0"/>
          <w:numId w:val="34"/>
        </w:numPr>
        <w:spacing w:before="60"/>
        <w:ind w:right="-36"/>
      </w:pPr>
      <w:r w:rsidRPr="00124BBC">
        <w:t>Who is responsible for pest control in your facility?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5940"/>
      </w:tblGrid>
      <w:tr w:rsidR="003D15E4" w:rsidRPr="00124BBC" w14:paraId="7EA0A081" w14:textId="77777777" w:rsidTr="00957984">
        <w:trPr>
          <w:cantSplit/>
          <w:trHeight w:val="360"/>
        </w:trPr>
        <w:tc>
          <w:tcPr>
            <w:tcW w:w="4788" w:type="dxa"/>
            <w:vAlign w:val="center"/>
          </w:tcPr>
          <w:p w14:paraId="4B10C0E3" w14:textId="77777777" w:rsidR="003D15E4" w:rsidRPr="00124BBC" w:rsidRDefault="003D15E4" w:rsidP="007E386D">
            <w:pPr>
              <w:spacing w:before="60"/>
              <w:ind w:left="-108" w:right="-36"/>
              <w:rPr>
                <w:rFonts w:cs="Arial"/>
                <w:b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In-house</w:t>
            </w:r>
            <w:r>
              <w:rPr>
                <w:rFonts w:cs="Arial"/>
                <w:b/>
                <w:szCs w:val="18"/>
              </w:rPr>
              <w:t xml:space="preserve">    </w:t>
            </w:r>
            <w:r w:rsidRPr="00124BBC">
              <w:rPr>
                <w:rFonts w:cs="Arial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Contracted pest control service (name):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14:paraId="5CC4A2A6" w14:textId="77777777" w:rsidR="003D15E4" w:rsidRPr="00AF1E86" w:rsidRDefault="003D15E4" w:rsidP="007E386D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33A6BC6" w14:textId="77777777" w:rsidR="000F7027" w:rsidRPr="00124BBC" w:rsidRDefault="000F7027" w:rsidP="007E386D">
      <w:pPr>
        <w:keepNext/>
        <w:numPr>
          <w:ilvl w:val="0"/>
          <w:numId w:val="34"/>
        </w:numPr>
        <w:spacing w:before="60" w:line="240" w:lineRule="auto"/>
        <w:ind w:right="-36"/>
      </w:pPr>
      <w:r w:rsidRPr="00124BBC">
        <w:rPr>
          <w:rFonts w:cs="Arial"/>
          <w:szCs w:val="18"/>
        </w:rPr>
        <w:t xml:space="preserve">Which of the following management practices do you use to </w:t>
      </w:r>
      <w:r w:rsidRPr="00124BBC">
        <w:rPr>
          <w:rFonts w:cs="Arial"/>
          <w:b/>
          <w:szCs w:val="18"/>
        </w:rPr>
        <w:t>prevent</w:t>
      </w:r>
      <w:r>
        <w:rPr>
          <w:rFonts w:cs="Arial"/>
          <w:szCs w:val="18"/>
        </w:rPr>
        <w:t xml:space="preserve"> pests? </w:t>
      </w:r>
      <w:r w:rsidRPr="002B06A0">
        <w:rPr>
          <w:rFonts w:cs="Arial"/>
          <w:iCs/>
          <w:szCs w:val="18"/>
        </w:rPr>
        <w:t>Must use at least one</w:t>
      </w:r>
      <w:r w:rsidR="002B06A0">
        <w:rPr>
          <w:rFonts w:cs="Arial"/>
          <w:iCs/>
          <w:szCs w:val="18"/>
        </w:rPr>
        <w:t>:</w:t>
      </w:r>
    </w:p>
    <w:p w14:paraId="23456EF6" w14:textId="77777777" w:rsidR="000F7027" w:rsidRPr="00124BBC" w:rsidRDefault="000F7027" w:rsidP="007E386D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Remove pest habitat, food sources, and breeding areas</w:t>
      </w:r>
      <w:r w:rsidR="00EE3E12">
        <w:rPr>
          <w:rFonts w:cs="Arial"/>
          <w:szCs w:val="18"/>
        </w:rPr>
        <w:t>.</w:t>
      </w:r>
      <w:r w:rsidR="003D15E4">
        <w:rPr>
          <w:rFonts w:cs="Arial"/>
          <w:szCs w:val="18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Prevent access to handling facilities</w:t>
      </w:r>
      <w:r w:rsidR="00EE3E12">
        <w:rPr>
          <w:rFonts w:cs="Arial"/>
          <w:szCs w:val="18"/>
        </w:rPr>
        <w:t>.</w:t>
      </w:r>
    </w:p>
    <w:p w14:paraId="39BE99BA" w14:textId="77777777" w:rsidR="000F7027" w:rsidRPr="00124BBC" w:rsidRDefault="000F7027" w:rsidP="007E386D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Manage environmental factors to prevent pest reproduction (temperature, light, humidity, atmosphere, air circulation)</w:t>
      </w:r>
      <w:r w:rsidR="00EE3E12">
        <w:rPr>
          <w:rFonts w:cs="Arial"/>
          <w:szCs w:val="18"/>
        </w:rPr>
        <w:t>.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18"/>
        <w:gridCol w:w="8910"/>
      </w:tblGrid>
      <w:tr w:rsidR="000F7027" w:rsidRPr="00124BBC" w14:paraId="536590EA" w14:textId="77777777" w:rsidTr="00957984">
        <w:trPr>
          <w:cantSplit/>
          <w:trHeight w:val="360"/>
        </w:trPr>
        <w:tc>
          <w:tcPr>
            <w:tcW w:w="1818" w:type="dxa"/>
            <w:vAlign w:val="center"/>
          </w:tcPr>
          <w:p w14:paraId="601C3D8D" w14:textId="77777777" w:rsidR="000F7027" w:rsidRPr="00124BBC" w:rsidRDefault="000F7027" w:rsidP="007E386D">
            <w:pPr>
              <w:spacing w:before="60" w:line="240" w:lineRule="auto"/>
              <w:ind w:left="-108" w:right="-36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910" w:type="dxa"/>
            <w:tcBorders>
              <w:bottom w:val="single" w:sz="4" w:space="0" w:color="auto"/>
            </w:tcBorders>
            <w:vAlign w:val="center"/>
          </w:tcPr>
          <w:p w14:paraId="367220EA" w14:textId="77777777" w:rsidR="000F7027" w:rsidRPr="00AF1E86" w:rsidRDefault="000F7027" w:rsidP="007E386D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A754E06" w14:textId="77777777" w:rsidR="00BB3C6B" w:rsidRPr="00BB3C6B" w:rsidRDefault="000F7027" w:rsidP="007E386D">
      <w:pPr>
        <w:keepNext/>
        <w:numPr>
          <w:ilvl w:val="0"/>
          <w:numId w:val="34"/>
        </w:numPr>
        <w:spacing w:before="60" w:line="240" w:lineRule="auto"/>
        <w:ind w:right="-36"/>
      </w:pPr>
      <w:r w:rsidRPr="00124BBC">
        <w:rPr>
          <w:rFonts w:cs="Arial"/>
          <w:szCs w:val="18"/>
        </w:rPr>
        <w:t xml:space="preserve">Which of the following practices do you use to </w:t>
      </w:r>
      <w:r w:rsidRPr="00124BBC">
        <w:rPr>
          <w:rFonts w:cs="Arial"/>
          <w:b/>
          <w:szCs w:val="18"/>
        </w:rPr>
        <w:t>control</w:t>
      </w:r>
      <w:r w:rsidRPr="00124BBC">
        <w:rPr>
          <w:rFonts w:cs="Arial"/>
          <w:szCs w:val="18"/>
        </w:rPr>
        <w:t xml:space="preserve"> pests in organic production and storage areas?</w:t>
      </w:r>
      <w:r w:rsidR="003D15E4">
        <w:rPr>
          <w:rFonts w:cs="Arial"/>
          <w:szCs w:val="18"/>
        </w:rPr>
        <w:t xml:space="preserve">    </w:t>
      </w:r>
    </w:p>
    <w:p w14:paraId="013F4767" w14:textId="77777777" w:rsidR="000F7027" w:rsidRPr="00124BBC" w:rsidRDefault="000F7027" w:rsidP="007E386D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N/A</w:t>
      </w:r>
      <w:r w:rsidR="00BB3C6B">
        <w:rPr>
          <w:rFonts w:cs="Arial"/>
          <w:szCs w:val="18"/>
        </w:rPr>
        <w:t xml:space="preserve">, none used    </w:t>
      </w: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Mechanical or physical </w:t>
      </w:r>
      <w:proofErr w:type="gramStart"/>
      <w:r w:rsidRPr="00124BBC">
        <w:rPr>
          <w:rFonts w:cs="Arial"/>
          <w:szCs w:val="18"/>
        </w:rPr>
        <w:t>controls</w:t>
      </w:r>
      <w:proofErr w:type="gramEnd"/>
      <w:r w:rsidRPr="00124BBC">
        <w:rPr>
          <w:rFonts w:cs="Arial"/>
          <w:szCs w:val="18"/>
        </w:rPr>
        <w:t>, including traps, light, or sound</w:t>
      </w:r>
      <w:r w:rsidR="00EE3E12">
        <w:rPr>
          <w:rFonts w:cs="Arial"/>
          <w:szCs w:val="18"/>
        </w:rPr>
        <w:t>.</w:t>
      </w:r>
    </w:p>
    <w:p w14:paraId="73A2DA69" w14:textId="77777777" w:rsidR="000F7027" w:rsidRPr="00124BBC" w:rsidRDefault="000F7027" w:rsidP="007E386D">
      <w:pPr>
        <w:spacing w:before="60" w:line="240" w:lineRule="auto"/>
        <w:ind w:left="630" w:right="-36" w:hanging="270"/>
        <w:rPr>
          <w:rFonts w:cs="Arial"/>
          <w:szCs w:val="18"/>
        </w:rPr>
      </w:pPr>
      <w:r w:rsidRPr="001261C4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61C4">
        <w:rPr>
          <w:rFonts w:cs="Arial"/>
          <w:szCs w:val="18"/>
        </w:rPr>
        <w:instrText xml:space="preserve"> FORMCHECKBOX </w:instrText>
      </w:r>
      <w:r w:rsidRPr="001261C4">
        <w:rPr>
          <w:rFonts w:cs="Arial"/>
          <w:szCs w:val="18"/>
        </w:rPr>
      </w:r>
      <w:r w:rsidRPr="001261C4">
        <w:rPr>
          <w:rFonts w:cs="Arial"/>
          <w:szCs w:val="18"/>
        </w:rPr>
        <w:fldChar w:fldCharType="separate"/>
      </w:r>
      <w:r w:rsidRPr="001261C4">
        <w:rPr>
          <w:rFonts w:cs="Arial"/>
          <w:szCs w:val="18"/>
        </w:rPr>
        <w:fldChar w:fldCharType="end"/>
      </w:r>
      <w:r w:rsidRPr="001261C4">
        <w:rPr>
          <w:rFonts w:cs="Arial"/>
          <w:szCs w:val="18"/>
        </w:rPr>
        <w:t xml:space="preserve"> Lures and repellents </w:t>
      </w:r>
      <w:r w:rsidR="00465667">
        <w:rPr>
          <w:rFonts w:cs="Arial"/>
          <w:szCs w:val="18"/>
        </w:rPr>
        <w:t>as listed</w:t>
      </w:r>
      <w:r w:rsidR="001261C4" w:rsidRPr="001261C4">
        <w:rPr>
          <w:rFonts w:cs="Arial"/>
          <w:szCs w:val="18"/>
        </w:rPr>
        <w:t xml:space="preserve"> in</w:t>
      </w:r>
      <w:r w:rsidR="00465667">
        <w:rPr>
          <w:rFonts w:cs="Arial"/>
          <w:szCs w:val="18"/>
        </w:rPr>
        <w:t xml:space="preserve"> Table 8.2 of</w:t>
      </w:r>
      <w:r w:rsidR="001261C4" w:rsidRPr="001261C4">
        <w:rPr>
          <w:rFonts w:cs="Arial"/>
          <w:szCs w:val="18"/>
        </w:rPr>
        <w:t xml:space="preserve"> </w:t>
      </w:r>
      <w:r w:rsidR="001261C4" w:rsidRPr="006F194F">
        <w:rPr>
          <w:rFonts w:cs="Arial"/>
          <w:i/>
          <w:szCs w:val="18"/>
        </w:rPr>
        <w:t>CAN/CGSB -32.311, Organic Production Systems- Permitted Substances Lists (PSL)</w:t>
      </w:r>
      <w:r w:rsidRPr="006F194F">
        <w:rPr>
          <w:rFonts w:cs="Arial"/>
          <w:szCs w:val="18"/>
        </w:rPr>
        <w:t>.</w:t>
      </w:r>
      <w:r w:rsidRPr="001261C4">
        <w:rPr>
          <w:rFonts w:cs="Arial"/>
          <w:szCs w:val="18"/>
        </w:rPr>
        <w:t xml:space="preserve"> L</w:t>
      </w:r>
      <w:r w:rsidRPr="001261C4">
        <w:rPr>
          <w:rFonts w:cs="Arial"/>
        </w:rPr>
        <w:t xml:space="preserve">ist lures and repellents that you apply in organic production and storage areas </w:t>
      </w:r>
      <w:r w:rsidRPr="001261C4">
        <w:t xml:space="preserve">on your </w:t>
      </w:r>
      <w:hyperlink r:id="rId15" w:history="1">
        <w:r w:rsidR="002B06A0">
          <w:rPr>
            <w:rStyle w:val="Hyperlink"/>
            <w:rFonts w:cs="Arial"/>
            <w:b/>
            <w:szCs w:val="18"/>
          </w:rPr>
          <w:t>COR Handler Materials Application (OSP Materials List)</w:t>
        </w:r>
      </w:hyperlink>
      <w:r w:rsidRPr="001261C4">
        <w:t>.</w:t>
      </w:r>
    </w:p>
    <w:p w14:paraId="49A1DD7D" w14:textId="77777777" w:rsidR="007E6CFF" w:rsidRDefault="000F7027" w:rsidP="007E386D">
      <w:pPr>
        <w:keepNext/>
        <w:numPr>
          <w:ilvl w:val="0"/>
          <w:numId w:val="34"/>
        </w:numPr>
        <w:spacing w:before="60" w:line="240" w:lineRule="auto"/>
        <w:ind w:right="-36"/>
        <w:rPr>
          <w:rFonts w:cs="Arial"/>
          <w:szCs w:val="18"/>
        </w:rPr>
      </w:pPr>
      <w:r w:rsidRPr="00124BBC">
        <w:rPr>
          <w:rFonts w:cs="Arial"/>
          <w:szCs w:val="18"/>
        </w:rPr>
        <w:lastRenderedPageBreak/>
        <w:t xml:space="preserve">Are the measures listed above </w:t>
      </w:r>
      <w:r w:rsidR="001F3953">
        <w:rPr>
          <w:rFonts w:cs="Arial"/>
          <w:szCs w:val="18"/>
        </w:rPr>
        <w:t xml:space="preserve">in questions G2 and G3 </w:t>
      </w:r>
      <w:r w:rsidRPr="00124BBC">
        <w:rPr>
          <w:rFonts w:cs="Arial"/>
          <w:szCs w:val="18"/>
        </w:rPr>
        <w:t>sufficient to prevent or control pests</w:t>
      </w:r>
      <w:r w:rsidR="003D15E4">
        <w:rPr>
          <w:rFonts w:cs="Arial"/>
          <w:szCs w:val="18"/>
        </w:rPr>
        <w:t xml:space="preserve">?    </w:t>
      </w:r>
    </w:p>
    <w:p w14:paraId="61BAE6A4" w14:textId="77777777" w:rsidR="000F7027" w:rsidRPr="00124BBC" w:rsidRDefault="000F7027" w:rsidP="007E386D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124BBC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Yes</w:t>
      </w:r>
      <w:r w:rsidR="001F3953">
        <w:rPr>
          <w:rFonts w:cs="Arial"/>
          <w:szCs w:val="18"/>
        </w:rPr>
        <w:t>. Skip to question G6.</w:t>
      </w:r>
      <w:r w:rsidR="003D15E4">
        <w:rPr>
          <w:rFonts w:cs="Arial"/>
          <w:szCs w:val="18"/>
        </w:rPr>
        <w:t xml:space="preserve">    </w:t>
      </w:r>
      <w:r w:rsidRPr="00124BBC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rPr>
          <w:rFonts w:cs="Arial"/>
          <w:szCs w:val="18"/>
        </w:rPr>
        <w:instrText xml:space="preserve"> FORMCHECKBOX </w:instrText>
      </w:r>
      <w:r w:rsidRPr="00124BBC">
        <w:rPr>
          <w:rFonts w:cs="Arial"/>
          <w:szCs w:val="18"/>
        </w:rPr>
      </w:r>
      <w:r w:rsidRPr="00124BBC">
        <w:rPr>
          <w:rFonts w:cs="Arial"/>
          <w:szCs w:val="18"/>
        </w:rPr>
        <w:fldChar w:fldCharType="separate"/>
      </w:r>
      <w:r w:rsidRPr="00124BBC">
        <w:rPr>
          <w:rFonts w:cs="Arial"/>
          <w:szCs w:val="18"/>
        </w:rPr>
        <w:fldChar w:fldCharType="end"/>
      </w:r>
      <w:r w:rsidRPr="00124BBC">
        <w:rPr>
          <w:rFonts w:cs="Arial"/>
          <w:szCs w:val="18"/>
        </w:rPr>
        <w:t xml:space="preserve"> No</w:t>
      </w:r>
    </w:p>
    <w:tbl>
      <w:tblPr>
        <w:tblW w:w="11088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98"/>
        <w:gridCol w:w="9090"/>
      </w:tblGrid>
      <w:tr w:rsidR="007E6CFF" w:rsidRPr="0096728F" w14:paraId="5C98A98F" w14:textId="77777777" w:rsidTr="00957984">
        <w:trPr>
          <w:cantSplit/>
          <w:trHeight w:val="360"/>
        </w:trPr>
        <w:tc>
          <w:tcPr>
            <w:tcW w:w="1998" w:type="dxa"/>
            <w:vAlign w:val="center"/>
          </w:tcPr>
          <w:p w14:paraId="5A2F0070" w14:textId="77777777" w:rsidR="007E6CFF" w:rsidRPr="0096728F" w:rsidRDefault="007E6CFF" w:rsidP="007E386D">
            <w:pPr>
              <w:keepNext/>
              <w:numPr>
                <w:ilvl w:val="0"/>
                <w:numId w:val="22"/>
              </w:numPr>
              <w:spacing w:before="60" w:line="240" w:lineRule="auto"/>
              <w:ind w:left="620" w:right="-36"/>
              <w:rPr>
                <w:rFonts w:cs="Arial"/>
                <w:szCs w:val="18"/>
              </w:rPr>
            </w:pPr>
            <w:r w:rsidRPr="0096728F">
              <w:rPr>
                <w:rFonts w:cs="Arial"/>
                <w:szCs w:val="18"/>
              </w:rPr>
              <w:t xml:space="preserve">If </w:t>
            </w:r>
            <w:proofErr w:type="gramStart"/>
            <w:r w:rsidRPr="0096728F">
              <w:rPr>
                <w:rFonts w:cs="Arial"/>
                <w:szCs w:val="18"/>
              </w:rPr>
              <w:t>no</w:t>
            </w:r>
            <w:proofErr w:type="gramEnd"/>
            <w:r w:rsidRPr="0096728F">
              <w:rPr>
                <w:rFonts w:cs="Arial"/>
                <w:szCs w:val="18"/>
              </w:rPr>
              <w:t xml:space="preserve">, </w:t>
            </w:r>
            <w:r w:rsidRPr="0096728F">
              <w:rPr>
                <w:rFonts w:cs="Arial"/>
              </w:rPr>
              <w:t xml:space="preserve">explain: </w:t>
            </w:r>
          </w:p>
        </w:tc>
        <w:tc>
          <w:tcPr>
            <w:tcW w:w="9090" w:type="dxa"/>
            <w:tcBorders>
              <w:bottom w:val="single" w:sz="4" w:space="0" w:color="auto"/>
            </w:tcBorders>
            <w:vAlign w:val="center"/>
          </w:tcPr>
          <w:p w14:paraId="5830A0E0" w14:textId="77777777" w:rsidR="007E6CFF" w:rsidRPr="00AF1E86" w:rsidRDefault="007E6CFF" w:rsidP="007E386D">
            <w:pPr>
              <w:keepNext/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67ADBA46" w14:textId="77777777" w:rsidR="002B06A0" w:rsidRPr="002B06A0" w:rsidRDefault="000F7027" w:rsidP="007E386D">
      <w:pPr>
        <w:keepNext/>
        <w:numPr>
          <w:ilvl w:val="0"/>
          <w:numId w:val="22"/>
        </w:numPr>
        <w:spacing w:before="60" w:line="240" w:lineRule="auto"/>
        <w:ind w:right="-36"/>
        <w:rPr>
          <w:rFonts w:cs="Arial"/>
          <w:i/>
          <w:szCs w:val="18"/>
        </w:rPr>
      </w:pPr>
      <w:r w:rsidRPr="0096728F">
        <w:rPr>
          <w:rFonts w:cs="Arial"/>
          <w:szCs w:val="18"/>
        </w:rPr>
        <w:t xml:space="preserve">If no, </w:t>
      </w:r>
      <w:r w:rsidRPr="0096728F">
        <w:rPr>
          <w:rFonts w:cs="Arial"/>
        </w:rPr>
        <w:t>list pest control materi</w:t>
      </w:r>
      <w:r w:rsidRPr="006F194F">
        <w:rPr>
          <w:rFonts w:cs="Arial"/>
        </w:rPr>
        <w:t xml:space="preserve">als from </w:t>
      </w:r>
      <w:r w:rsidR="00465667">
        <w:rPr>
          <w:rFonts w:cs="Arial"/>
        </w:rPr>
        <w:t xml:space="preserve">Table 8.2 of </w:t>
      </w:r>
      <w:r w:rsidR="001261C4" w:rsidRPr="006F194F">
        <w:rPr>
          <w:rFonts w:cs="Arial"/>
          <w:szCs w:val="18"/>
        </w:rPr>
        <w:t>the PSL</w:t>
      </w:r>
      <w:r w:rsidR="001261C4" w:rsidRPr="006F194F">
        <w:rPr>
          <w:rFonts w:cs="Arial"/>
        </w:rPr>
        <w:t xml:space="preserve"> </w:t>
      </w:r>
      <w:r w:rsidRPr="0096728F">
        <w:rPr>
          <w:rFonts w:cs="Arial"/>
        </w:rPr>
        <w:t xml:space="preserve">that you apply in organic production and storage areas </w:t>
      </w:r>
      <w:r w:rsidRPr="0096728F">
        <w:t xml:space="preserve">on your </w:t>
      </w:r>
      <w:hyperlink r:id="rId16" w:history="1">
        <w:r w:rsidR="002B06A0">
          <w:rPr>
            <w:rStyle w:val="Hyperlink"/>
            <w:rFonts w:cs="Arial"/>
            <w:b/>
            <w:szCs w:val="18"/>
          </w:rPr>
          <w:t>COR Handler Materials Application (OSP Materials List)</w:t>
        </w:r>
      </w:hyperlink>
      <w:r w:rsidRPr="0096728F">
        <w:t>.</w:t>
      </w:r>
      <w:r w:rsidRPr="0096728F">
        <w:rPr>
          <w:b/>
        </w:rPr>
        <w:t xml:space="preserve"> </w:t>
      </w:r>
    </w:p>
    <w:p w14:paraId="0ECFFBC8" w14:textId="77777777" w:rsidR="000F7027" w:rsidRPr="006F194F" w:rsidRDefault="001261C4" w:rsidP="007E386D">
      <w:pPr>
        <w:spacing w:before="60" w:line="240" w:lineRule="auto"/>
        <w:ind w:left="720" w:right="-36"/>
        <w:rPr>
          <w:rFonts w:cs="Arial"/>
          <w:i/>
          <w:szCs w:val="18"/>
        </w:rPr>
      </w:pPr>
      <w:r w:rsidRPr="006F194F">
        <w:rPr>
          <w:i/>
        </w:rPr>
        <w:t>T</w:t>
      </w:r>
      <w:r w:rsidR="00465667">
        <w:rPr>
          <w:i/>
        </w:rPr>
        <w:t>able 8.2</w:t>
      </w:r>
      <w:r w:rsidRPr="006F194F">
        <w:rPr>
          <w:i/>
        </w:rPr>
        <w:t xml:space="preserve"> PSL </w:t>
      </w:r>
      <w:r w:rsidR="000F7027" w:rsidRPr="006F194F">
        <w:rPr>
          <w:i/>
        </w:rPr>
        <w:t xml:space="preserve">materials include carbon dioxide, </w:t>
      </w:r>
      <w:r w:rsidR="00EE7E70">
        <w:rPr>
          <w:i/>
        </w:rPr>
        <w:t>v</w:t>
      </w:r>
      <w:r w:rsidR="000F7027" w:rsidRPr="006F194F">
        <w:rPr>
          <w:i/>
        </w:rPr>
        <w:t>itamin D3, boric acid, diatomaceous earth</w:t>
      </w:r>
      <w:r w:rsidR="00EE7E70">
        <w:rPr>
          <w:i/>
        </w:rPr>
        <w:t>,</w:t>
      </w:r>
      <w:r w:rsidR="000F7027" w:rsidRPr="006F194F">
        <w:rPr>
          <w:i/>
        </w:rPr>
        <w:t xml:space="preserve"> and </w:t>
      </w:r>
      <w:r w:rsidR="00EE7E70">
        <w:rPr>
          <w:i/>
        </w:rPr>
        <w:t>more</w:t>
      </w:r>
      <w:r w:rsidR="000F7027" w:rsidRPr="006F194F">
        <w:rPr>
          <w:i/>
        </w:rPr>
        <w:t>.</w:t>
      </w:r>
    </w:p>
    <w:p w14:paraId="5BFACDCB" w14:textId="77777777" w:rsidR="007E6CFF" w:rsidRDefault="000F7027" w:rsidP="007E386D">
      <w:pPr>
        <w:keepNext/>
        <w:numPr>
          <w:ilvl w:val="0"/>
          <w:numId w:val="34"/>
        </w:numPr>
        <w:spacing w:before="60" w:line="240" w:lineRule="auto"/>
        <w:ind w:right="-36"/>
        <w:rPr>
          <w:rFonts w:cs="Arial"/>
          <w:szCs w:val="18"/>
        </w:rPr>
      </w:pPr>
      <w:r w:rsidRPr="0096728F">
        <w:rPr>
          <w:rFonts w:cs="Arial"/>
          <w:szCs w:val="18"/>
        </w:rPr>
        <w:t xml:space="preserve">Are </w:t>
      </w:r>
      <w:r w:rsidR="00465667">
        <w:rPr>
          <w:rFonts w:cs="Arial"/>
          <w:szCs w:val="18"/>
        </w:rPr>
        <w:t xml:space="preserve">Table 8.2 </w:t>
      </w:r>
      <w:r w:rsidR="0096728F" w:rsidRPr="0096728F">
        <w:rPr>
          <w:rFonts w:cs="Arial"/>
          <w:szCs w:val="18"/>
        </w:rPr>
        <w:t>PSL</w:t>
      </w:r>
      <w:r w:rsidRPr="0096728F">
        <w:rPr>
          <w:rFonts w:cs="Arial"/>
          <w:szCs w:val="18"/>
        </w:rPr>
        <w:t xml:space="preserve"> materials listed on your OSP Materials List sufficient to prevent or control pests?</w:t>
      </w:r>
      <w:r w:rsidR="003D15E4">
        <w:rPr>
          <w:rFonts w:cs="Arial"/>
          <w:szCs w:val="18"/>
        </w:rPr>
        <w:t xml:space="preserve">    </w:t>
      </w:r>
    </w:p>
    <w:p w14:paraId="3FB5D00B" w14:textId="77777777" w:rsidR="000F7027" w:rsidRPr="0096728F" w:rsidRDefault="000F7027" w:rsidP="007E386D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96728F">
        <w:rPr>
          <w:rFonts w:cs="Arial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96728F">
        <w:rPr>
          <w:rFonts w:cs="Arial"/>
          <w:szCs w:val="18"/>
        </w:rPr>
        <w:instrText xml:space="preserve"> FORMCHECKBOX </w:instrText>
      </w:r>
      <w:r w:rsidRPr="0096728F">
        <w:rPr>
          <w:rFonts w:cs="Arial"/>
          <w:szCs w:val="18"/>
        </w:rPr>
      </w:r>
      <w:r w:rsidRPr="0096728F">
        <w:rPr>
          <w:rFonts w:cs="Arial"/>
          <w:szCs w:val="18"/>
        </w:rPr>
        <w:fldChar w:fldCharType="separate"/>
      </w:r>
      <w:r w:rsidRPr="0096728F">
        <w:rPr>
          <w:rFonts w:cs="Arial"/>
          <w:szCs w:val="18"/>
        </w:rPr>
        <w:fldChar w:fldCharType="end"/>
      </w:r>
      <w:r w:rsidRPr="0096728F">
        <w:rPr>
          <w:rFonts w:cs="Arial"/>
          <w:szCs w:val="18"/>
        </w:rPr>
        <w:t xml:space="preserve"> Yes</w:t>
      </w:r>
      <w:r w:rsidR="003D15E4">
        <w:rPr>
          <w:rFonts w:cs="Arial"/>
          <w:szCs w:val="18"/>
        </w:rPr>
        <w:t xml:space="preserve">    </w:t>
      </w:r>
      <w:r w:rsidRPr="0096728F">
        <w:rPr>
          <w:rFonts w:cs="Arial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96728F">
        <w:rPr>
          <w:rFonts w:cs="Arial"/>
          <w:szCs w:val="18"/>
        </w:rPr>
        <w:instrText xml:space="preserve"> FORMCHECKBOX </w:instrText>
      </w:r>
      <w:r w:rsidRPr="0096728F">
        <w:rPr>
          <w:rFonts w:cs="Arial"/>
          <w:szCs w:val="18"/>
        </w:rPr>
      </w:r>
      <w:r w:rsidRPr="0096728F">
        <w:rPr>
          <w:rFonts w:cs="Arial"/>
          <w:szCs w:val="18"/>
        </w:rPr>
        <w:fldChar w:fldCharType="separate"/>
      </w:r>
      <w:r w:rsidRPr="0096728F">
        <w:rPr>
          <w:rFonts w:cs="Arial"/>
          <w:szCs w:val="18"/>
        </w:rPr>
        <w:fldChar w:fldCharType="end"/>
      </w:r>
      <w:r w:rsidRPr="0096728F">
        <w:rPr>
          <w:rFonts w:cs="Arial"/>
          <w:szCs w:val="18"/>
        </w:rPr>
        <w:t xml:space="preserve"> No</w:t>
      </w:r>
      <w:r w:rsidR="001F3953">
        <w:rPr>
          <w:rFonts w:cs="Arial"/>
          <w:szCs w:val="18"/>
        </w:rPr>
        <w:t xml:space="preserve">   </w:t>
      </w:r>
      <w:r w:rsidR="001F3953" w:rsidRPr="00124BBC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1F3953" w:rsidRPr="00124BBC">
        <w:rPr>
          <w:rFonts w:cs="Arial"/>
          <w:szCs w:val="18"/>
        </w:rPr>
        <w:instrText xml:space="preserve"> FORMCHECKBOX </w:instrText>
      </w:r>
      <w:r w:rsidR="001F3953" w:rsidRPr="00124BBC">
        <w:rPr>
          <w:rFonts w:cs="Arial"/>
          <w:szCs w:val="18"/>
        </w:rPr>
      </w:r>
      <w:r w:rsidR="001F3953" w:rsidRPr="00124BBC">
        <w:rPr>
          <w:rFonts w:cs="Arial"/>
          <w:szCs w:val="18"/>
        </w:rPr>
        <w:fldChar w:fldCharType="separate"/>
      </w:r>
      <w:r w:rsidR="001F3953" w:rsidRPr="00124BBC">
        <w:rPr>
          <w:rFonts w:cs="Arial"/>
          <w:szCs w:val="18"/>
        </w:rPr>
        <w:fldChar w:fldCharType="end"/>
      </w:r>
      <w:r w:rsidR="001F3953" w:rsidRPr="00124BBC">
        <w:rPr>
          <w:rFonts w:cs="Arial"/>
          <w:szCs w:val="18"/>
        </w:rPr>
        <w:t xml:space="preserve"> N/A</w:t>
      </w:r>
      <w:r w:rsidR="001F3953">
        <w:rPr>
          <w:rFonts w:cs="Arial"/>
          <w:szCs w:val="18"/>
        </w:rPr>
        <w:t>, none used</w:t>
      </w:r>
    </w:p>
    <w:p w14:paraId="3CFB1408" w14:textId="77777777" w:rsidR="000F7027" w:rsidRPr="0096728F" w:rsidRDefault="000F7027" w:rsidP="007E386D">
      <w:pPr>
        <w:keepNext/>
        <w:numPr>
          <w:ilvl w:val="1"/>
          <w:numId w:val="34"/>
        </w:numPr>
        <w:spacing w:before="60" w:line="240" w:lineRule="auto"/>
        <w:ind w:right="-36"/>
        <w:rPr>
          <w:rFonts w:cs="Arial"/>
          <w:szCs w:val="18"/>
        </w:rPr>
      </w:pPr>
      <w:r w:rsidRPr="0096728F">
        <w:rPr>
          <w:rFonts w:cs="Arial"/>
          <w:szCs w:val="18"/>
        </w:rPr>
        <w:t xml:space="preserve">If </w:t>
      </w:r>
      <w:proofErr w:type="gramStart"/>
      <w:r w:rsidRPr="0096728F">
        <w:rPr>
          <w:rFonts w:cs="Arial"/>
          <w:szCs w:val="18"/>
        </w:rPr>
        <w:t>no</w:t>
      </w:r>
      <w:proofErr w:type="gramEnd"/>
      <w:r w:rsidRPr="0096728F">
        <w:rPr>
          <w:rFonts w:cs="Arial"/>
          <w:szCs w:val="18"/>
        </w:rPr>
        <w:t xml:space="preserve">, </w:t>
      </w:r>
      <w:r w:rsidRPr="0096728F">
        <w:rPr>
          <w:rFonts w:cs="Arial"/>
        </w:rPr>
        <w:t>explain</w:t>
      </w:r>
      <w:r w:rsidR="002B06A0">
        <w:rPr>
          <w:rFonts w:cs="Arial"/>
        </w:rPr>
        <w:t xml:space="preserve"> below (</w:t>
      </w:r>
      <w:r w:rsidRPr="0096728F">
        <w:rPr>
          <w:rFonts w:cs="Arial"/>
        </w:rPr>
        <w:t>or attach justification</w:t>
      </w:r>
      <w:r w:rsidR="002B06A0">
        <w:rPr>
          <w:rFonts w:cs="Arial"/>
        </w:rPr>
        <w:t>).</w:t>
      </w:r>
      <w:r w:rsidRPr="0096728F">
        <w:rPr>
          <w:rFonts w:cs="Arial"/>
        </w:rPr>
        <w:t xml:space="preserve"> </w:t>
      </w:r>
      <w:r w:rsidR="002B06A0">
        <w:rPr>
          <w:rFonts w:cs="Arial"/>
        </w:rPr>
        <w:t>L</w:t>
      </w:r>
      <w:r w:rsidRPr="0096728F">
        <w:rPr>
          <w:rFonts w:cs="Arial"/>
          <w:szCs w:val="18"/>
        </w:rPr>
        <w:t xml:space="preserve">ist pest control materials </w:t>
      </w:r>
      <w:r w:rsidRPr="0096728F">
        <w:rPr>
          <w:rFonts w:cs="Arial"/>
          <w:b/>
          <w:szCs w:val="18"/>
        </w:rPr>
        <w:t xml:space="preserve">not on the </w:t>
      </w:r>
      <w:r w:rsidR="0096728F" w:rsidRPr="0096728F">
        <w:rPr>
          <w:rFonts w:cs="Arial"/>
          <w:b/>
          <w:szCs w:val="18"/>
        </w:rPr>
        <w:t>PSL</w:t>
      </w:r>
      <w:r w:rsidRPr="0096728F">
        <w:rPr>
          <w:rFonts w:cs="Arial"/>
          <w:szCs w:val="18"/>
        </w:rPr>
        <w:t xml:space="preserve"> that you apply in organic production and storage areas on your </w:t>
      </w:r>
      <w:hyperlink r:id="rId17" w:history="1">
        <w:r w:rsidR="002B06A0">
          <w:rPr>
            <w:rStyle w:val="Hyperlink"/>
            <w:rFonts w:cs="Arial"/>
            <w:b/>
            <w:szCs w:val="18"/>
          </w:rPr>
          <w:t>COR Handler Materials Application (OSP Materials List)</w:t>
        </w:r>
      </w:hyperlink>
      <w:r w:rsidR="002B06A0">
        <w:rPr>
          <w:rFonts w:cs="Arial"/>
        </w:rPr>
        <w:t>.</w:t>
      </w:r>
      <w:r w:rsidR="003D15E4">
        <w:rPr>
          <w:rFonts w:cs="Arial"/>
        </w:rPr>
        <w:t xml:space="preserve">    </w:t>
      </w:r>
      <w:r w:rsidRPr="0096728F">
        <w:rPr>
          <w:rFonts w:cs="Arial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96728F">
        <w:rPr>
          <w:rFonts w:cs="Arial"/>
        </w:rPr>
        <w:instrText xml:space="preserve"> FORMCHECKBOX </w:instrText>
      </w:r>
      <w:r w:rsidRPr="0096728F">
        <w:rPr>
          <w:rFonts w:cs="Arial"/>
        </w:rPr>
      </w:r>
      <w:r w:rsidRPr="0096728F">
        <w:rPr>
          <w:rFonts w:cs="Arial"/>
        </w:rPr>
        <w:fldChar w:fldCharType="separate"/>
      </w:r>
      <w:r w:rsidRPr="0096728F">
        <w:rPr>
          <w:rFonts w:cs="Arial"/>
        </w:rPr>
        <w:fldChar w:fldCharType="end"/>
      </w:r>
      <w:r w:rsidRPr="0096728F">
        <w:rPr>
          <w:rFonts w:cs="Arial"/>
        </w:rPr>
        <w:t xml:space="preserve"> Letter of justification attached</w:t>
      </w:r>
    </w:p>
    <w:tbl>
      <w:tblPr>
        <w:tblW w:w="10368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68"/>
      </w:tblGrid>
      <w:tr w:rsidR="000F7027" w:rsidRPr="00EA0AF9" w14:paraId="2FB623C7" w14:textId="77777777" w:rsidTr="00957984">
        <w:trPr>
          <w:cantSplit/>
          <w:trHeight w:val="432"/>
        </w:trPr>
        <w:tc>
          <w:tcPr>
            <w:tcW w:w="10368" w:type="dxa"/>
            <w:vAlign w:val="center"/>
          </w:tcPr>
          <w:p w14:paraId="073C4F2D" w14:textId="77777777" w:rsidR="000F7027" w:rsidRPr="00AF1E86" w:rsidRDefault="000F7027" w:rsidP="007E386D">
            <w:pPr>
              <w:spacing w:before="60" w:line="240" w:lineRule="auto"/>
              <w:ind w:left="-108" w:right="-36"/>
              <w:rPr>
                <w:rFonts w:cs="Arial"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79874622" w14:textId="77777777" w:rsidR="000F7027" w:rsidRPr="001D22BD" w:rsidRDefault="000F7027" w:rsidP="007E386D">
      <w:pPr>
        <w:keepNext/>
        <w:numPr>
          <w:ilvl w:val="0"/>
          <w:numId w:val="34"/>
        </w:numPr>
        <w:spacing w:before="60" w:line="240" w:lineRule="auto"/>
        <w:ind w:right="-36"/>
        <w:rPr>
          <w:rFonts w:cs="Arial"/>
          <w:szCs w:val="18"/>
        </w:rPr>
      </w:pPr>
      <w:r w:rsidRPr="00124BBC">
        <w:t>How do you prevent pest control materials from contacting organic products, ingredients, and packaging materials?</w:t>
      </w:r>
    </w:p>
    <w:p w14:paraId="559A7312" w14:textId="77777777" w:rsidR="000F7027" w:rsidRPr="00124BBC" w:rsidRDefault="000F7027" w:rsidP="007E386D">
      <w:pPr>
        <w:keepNext/>
        <w:spacing w:before="60" w:line="240" w:lineRule="auto"/>
        <w:ind w:left="360" w:right="-36"/>
      </w:pPr>
      <w:r w:rsidRPr="00124BBC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instrText xml:space="preserve"> FORMCHECKBOX </w:instrText>
      </w:r>
      <w:r w:rsidRPr="00124BBC">
        <w:fldChar w:fldCharType="separate"/>
      </w:r>
      <w:r w:rsidRPr="00124BBC">
        <w:fldChar w:fldCharType="end"/>
      </w:r>
      <w:r w:rsidRPr="00124BBC">
        <w:t xml:space="preserve"> Remove product and packaging from areas to be treated</w:t>
      </w:r>
      <w:r w:rsidR="003D15E4">
        <w:t xml:space="preserve">    </w:t>
      </w:r>
      <w:r w:rsidRPr="00124BBC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instrText xml:space="preserve"> FORMCHECKBOX </w:instrText>
      </w:r>
      <w:r w:rsidRPr="00124BBC">
        <w:fldChar w:fldCharType="separate"/>
      </w:r>
      <w:r w:rsidRPr="00124BBC">
        <w:fldChar w:fldCharType="end"/>
      </w:r>
      <w:r w:rsidRPr="00124BBC">
        <w:t xml:space="preserve"> Wash and rinse </w:t>
      </w:r>
      <w:r>
        <w:t xml:space="preserve">organic </w:t>
      </w:r>
      <w:r w:rsidRPr="00124BBC">
        <w:t>contact surfaces after treatment</w:t>
      </w:r>
    </w:p>
    <w:p w14:paraId="213D68F6" w14:textId="77777777" w:rsidR="000F7027" w:rsidRDefault="000F7027" w:rsidP="007E386D">
      <w:pPr>
        <w:keepNext/>
        <w:spacing w:before="60" w:line="240" w:lineRule="auto"/>
        <w:ind w:left="360" w:right="-36"/>
      </w:pPr>
      <w:r w:rsidRPr="00124BBC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instrText xml:space="preserve"> FORMCHECKBOX </w:instrText>
      </w:r>
      <w:r w:rsidRPr="00124BBC">
        <w:fldChar w:fldCharType="separate"/>
      </w:r>
      <w:r w:rsidRPr="00124BBC">
        <w:fldChar w:fldCharType="end"/>
      </w:r>
      <w:r>
        <w:t xml:space="preserve"> Cover equipment used for organic</w:t>
      </w:r>
      <w:r w:rsidRPr="00124BBC">
        <w:t xml:space="preserve"> handling</w:t>
      </w:r>
      <w:r w:rsidR="003D15E4">
        <w:t xml:space="preserve">    </w:t>
      </w:r>
      <w:r w:rsidRPr="00124BBC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instrText xml:space="preserve"> FORMCHECKBOX </w:instrText>
      </w:r>
      <w:r w:rsidRPr="00124BBC">
        <w:fldChar w:fldCharType="separate"/>
      </w:r>
      <w:r w:rsidRPr="00124BBC">
        <w:fldChar w:fldCharType="end"/>
      </w:r>
      <w:r w:rsidRPr="00124BBC">
        <w:t xml:space="preserve"> Purge equipment with nonorganic </w:t>
      </w:r>
      <w:proofErr w:type="gramStart"/>
      <w:r w:rsidRPr="00124BBC">
        <w:t>product</w:t>
      </w:r>
      <w:proofErr w:type="gramEnd"/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25"/>
        <w:gridCol w:w="8903"/>
      </w:tblGrid>
      <w:tr w:rsidR="00EE3E12" w:rsidRPr="00124BBC" w14:paraId="6050DEE4" w14:textId="77777777" w:rsidTr="00957984">
        <w:trPr>
          <w:cantSplit/>
          <w:trHeight w:val="360"/>
        </w:trPr>
        <w:tc>
          <w:tcPr>
            <w:tcW w:w="1825" w:type="dxa"/>
            <w:vAlign w:val="center"/>
          </w:tcPr>
          <w:p w14:paraId="4BF05CAA" w14:textId="77777777" w:rsidR="00EE3E12" w:rsidRPr="00124BBC" w:rsidRDefault="00EE3E12" w:rsidP="007E386D">
            <w:pPr>
              <w:spacing w:before="60" w:line="240" w:lineRule="auto"/>
              <w:ind w:left="-115" w:right="-36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903" w:type="dxa"/>
            <w:tcBorders>
              <w:bottom w:val="single" w:sz="4" w:space="0" w:color="auto"/>
            </w:tcBorders>
            <w:vAlign w:val="center"/>
          </w:tcPr>
          <w:p w14:paraId="5F1FC18B" w14:textId="77777777" w:rsidR="00EE3E12" w:rsidRPr="00AF1E86" w:rsidRDefault="00EE3E12" w:rsidP="007E386D">
            <w:pPr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983B22A" w14:textId="77777777" w:rsidR="000F7027" w:rsidRPr="00124BBC" w:rsidRDefault="000F7027" w:rsidP="007E386D">
      <w:pPr>
        <w:keepNext/>
        <w:numPr>
          <w:ilvl w:val="0"/>
          <w:numId w:val="34"/>
        </w:numPr>
        <w:spacing w:before="60" w:line="240" w:lineRule="auto"/>
        <w:ind w:right="-36"/>
      </w:pPr>
      <w:r w:rsidRPr="00124BBC">
        <w:t>Where do you record pest control material use and measures taken to protect organic products or packaging?</w:t>
      </w:r>
    </w:p>
    <w:p w14:paraId="6C56A6DC" w14:textId="77777777" w:rsidR="000F7027" w:rsidRDefault="000F7027" w:rsidP="007E386D">
      <w:pPr>
        <w:keepNext/>
        <w:spacing w:before="60" w:line="240" w:lineRule="auto"/>
        <w:ind w:left="360" w:right="-36"/>
        <w:rPr>
          <w:rFonts w:cs="Arial"/>
          <w:szCs w:val="18"/>
        </w:rPr>
      </w:pPr>
      <w:r w:rsidRPr="00124BBC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instrText xml:space="preserve"> FORMCHECKBOX </w:instrText>
      </w:r>
      <w:r w:rsidRPr="00124BBC">
        <w:fldChar w:fldCharType="separate"/>
      </w:r>
      <w:r w:rsidRPr="00124BBC">
        <w:fldChar w:fldCharType="end"/>
      </w:r>
      <w:r w:rsidRPr="00124BBC">
        <w:t xml:space="preserve"> Pesticide Use Log</w:t>
      </w:r>
      <w:r w:rsidR="00751985">
        <w:t xml:space="preserve">    </w:t>
      </w:r>
      <w:r w:rsidRPr="00124BBC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instrText xml:space="preserve"> FORMCHECKBOX </w:instrText>
      </w:r>
      <w:r w:rsidRPr="00124BBC">
        <w:fldChar w:fldCharType="separate"/>
      </w:r>
      <w:r w:rsidRPr="00124BBC">
        <w:fldChar w:fldCharType="end"/>
      </w:r>
      <w:r w:rsidRPr="00124BBC">
        <w:t xml:space="preserve"> Log describing removal/reentry of products and packaging</w:t>
      </w:r>
      <w:r w:rsidR="00751985">
        <w:t xml:space="preserve">    </w:t>
      </w:r>
      <w:r w:rsidRPr="00124BBC"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Pr="00124BBC">
        <w:instrText xml:space="preserve"> FORMCHECKBOX </w:instrText>
      </w:r>
      <w:r w:rsidRPr="00124BBC">
        <w:fldChar w:fldCharType="separate"/>
      </w:r>
      <w:r w:rsidRPr="00124BBC">
        <w:fldChar w:fldCharType="end"/>
      </w:r>
      <w:r w:rsidRPr="00124BBC">
        <w:t xml:space="preserve"> Purge log</w:t>
      </w:r>
    </w:p>
    <w:tbl>
      <w:tblPr>
        <w:tblW w:w="10728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25"/>
        <w:gridCol w:w="8903"/>
      </w:tblGrid>
      <w:tr w:rsidR="00EE3E12" w:rsidRPr="00124BBC" w14:paraId="38347213" w14:textId="77777777" w:rsidTr="00957984">
        <w:trPr>
          <w:cantSplit/>
          <w:trHeight w:val="360"/>
        </w:trPr>
        <w:tc>
          <w:tcPr>
            <w:tcW w:w="1825" w:type="dxa"/>
            <w:vAlign w:val="center"/>
          </w:tcPr>
          <w:p w14:paraId="534C2933" w14:textId="77777777" w:rsidR="00EE3E12" w:rsidRPr="00124BBC" w:rsidRDefault="00EE3E12" w:rsidP="007E386D">
            <w:pPr>
              <w:spacing w:before="60" w:line="240" w:lineRule="auto"/>
              <w:ind w:left="-115" w:right="-36"/>
              <w:rPr>
                <w:rFonts w:cs="Arial"/>
                <w:szCs w:val="18"/>
              </w:rPr>
            </w:pPr>
            <w:r w:rsidRPr="00124BBC">
              <w:rPr>
                <w:rFonts w:cs="Arial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4BBC">
              <w:rPr>
                <w:rFonts w:cs="Arial"/>
                <w:szCs w:val="18"/>
              </w:rPr>
              <w:instrText xml:space="preserve"> FORMCHECKBOX </w:instrText>
            </w:r>
            <w:r w:rsidRPr="00124BBC">
              <w:rPr>
                <w:rFonts w:cs="Arial"/>
                <w:szCs w:val="18"/>
              </w:rPr>
            </w:r>
            <w:r w:rsidRPr="00124BBC">
              <w:rPr>
                <w:rFonts w:cs="Arial"/>
                <w:szCs w:val="18"/>
              </w:rPr>
              <w:fldChar w:fldCharType="separate"/>
            </w:r>
            <w:r w:rsidRPr="00124BBC">
              <w:rPr>
                <w:rFonts w:cs="Arial"/>
                <w:szCs w:val="18"/>
              </w:rPr>
              <w:fldChar w:fldCharType="end"/>
            </w:r>
            <w:r w:rsidRPr="00124BBC">
              <w:rPr>
                <w:rFonts w:cs="Arial"/>
                <w:szCs w:val="18"/>
              </w:rPr>
              <w:t xml:space="preserve"> Other (describe):</w:t>
            </w:r>
          </w:p>
        </w:tc>
        <w:tc>
          <w:tcPr>
            <w:tcW w:w="8903" w:type="dxa"/>
            <w:tcBorders>
              <w:bottom w:val="single" w:sz="4" w:space="0" w:color="auto"/>
            </w:tcBorders>
            <w:vAlign w:val="center"/>
          </w:tcPr>
          <w:p w14:paraId="2BD57D4B" w14:textId="77777777" w:rsidR="00EE3E12" w:rsidRPr="00AF1E86" w:rsidRDefault="00EE3E12" w:rsidP="007E386D">
            <w:pPr>
              <w:spacing w:before="60" w:line="240" w:lineRule="auto"/>
              <w:ind w:left="-115" w:right="-36"/>
              <w:rPr>
                <w:rFonts w:cs="Arial"/>
                <w:color w:val="0070C0"/>
                <w:szCs w:val="18"/>
              </w:rPr>
            </w:pPr>
            <w:r w:rsidRPr="00AF1E86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AF1E86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AF1E86">
              <w:rPr>
                <w:rFonts w:cs="Arial"/>
                <w:b/>
                <w:color w:val="0070C0"/>
                <w:szCs w:val="18"/>
              </w:rPr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AF1E86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4F0915D9" w14:textId="77777777" w:rsidR="000F7027" w:rsidRPr="005A1B46" w:rsidRDefault="000F7027" w:rsidP="007E386D">
      <w:pPr>
        <w:ind w:right="-36"/>
        <w:rPr>
          <w:sz w:val="6"/>
          <w:szCs w:val="12"/>
        </w:rPr>
      </w:pPr>
    </w:p>
    <w:sectPr w:rsidR="000F7027" w:rsidRPr="005A1B46" w:rsidSect="007B463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1440" w:right="648" w:bottom="720" w:left="648" w:header="18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C0623" w14:textId="77777777" w:rsidR="008C78F1" w:rsidRDefault="008C78F1">
      <w:r>
        <w:separator/>
      </w:r>
    </w:p>
  </w:endnote>
  <w:endnote w:type="continuationSeparator" w:id="0">
    <w:p w14:paraId="52951B9A" w14:textId="77777777" w:rsidR="008C78F1" w:rsidRDefault="008C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60CE1" w14:textId="77777777" w:rsidR="00730074" w:rsidRDefault="007300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6F52C" w14:textId="5E92F52F" w:rsidR="00EE776F" w:rsidRPr="007508FA" w:rsidRDefault="00957984" w:rsidP="00D96A36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EBF76D8" wp14:editId="4C3E193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64396" cy="453962"/>
          <wp:effectExtent l="0" t="0" r="0" b="3810"/>
          <wp:wrapNone/>
          <wp:docPr id="4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64396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5B5">
      <w:rPr>
        <w:rFonts w:cs="Arial"/>
        <w:i/>
        <w:sz w:val="16"/>
        <w:szCs w:val="16"/>
      </w:rPr>
      <w:t>C</w:t>
    </w:r>
    <w:r w:rsidR="00AC793D">
      <w:rPr>
        <w:rFonts w:cs="Arial"/>
        <w:i/>
        <w:sz w:val="16"/>
        <w:szCs w:val="16"/>
      </w:rPr>
      <w:t>ORB11, V1, R</w:t>
    </w:r>
    <w:r w:rsidR="00DD4D38">
      <w:rPr>
        <w:rFonts w:cs="Arial"/>
        <w:i/>
        <w:sz w:val="16"/>
        <w:szCs w:val="16"/>
      </w:rPr>
      <w:t>8, 5/15/2020</w:t>
    </w:r>
    <w:r w:rsidR="00EE776F" w:rsidRPr="007508FA">
      <w:rPr>
        <w:rFonts w:cs="Arial"/>
        <w:i/>
        <w:sz w:val="16"/>
        <w:szCs w:val="16"/>
      </w:rPr>
      <w:tab/>
    </w:r>
    <w:r w:rsidR="00EE776F" w:rsidRPr="007508FA">
      <w:rPr>
        <w:i/>
        <w:sz w:val="16"/>
        <w:szCs w:val="16"/>
      </w:rPr>
      <w:t xml:space="preserve">Page </w:t>
    </w:r>
    <w:r w:rsidR="00EE776F" w:rsidRPr="007508FA">
      <w:rPr>
        <w:b/>
        <w:i/>
        <w:sz w:val="16"/>
        <w:szCs w:val="16"/>
      </w:rPr>
      <w:fldChar w:fldCharType="begin"/>
    </w:r>
    <w:r w:rsidR="00EE776F" w:rsidRPr="007508FA">
      <w:rPr>
        <w:b/>
        <w:i/>
        <w:sz w:val="16"/>
        <w:szCs w:val="16"/>
      </w:rPr>
      <w:instrText xml:space="preserve"> PAGE </w:instrText>
    </w:r>
    <w:r w:rsidR="00EE776F" w:rsidRPr="007508FA">
      <w:rPr>
        <w:b/>
        <w:i/>
        <w:sz w:val="16"/>
        <w:szCs w:val="16"/>
      </w:rPr>
      <w:fldChar w:fldCharType="separate"/>
    </w:r>
    <w:r w:rsidR="008C78F1">
      <w:rPr>
        <w:b/>
        <w:i/>
        <w:noProof/>
        <w:sz w:val="16"/>
        <w:szCs w:val="16"/>
      </w:rPr>
      <w:t>1</w:t>
    </w:r>
    <w:r w:rsidR="00EE776F" w:rsidRPr="007508FA">
      <w:rPr>
        <w:b/>
        <w:i/>
        <w:sz w:val="16"/>
        <w:szCs w:val="16"/>
      </w:rPr>
      <w:fldChar w:fldCharType="end"/>
    </w:r>
    <w:r w:rsidR="00EE776F" w:rsidRPr="007508FA">
      <w:rPr>
        <w:i/>
        <w:sz w:val="16"/>
        <w:szCs w:val="16"/>
      </w:rPr>
      <w:t xml:space="preserve"> of </w:t>
    </w:r>
    <w:r w:rsidR="00EE776F" w:rsidRPr="007508FA">
      <w:rPr>
        <w:b/>
        <w:i/>
        <w:sz w:val="16"/>
        <w:szCs w:val="16"/>
      </w:rPr>
      <w:fldChar w:fldCharType="begin"/>
    </w:r>
    <w:r w:rsidR="00EE776F" w:rsidRPr="007508FA">
      <w:rPr>
        <w:b/>
        <w:i/>
        <w:sz w:val="16"/>
        <w:szCs w:val="16"/>
      </w:rPr>
      <w:instrText xml:space="preserve"> NUMPAGES  </w:instrText>
    </w:r>
    <w:r w:rsidR="00EE776F" w:rsidRPr="007508FA">
      <w:rPr>
        <w:b/>
        <w:i/>
        <w:sz w:val="16"/>
        <w:szCs w:val="16"/>
      </w:rPr>
      <w:fldChar w:fldCharType="separate"/>
    </w:r>
    <w:r w:rsidR="008C78F1">
      <w:rPr>
        <w:b/>
        <w:i/>
        <w:noProof/>
        <w:sz w:val="16"/>
        <w:szCs w:val="16"/>
      </w:rPr>
      <w:t>1</w:t>
    </w:r>
    <w:r w:rsidR="00EE776F" w:rsidRPr="007508FA">
      <w:rPr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A9BB5" w14:textId="77777777" w:rsidR="00730074" w:rsidRDefault="00730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C68A8" w14:textId="77777777" w:rsidR="008C78F1" w:rsidRDefault="008C78F1">
      <w:r>
        <w:separator/>
      </w:r>
    </w:p>
  </w:footnote>
  <w:footnote w:type="continuationSeparator" w:id="0">
    <w:p w14:paraId="7C4B0D82" w14:textId="77777777" w:rsidR="008C78F1" w:rsidRDefault="008C7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A8C57" w14:textId="77777777" w:rsidR="00730074" w:rsidRDefault="007300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ED2FE" w14:textId="53D01A89" w:rsidR="00EE776F" w:rsidRDefault="00957984" w:rsidP="00D96A36">
    <w:pPr>
      <w:ind w:right="-36"/>
      <w:rPr>
        <w:rFonts w:cs="Arial"/>
        <w:szCs w:val="18"/>
      </w:rPr>
    </w:pPr>
    <w:r>
      <w:rPr>
        <w:rFonts w:cs="Arial"/>
        <w:noProof/>
        <w:szCs w:val="18"/>
      </w:rPr>
      <w:drawing>
        <wp:anchor distT="0" distB="0" distL="114300" distR="114300" simplePos="0" relativeHeight="251657216" behindDoc="0" locked="0" layoutInCell="1" allowOverlap="1" wp14:anchorId="0D2AD1CE" wp14:editId="0768A008">
          <wp:simplePos x="0" y="0"/>
          <wp:positionH relativeFrom="column">
            <wp:posOffset>-136525</wp:posOffset>
          </wp:positionH>
          <wp:positionV relativeFrom="paragraph">
            <wp:posOffset>114300</wp:posOffset>
          </wp:positionV>
          <wp:extent cx="591820" cy="712470"/>
          <wp:effectExtent l="0" t="0" r="0" b="0"/>
          <wp:wrapNone/>
          <wp:docPr id="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170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387"/>
      <w:gridCol w:w="4275"/>
      <w:gridCol w:w="991"/>
      <w:gridCol w:w="1517"/>
    </w:tblGrid>
    <w:tr w:rsidR="00EE776F" w:rsidRPr="000B5C85" w14:paraId="5EEC3A12" w14:textId="77777777" w:rsidTr="002C0C86">
      <w:trPr>
        <w:cantSplit/>
        <w:trHeight w:val="525"/>
      </w:trPr>
      <w:tc>
        <w:tcPr>
          <w:tcW w:w="3420" w:type="dxa"/>
          <w:tcBorders>
            <w:right w:val="nil"/>
          </w:tcBorders>
          <w:vAlign w:val="center"/>
        </w:tcPr>
        <w:p w14:paraId="2B31317E" w14:textId="77777777" w:rsidR="00EE776F" w:rsidRPr="00AF33BD" w:rsidRDefault="0074491A" w:rsidP="002C0C86">
          <w:pPr>
            <w:ind w:left="-58" w:right="-1109"/>
            <w:rPr>
              <w:rFonts w:cs="Arial"/>
              <w:b/>
              <w:bCs/>
              <w:sz w:val="16"/>
            </w:rPr>
          </w:pPr>
          <w:r w:rsidRPr="00480B13">
            <w:rPr>
              <w:rFonts w:cs="Arial"/>
              <w:b/>
              <w:sz w:val="22"/>
              <w:szCs w:val="20"/>
            </w:rPr>
            <w:t>COR COMPLIANCE PROGRAM</w:t>
          </w:r>
        </w:p>
      </w:tc>
      <w:tc>
        <w:tcPr>
          <w:tcW w:w="4320" w:type="dxa"/>
          <w:tcBorders>
            <w:left w:val="nil"/>
          </w:tcBorders>
          <w:vAlign w:val="center"/>
        </w:tcPr>
        <w:p w14:paraId="194472BC" w14:textId="77777777" w:rsidR="00EE776F" w:rsidRPr="0074491A" w:rsidRDefault="0074491A" w:rsidP="0074491A">
          <w:pPr>
            <w:ind w:left="-108" w:right="-108"/>
            <w:jc w:val="center"/>
            <w:rPr>
              <w:rFonts w:cs="Arial"/>
              <w:b/>
              <w:bCs/>
              <w:iCs/>
              <w:color w:val="000000"/>
              <w:kern w:val="18"/>
              <w:sz w:val="22"/>
              <w:szCs w:val="28"/>
            </w:rPr>
          </w:pPr>
          <w:r>
            <w:rPr>
              <w:rFonts w:cs="Arial"/>
              <w:b/>
              <w:bCs/>
              <w:iCs/>
              <w:color w:val="000000"/>
              <w:kern w:val="18"/>
              <w:sz w:val="22"/>
              <w:szCs w:val="28"/>
            </w:rPr>
            <w:t>ORGANIC PRACTICES TO PREVENT COMMINGLING AND CONTAMINATION</w:t>
          </w:r>
          <w:r w:rsidR="00C92FA9">
            <w:rPr>
              <w:rFonts w:cs="Arial"/>
              <w:b/>
              <w:bCs/>
              <w:iCs/>
              <w:color w:val="000000"/>
              <w:kern w:val="18"/>
              <w:sz w:val="22"/>
              <w:szCs w:val="28"/>
            </w:rPr>
            <w:t xml:space="preserve"> </w:t>
          </w:r>
        </w:p>
      </w:tc>
      <w:tc>
        <w:tcPr>
          <w:tcW w:w="900" w:type="dxa"/>
          <w:shd w:val="clear" w:color="auto" w:fill="000000"/>
          <w:vAlign w:val="center"/>
        </w:tcPr>
        <w:p w14:paraId="71F26678" w14:textId="77777777" w:rsidR="00EE776F" w:rsidRPr="000B5C85" w:rsidRDefault="00EE776F" w:rsidP="002C0C86">
          <w:pPr>
            <w:ind w:left="-86" w:right="-1109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 xml:space="preserve">    OSP</w:t>
          </w:r>
        </w:p>
        <w:p w14:paraId="7B51F111" w14:textId="77777777" w:rsidR="00EE776F" w:rsidRPr="000B5C85" w:rsidRDefault="00EE776F" w:rsidP="002C0C86">
          <w:pPr>
            <w:ind w:left="-86" w:right="-43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30" w:type="dxa"/>
          <w:shd w:val="clear" w:color="auto" w:fill="000000"/>
          <w:vAlign w:val="center"/>
        </w:tcPr>
        <w:p w14:paraId="119A1389" w14:textId="77777777" w:rsidR="00EE776F" w:rsidRPr="00AB00D9" w:rsidRDefault="00EE776F" w:rsidP="002C0C86">
          <w:pPr>
            <w:pStyle w:val="Heading4"/>
            <w:ind w:left="-86" w:right="-115"/>
            <w:rPr>
              <w:sz w:val="32"/>
            </w:rPr>
          </w:pPr>
          <w:r w:rsidRPr="00AB00D9">
            <w:rPr>
              <w:sz w:val="32"/>
            </w:rPr>
            <w:t>H4.0</w:t>
          </w:r>
          <w:r>
            <w:rPr>
              <w:sz w:val="32"/>
            </w:rPr>
            <w:t xml:space="preserve"> COR</w:t>
          </w:r>
        </w:p>
      </w:tc>
    </w:tr>
    <w:tr w:rsidR="00EE776F" w:rsidRPr="000B5C85" w14:paraId="7243BF4F" w14:textId="77777777" w:rsidTr="002C0C86">
      <w:trPr>
        <w:cantSplit/>
        <w:trHeight w:val="360"/>
        <w:tblHeader/>
      </w:trPr>
      <w:tc>
        <w:tcPr>
          <w:tcW w:w="7740" w:type="dxa"/>
          <w:gridSpan w:val="2"/>
          <w:tcBorders>
            <w:right w:val="nil"/>
          </w:tcBorders>
          <w:vAlign w:val="center"/>
        </w:tcPr>
        <w:p w14:paraId="277CB36F" w14:textId="648816BD" w:rsidR="00EE776F" w:rsidRPr="00DD6ABD" w:rsidRDefault="007B463A" w:rsidP="00BB2BEA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430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75FC7C91" w14:textId="77777777" w:rsidR="00EE776F" w:rsidRPr="000B5C85" w:rsidRDefault="00EE776F" w:rsidP="00BB2BEA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8C78F1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8C78F1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2C0F24A0" w14:textId="77777777" w:rsidR="00EE776F" w:rsidRPr="00AF33BD" w:rsidRDefault="00EE776F" w:rsidP="00DD7609">
    <w:pPr>
      <w:tabs>
        <w:tab w:val="left" w:pos="810"/>
      </w:tabs>
      <w:rPr>
        <w:rFonts w:cs="Arial"/>
        <w:szCs w:val="18"/>
      </w:rPr>
    </w:pPr>
    <w:r>
      <w:rPr>
        <w:rFonts w:cs="Arial"/>
        <w:b/>
        <w:color w:val="FF0000"/>
        <w:szCs w:val="18"/>
      </w:rPr>
      <w:tab/>
      <w:t>The CCOF Canadian Organic Regime (COR) Compliance Program is ONLY for operations located in Canada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5C248" w14:textId="77777777" w:rsidR="00730074" w:rsidRDefault="00730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C8B68FEE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Restart w:val="0"/>
      <w:isLgl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18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01F45CF"/>
    <w:multiLevelType w:val="hybridMultilevel"/>
    <w:tmpl w:val="324A8AEC"/>
    <w:lvl w:ilvl="0" w:tplc="787825B4">
      <w:start w:val="1"/>
      <w:numFmt w:val="decimal"/>
      <w:lvlText w:val="%1)"/>
      <w:lvlJc w:val="left"/>
      <w:pPr>
        <w:ind w:left="360" w:hanging="360"/>
      </w:pPr>
      <w:rPr>
        <w:b w:val="0"/>
        <w:sz w:val="18"/>
      </w:rPr>
    </w:lvl>
    <w:lvl w:ilvl="1" w:tplc="D812CF28" w:tentative="1">
      <w:start w:val="1"/>
      <w:numFmt w:val="lowerLetter"/>
      <w:lvlText w:val="%2."/>
      <w:lvlJc w:val="left"/>
      <w:pPr>
        <w:ind w:left="1325" w:hanging="360"/>
      </w:pPr>
    </w:lvl>
    <w:lvl w:ilvl="2" w:tplc="E5E6626C" w:tentative="1">
      <w:start w:val="1"/>
      <w:numFmt w:val="lowerRoman"/>
      <w:lvlText w:val="%3."/>
      <w:lvlJc w:val="right"/>
      <w:pPr>
        <w:ind w:left="2045" w:hanging="180"/>
      </w:pPr>
    </w:lvl>
    <w:lvl w:ilvl="3" w:tplc="54ACB4E2" w:tentative="1">
      <w:start w:val="1"/>
      <w:numFmt w:val="decimal"/>
      <w:lvlText w:val="%4."/>
      <w:lvlJc w:val="left"/>
      <w:pPr>
        <w:ind w:left="2765" w:hanging="360"/>
      </w:pPr>
    </w:lvl>
    <w:lvl w:ilvl="4" w:tplc="BC70B56E" w:tentative="1">
      <w:start w:val="1"/>
      <w:numFmt w:val="lowerLetter"/>
      <w:lvlText w:val="%5."/>
      <w:lvlJc w:val="left"/>
      <w:pPr>
        <w:ind w:left="3485" w:hanging="360"/>
      </w:pPr>
    </w:lvl>
    <w:lvl w:ilvl="5" w:tplc="EF6493BA" w:tentative="1">
      <w:start w:val="1"/>
      <w:numFmt w:val="lowerRoman"/>
      <w:lvlText w:val="%6."/>
      <w:lvlJc w:val="right"/>
      <w:pPr>
        <w:ind w:left="4205" w:hanging="180"/>
      </w:pPr>
    </w:lvl>
    <w:lvl w:ilvl="6" w:tplc="C36CA54A" w:tentative="1">
      <w:start w:val="1"/>
      <w:numFmt w:val="decimal"/>
      <w:lvlText w:val="%7."/>
      <w:lvlJc w:val="left"/>
      <w:pPr>
        <w:ind w:left="4925" w:hanging="360"/>
      </w:pPr>
    </w:lvl>
    <w:lvl w:ilvl="7" w:tplc="954E4128" w:tentative="1">
      <w:start w:val="1"/>
      <w:numFmt w:val="lowerLetter"/>
      <w:lvlText w:val="%8."/>
      <w:lvlJc w:val="left"/>
      <w:pPr>
        <w:ind w:left="5645" w:hanging="360"/>
      </w:pPr>
    </w:lvl>
    <w:lvl w:ilvl="8" w:tplc="272658C4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 w15:restartNumberingAfterBreak="0">
    <w:nsid w:val="00DD480D"/>
    <w:multiLevelType w:val="hybridMultilevel"/>
    <w:tmpl w:val="2744E1FE"/>
    <w:lvl w:ilvl="0" w:tplc="277AD4DE">
      <w:start w:val="1"/>
      <w:numFmt w:val="lowerLetter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055B1EF8"/>
    <w:multiLevelType w:val="hybridMultilevel"/>
    <w:tmpl w:val="2A2C28CE"/>
    <w:lvl w:ilvl="0" w:tplc="0409001B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5A94E19"/>
    <w:multiLevelType w:val="hybridMultilevel"/>
    <w:tmpl w:val="ED3A8DE4"/>
    <w:lvl w:ilvl="0" w:tplc="77FC7888">
      <w:start w:val="1"/>
      <w:numFmt w:val="lowerRoman"/>
      <w:lvlText w:val="%1."/>
      <w:lvlJc w:val="right"/>
      <w:pPr>
        <w:ind w:left="1080" w:hanging="360"/>
      </w:pPr>
    </w:lvl>
    <w:lvl w:ilvl="1" w:tplc="660E9D6E" w:tentative="1">
      <w:start w:val="1"/>
      <w:numFmt w:val="lowerLetter"/>
      <w:lvlText w:val="%2."/>
      <w:lvlJc w:val="left"/>
      <w:pPr>
        <w:ind w:left="1800" w:hanging="360"/>
      </w:pPr>
    </w:lvl>
    <w:lvl w:ilvl="2" w:tplc="0930C8FC" w:tentative="1">
      <w:start w:val="1"/>
      <w:numFmt w:val="lowerRoman"/>
      <w:lvlText w:val="%3."/>
      <w:lvlJc w:val="right"/>
      <w:pPr>
        <w:ind w:left="2520" w:hanging="180"/>
      </w:pPr>
    </w:lvl>
    <w:lvl w:ilvl="3" w:tplc="163C6CAE" w:tentative="1">
      <w:start w:val="1"/>
      <w:numFmt w:val="decimal"/>
      <w:lvlText w:val="%4."/>
      <w:lvlJc w:val="left"/>
      <w:pPr>
        <w:ind w:left="3240" w:hanging="360"/>
      </w:pPr>
    </w:lvl>
    <w:lvl w:ilvl="4" w:tplc="AC9EBCB2" w:tentative="1">
      <w:start w:val="1"/>
      <w:numFmt w:val="lowerLetter"/>
      <w:lvlText w:val="%5."/>
      <w:lvlJc w:val="left"/>
      <w:pPr>
        <w:ind w:left="3960" w:hanging="360"/>
      </w:pPr>
    </w:lvl>
    <w:lvl w:ilvl="5" w:tplc="7E144C56" w:tentative="1">
      <w:start w:val="1"/>
      <w:numFmt w:val="lowerRoman"/>
      <w:lvlText w:val="%6."/>
      <w:lvlJc w:val="right"/>
      <w:pPr>
        <w:ind w:left="4680" w:hanging="180"/>
      </w:pPr>
    </w:lvl>
    <w:lvl w:ilvl="6" w:tplc="143CA8D2" w:tentative="1">
      <w:start w:val="1"/>
      <w:numFmt w:val="decimal"/>
      <w:lvlText w:val="%7."/>
      <w:lvlJc w:val="left"/>
      <w:pPr>
        <w:ind w:left="5400" w:hanging="360"/>
      </w:pPr>
    </w:lvl>
    <w:lvl w:ilvl="7" w:tplc="08B8E6E2" w:tentative="1">
      <w:start w:val="1"/>
      <w:numFmt w:val="lowerLetter"/>
      <w:lvlText w:val="%8."/>
      <w:lvlJc w:val="left"/>
      <w:pPr>
        <w:ind w:left="6120" w:hanging="360"/>
      </w:pPr>
    </w:lvl>
    <w:lvl w:ilvl="8" w:tplc="F76A374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5C459B0"/>
    <w:multiLevelType w:val="hybridMultilevel"/>
    <w:tmpl w:val="943C6964"/>
    <w:lvl w:ilvl="0" w:tplc="0409001B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B305BE9"/>
    <w:multiLevelType w:val="hybridMultilevel"/>
    <w:tmpl w:val="7E32E36C"/>
    <w:lvl w:ilvl="0" w:tplc="9B908670">
      <w:start w:val="1"/>
      <w:numFmt w:val="upperLetter"/>
      <w:lvlText w:val="%1."/>
      <w:lvlJc w:val="left"/>
      <w:pPr>
        <w:ind w:left="360" w:hanging="360"/>
      </w:pPr>
    </w:lvl>
    <w:lvl w:ilvl="1" w:tplc="A7028744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EA74A68"/>
    <w:multiLevelType w:val="hybridMultilevel"/>
    <w:tmpl w:val="B39CE764"/>
    <w:lvl w:ilvl="0" w:tplc="315C1D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3D50FD"/>
    <w:multiLevelType w:val="hybridMultilevel"/>
    <w:tmpl w:val="7D885FA0"/>
    <w:lvl w:ilvl="0" w:tplc="6CA6A02A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4A1B1A"/>
    <w:multiLevelType w:val="hybridMultilevel"/>
    <w:tmpl w:val="D04805E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65166CA"/>
    <w:multiLevelType w:val="hybridMultilevel"/>
    <w:tmpl w:val="95042FC2"/>
    <w:lvl w:ilvl="0" w:tplc="04090015">
      <w:start w:val="1"/>
      <w:numFmt w:val="lowerLetter"/>
      <w:lvlText w:val="%1)"/>
      <w:lvlJc w:val="left"/>
      <w:pPr>
        <w:ind w:left="720" w:hanging="360"/>
      </w:pPr>
      <w:rPr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B62F54"/>
    <w:multiLevelType w:val="hybridMultilevel"/>
    <w:tmpl w:val="FB906912"/>
    <w:lvl w:ilvl="0" w:tplc="277AD4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DA0D68"/>
    <w:multiLevelType w:val="hybridMultilevel"/>
    <w:tmpl w:val="254E9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A9F02B2"/>
    <w:multiLevelType w:val="hybridMultilevel"/>
    <w:tmpl w:val="39BC294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EC05D47"/>
    <w:multiLevelType w:val="hybridMultilevel"/>
    <w:tmpl w:val="88C4407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0201FB0"/>
    <w:multiLevelType w:val="hybridMultilevel"/>
    <w:tmpl w:val="5F9A0C5A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A62E48"/>
    <w:multiLevelType w:val="hybridMultilevel"/>
    <w:tmpl w:val="754AF46C"/>
    <w:lvl w:ilvl="0" w:tplc="C6707120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1FE373D"/>
    <w:multiLevelType w:val="hybridMultilevel"/>
    <w:tmpl w:val="94D2D97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460047"/>
    <w:multiLevelType w:val="hybridMultilevel"/>
    <w:tmpl w:val="C1DCB058"/>
    <w:lvl w:ilvl="0" w:tplc="67A6D66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3B93B5B"/>
    <w:multiLevelType w:val="hybridMultilevel"/>
    <w:tmpl w:val="1BC22CC0"/>
    <w:lvl w:ilvl="0" w:tplc="04090011">
      <w:start w:val="1"/>
      <w:numFmt w:val="lowerLetter"/>
      <w:lvlText w:val="%1)"/>
      <w:lvlJc w:val="left"/>
      <w:pPr>
        <w:ind w:left="360" w:hanging="360"/>
      </w:pPr>
      <w:rPr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CF55E65"/>
    <w:multiLevelType w:val="hybridMultilevel"/>
    <w:tmpl w:val="03ECCAA8"/>
    <w:lvl w:ilvl="0" w:tplc="C670712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3A0217"/>
    <w:multiLevelType w:val="hybridMultilevel"/>
    <w:tmpl w:val="0F42B3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4090019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792496"/>
    <w:multiLevelType w:val="hybridMultilevel"/>
    <w:tmpl w:val="8BF843FE"/>
    <w:lvl w:ilvl="0" w:tplc="04090011">
      <w:start w:val="1"/>
      <w:numFmt w:val="lowerRoman"/>
      <w:lvlText w:val="%1."/>
      <w:lvlJc w:val="right"/>
      <w:pPr>
        <w:ind w:left="612" w:hanging="360"/>
      </w:pPr>
    </w:lvl>
    <w:lvl w:ilvl="1" w:tplc="A7028744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4" w15:restartNumberingAfterBreak="0">
    <w:nsid w:val="35AE1B99"/>
    <w:multiLevelType w:val="hybridMultilevel"/>
    <w:tmpl w:val="142070BA"/>
    <w:lvl w:ilvl="0" w:tplc="0409001B">
      <w:start w:val="1"/>
      <w:numFmt w:val="lowerLetter"/>
      <w:lvlText w:val="%1)"/>
      <w:lvlJc w:val="left"/>
      <w:pPr>
        <w:ind w:left="360" w:hanging="360"/>
      </w:pPr>
      <w:rPr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7352CF5"/>
    <w:multiLevelType w:val="hybridMultilevel"/>
    <w:tmpl w:val="2D4E6784"/>
    <w:lvl w:ilvl="0" w:tplc="04090017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8303A15"/>
    <w:multiLevelType w:val="hybridMultilevel"/>
    <w:tmpl w:val="A3346962"/>
    <w:lvl w:ilvl="0" w:tplc="D236DC16">
      <w:start w:val="1"/>
      <w:numFmt w:val="lowerLetter"/>
      <w:lvlText w:val="%1)"/>
      <w:lvlJc w:val="left"/>
      <w:pPr>
        <w:ind w:left="612" w:hanging="360"/>
      </w:pPr>
      <w:rPr>
        <w:i w:val="0"/>
        <w:sz w:val="18"/>
        <w:szCs w:val="18"/>
      </w:rPr>
    </w:lvl>
    <w:lvl w:ilvl="1" w:tplc="A7028744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 w15:restartNumberingAfterBreak="0">
    <w:nsid w:val="38A015EB"/>
    <w:multiLevelType w:val="hybridMultilevel"/>
    <w:tmpl w:val="CE9CCE34"/>
    <w:lvl w:ilvl="0" w:tplc="0409001B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DDD1898"/>
    <w:multiLevelType w:val="hybridMultilevel"/>
    <w:tmpl w:val="1640F032"/>
    <w:lvl w:ilvl="0" w:tplc="C6707120">
      <w:start w:val="1"/>
      <w:numFmt w:val="lowerLetter"/>
      <w:lvlText w:val="%1)"/>
      <w:lvlJc w:val="left"/>
      <w:pPr>
        <w:ind w:left="360" w:hanging="360"/>
      </w:pPr>
      <w:rPr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87E55CD"/>
    <w:multiLevelType w:val="hybridMultilevel"/>
    <w:tmpl w:val="CE5ADA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BB3C30"/>
    <w:multiLevelType w:val="hybridMultilevel"/>
    <w:tmpl w:val="ED3A8DE4"/>
    <w:lvl w:ilvl="0" w:tplc="A7028744">
      <w:start w:val="1"/>
      <w:numFmt w:val="lowerRoman"/>
      <w:lvlText w:val="%1."/>
      <w:lvlJc w:val="righ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1" w15:restartNumberingAfterBreak="0">
    <w:nsid w:val="4D880CC5"/>
    <w:multiLevelType w:val="hybridMultilevel"/>
    <w:tmpl w:val="76C4BB0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C7B14BC"/>
    <w:multiLevelType w:val="hybridMultilevel"/>
    <w:tmpl w:val="816A6168"/>
    <w:lvl w:ilvl="0" w:tplc="0409001B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4012934"/>
    <w:multiLevelType w:val="hybridMultilevel"/>
    <w:tmpl w:val="8BF843FE"/>
    <w:lvl w:ilvl="0" w:tplc="04090011">
      <w:start w:val="1"/>
      <w:numFmt w:val="lowerRoman"/>
      <w:lvlText w:val="%1."/>
      <w:lvlJc w:val="right"/>
      <w:pPr>
        <w:ind w:left="720" w:hanging="360"/>
      </w:pPr>
    </w:lvl>
    <w:lvl w:ilvl="1" w:tplc="A7028744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593BC0"/>
    <w:multiLevelType w:val="hybridMultilevel"/>
    <w:tmpl w:val="2CCA9902"/>
    <w:lvl w:ilvl="0" w:tplc="0409001B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C4330C"/>
    <w:multiLevelType w:val="hybridMultilevel"/>
    <w:tmpl w:val="E6BE8B1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A7028744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FE532C"/>
    <w:multiLevelType w:val="hybridMultilevel"/>
    <w:tmpl w:val="F53A76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5B1FEC"/>
    <w:multiLevelType w:val="hybridMultilevel"/>
    <w:tmpl w:val="18A6019C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7104455">
    <w:abstractNumId w:val="9"/>
  </w:num>
  <w:num w:numId="2" w16cid:durableId="393704013">
    <w:abstractNumId w:val="7"/>
  </w:num>
  <w:num w:numId="3" w16cid:durableId="879316217">
    <w:abstractNumId w:val="6"/>
  </w:num>
  <w:num w:numId="4" w16cid:durableId="1050959841">
    <w:abstractNumId w:val="5"/>
  </w:num>
  <w:num w:numId="5" w16cid:durableId="317654247">
    <w:abstractNumId w:val="4"/>
  </w:num>
  <w:num w:numId="6" w16cid:durableId="952052859">
    <w:abstractNumId w:val="8"/>
  </w:num>
  <w:num w:numId="7" w16cid:durableId="540435544">
    <w:abstractNumId w:val="3"/>
  </w:num>
  <w:num w:numId="8" w16cid:durableId="1097213198">
    <w:abstractNumId w:val="2"/>
  </w:num>
  <w:num w:numId="9" w16cid:durableId="1353842864">
    <w:abstractNumId w:val="1"/>
  </w:num>
  <w:num w:numId="10" w16cid:durableId="283191563">
    <w:abstractNumId w:val="0"/>
  </w:num>
  <w:num w:numId="11" w16cid:durableId="1268152083">
    <w:abstractNumId w:val="13"/>
  </w:num>
  <w:num w:numId="12" w16cid:durableId="1709065891">
    <w:abstractNumId w:val="10"/>
  </w:num>
  <w:num w:numId="13" w16cid:durableId="492448941">
    <w:abstractNumId w:val="11"/>
  </w:num>
  <w:num w:numId="14" w16cid:durableId="317655277">
    <w:abstractNumId w:val="36"/>
  </w:num>
  <w:num w:numId="15" w16cid:durableId="618493799">
    <w:abstractNumId w:val="30"/>
  </w:num>
  <w:num w:numId="16" w16cid:durableId="1936939341">
    <w:abstractNumId w:val="40"/>
  </w:num>
  <w:num w:numId="17" w16cid:durableId="621301319">
    <w:abstractNumId w:val="34"/>
  </w:num>
  <w:num w:numId="18" w16cid:durableId="1131634485">
    <w:abstractNumId w:val="33"/>
  </w:num>
  <w:num w:numId="19" w16cid:durableId="765883301">
    <w:abstractNumId w:val="39"/>
  </w:num>
  <w:num w:numId="20" w16cid:durableId="1546524418">
    <w:abstractNumId w:val="43"/>
  </w:num>
  <w:num w:numId="21" w16cid:durableId="1675298146">
    <w:abstractNumId w:val="21"/>
  </w:num>
  <w:num w:numId="22" w16cid:durableId="618344524">
    <w:abstractNumId w:val="12"/>
  </w:num>
  <w:num w:numId="23" w16cid:durableId="125702946">
    <w:abstractNumId w:val="38"/>
  </w:num>
  <w:num w:numId="24" w16cid:durableId="653295265">
    <w:abstractNumId w:val="45"/>
  </w:num>
  <w:num w:numId="25" w16cid:durableId="1088650500">
    <w:abstractNumId w:val="44"/>
  </w:num>
  <w:num w:numId="26" w16cid:durableId="1585452245">
    <w:abstractNumId w:val="31"/>
  </w:num>
  <w:num w:numId="27" w16cid:durableId="1715302943">
    <w:abstractNumId w:val="35"/>
  </w:num>
  <w:num w:numId="28" w16cid:durableId="1814516853">
    <w:abstractNumId w:val="16"/>
  </w:num>
  <w:num w:numId="29" w16cid:durableId="1410998061">
    <w:abstractNumId w:val="47"/>
  </w:num>
  <w:num w:numId="30" w16cid:durableId="902374209">
    <w:abstractNumId w:val="17"/>
  </w:num>
  <w:num w:numId="31" w16cid:durableId="784928193">
    <w:abstractNumId w:val="15"/>
  </w:num>
  <w:num w:numId="32" w16cid:durableId="1251964017">
    <w:abstractNumId w:val="42"/>
  </w:num>
  <w:num w:numId="33" w16cid:durableId="1590963232">
    <w:abstractNumId w:val="27"/>
  </w:num>
  <w:num w:numId="34" w16cid:durableId="367266507">
    <w:abstractNumId w:val="32"/>
  </w:num>
  <w:num w:numId="35" w16cid:durableId="747187692">
    <w:abstractNumId w:val="23"/>
  </w:num>
  <w:num w:numId="36" w16cid:durableId="1713729020">
    <w:abstractNumId w:val="18"/>
  </w:num>
  <w:num w:numId="37" w16cid:durableId="672219585">
    <w:abstractNumId w:val="41"/>
  </w:num>
  <w:num w:numId="38" w16cid:durableId="1574781060">
    <w:abstractNumId w:val="29"/>
  </w:num>
  <w:num w:numId="39" w16cid:durableId="1078594287">
    <w:abstractNumId w:val="20"/>
  </w:num>
  <w:num w:numId="40" w16cid:durableId="925306929">
    <w:abstractNumId w:val="22"/>
  </w:num>
  <w:num w:numId="41" w16cid:durableId="1518538235">
    <w:abstractNumId w:val="24"/>
  </w:num>
  <w:num w:numId="42" w16cid:durableId="218325527">
    <w:abstractNumId w:val="37"/>
  </w:num>
  <w:num w:numId="43" w16cid:durableId="1608807970">
    <w:abstractNumId w:val="25"/>
  </w:num>
  <w:num w:numId="44" w16cid:durableId="973826856">
    <w:abstractNumId w:val="46"/>
  </w:num>
  <w:num w:numId="45" w16cid:durableId="775448941">
    <w:abstractNumId w:val="10"/>
  </w:num>
  <w:num w:numId="46" w16cid:durableId="1171331167">
    <w:abstractNumId w:val="28"/>
  </w:num>
  <w:num w:numId="47" w16cid:durableId="455490100">
    <w:abstractNumId w:val="26"/>
  </w:num>
  <w:num w:numId="48" w16cid:durableId="392703967">
    <w:abstractNumId w:val="19"/>
  </w:num>
  <w:num w:numId="49" w16cid:durableId="886454844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3/jFTRGzwQ6uwIOC32VcySUtlGMeGqf6hGf5l+2U1q4d61+9+lVcaXqngKa7C2dDmLIH+aPN2ziVPZT71iUDg==" w:salt="LsqrIZSphm9L0/76PSIcpw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61"/>
    <w:rsid w:val="0000089B"/>
    <w:rsid w:val="000022A5"/>
    <w:rsid w:val="00004B87"/>
    <w:rsid w:val="00004DAA"/>
    <w:rsid w:val="00004FCC"/>
    <w:rsid w:val="00005140"/>
    <w:rsid w:val="00006039"/>
    <w:rsid w:val="00010249"/>
    <w:rsid w:val="000114EE"/>
    <w:rsid w:val="00016C5E"/>
    <w:rsid w:val="00017928"/>
    <w:rsid w:val="000202A8"/>
    <w:rsid w:val="00021305"/>
    <w:rsid w:val="0002171E"/>
    <w:rsid w:val="000217D8"/>
    <w:rsid w:val="00022577"/>
    <w:rsid w:val="000229DC"/>
    <w:rsid w:val="00024C85"/>
    <w:rsid w:val="000264ED"/>
    <w:rsid w:val="00026787"/>
    <w:rsid w:val="00032AB0"/>
    <w:rsid w:val="000333F5"/>
    <w:rsid w:val="0003492C"/>
    <w:rsid w:val="000353BB"/>
    <w:rsid w:val="000353E8"/>
    <w:rsid w:val="000359DA"/>
    <w:rsid w:val="00035EEA"/>
    <w:rsid w:val="00036B53"/>
    <w:rsid w:val="00037140"/>
    <w:rsid w:val="00042077"/>
    <w:rsid w:val="00042B41"/>
    <w:rsid w:val="00044B2F"/>
    <w:rsid w:val="000506D6"/>
    <w:rsid w:val="00051076"/>
    <w:rsid w:val="00052AB0"/>
    <w:rsid w:val="00053190"/>
    <w:rsid w:val="0005520B"/>
    <w:rsid w:val="00057F1E"/>
    <w:rsid w:val="00060E51"/>
    <w:rsid w:val="00061298"/>
    <w:rsid w:val="0006200B"/>
    <w:rsid w:val="000621CA"/>
    <w:rsid w:val="000638CD"/>
    <w:rsid w:val="00066977"/>
    <w:rsid w:val="00070B86"/>
    <w:rsid w:val="000732AA"/>
    <w:rsid w:val="00073A71"/>
    <w:rsid w:val="00074910"/>
    <w:rsid w:val="00074B08"/>
    <w:rsid w:val="00074CFB"/>
    <w:rsid w:val="000750ED"/>
    <w:rsid w:val="000756A2"/>
    <w:rsid w:val="00076CE3"/>
    <w:rsid w:val="00084531"/>
    <w:rsid w:val="00086137"/>
    <w:rsid w:val="00086E2B"/>
    <w:rsid w:val="00087CA8"/>
    <w:rsid w:val="0009054B"/>
    <w:rsid w:val="00091C41"/>
    <w:rsid w:val="0009250E"/>
    <w:rsid w:val="00092650"/>
    <w:rsid w:val="00094EDA"/>
    <w:rsid w:val="0009782A"/>
    <w:rsid w:val="000B6D48"/>
    <w:rsid w:val="000C5D76"/>
    <w:rsid w:val="000C70F9"/>
    <w:rsid w:val="000D0201"/>
    <w:rsid w:val="000D21B2"/>
    <w:rsid w:val="000D21FD"/>
    <w:rsid w:val="000D2814"/>
    <w:rsid w:val="000D2904"/>
    <w:rsid w:val="000D3342"/>
    <w:rsid w:val="000D3B70"/>
    <w:rsid w:val="000D3D03"/>
    <w:rsid w:val="000D4192"/>
    <w:rsid w:val="000D6117"/>
    <w:rsid w:val="000E1398"/>
    <w:rsid w:val="000E1A80"/>
    <w:rsid w:val="000E2825"/>
    <w:rsid w:val="000E43DD"/>
    <w:rsid w:val="000F0FCD"/>
    <w:rsid w:val="000F19FE"/>
    <w:rsid w:val="000F7027"/>
    <w:rsid w:val="001051BF"/>
    <w:rsid w:val="0010700F"/>
    <w:rsid w:val="001102CF"/>
    <w:rsid w:val="00111317"/>
    <w:rsid w:val="0011145D"/>
    <w:rsid w:val="00120A89"/>
    <w:rsid w:val="00121BC2"/>
    <w:rsid w:val="001242A0"/>
    <w:rsid w:val="00124BBC"/>
    <w:rsid w:val="00124E48"/>
    <w:rsid w:val="00125042"/>
    <w:rsid w:val="001261C4"/>
    <w:rsid w:val="00126427"/>
    <w:rsid w:val="00130663"/>
    <w:rsid w:val="00133E1F"/>
    <w:rsid w:val="001340A7"/>
    <w:rsid w:val="00135F13"/>
    <w:rsid w:val="001367C9"/>
    <w:rsid w:val="001372B6"/>
    <w:rsid w:val="00143670"/>
    <w:rsid w:val="0014748C"/>
    <w:rsid w:val="0015169C"/>
    <w:rsid w:val="00161150"/>
    <w:rsid w:val="00161236"/>
    <w:rsid w:val="00164374"/>
    <w:rsid w:val="001710AD"/>
    <w:rsid w:val="0017296E"/>
    <w:rsid w:val="00172A92"/>
    <w:rsid w:val="00172FC8"/>
    <w:rsid w:val="00173543"/>
    <w:rsid w:val="0017475D"/>
    <w:rsid w:val="00180535"/>
    <w:rsid w:val="00180F56"/>
    <w:rsid w:val="001816B5"/>
    <w:rsid w:val="00182895"/>
    <w:rsid w:val="00185B84"/>
    <w:rsid w:val="001872FF"/>
    <w:rsid w:val="00190BA6"/>
    <w:rsid w:val="00192C24"/>
    <w:rsid w:val="001A04B7"/>
    <w:rsid w:val="001A183E"/>
    <w:rsid w:val="001A5F09"/>
    <w:rsid w:val="001A642F"/>
    <w:rsid w:val="001B712D"/>
    <w:rsid w:val="001B71FF"/>
    <w:rsid w:val="001C3DC7"/>
    <w:rsid w:val="001C50D8"/>
    <w:rsid w:val="001C6F90"/>
    <w:rsid w:val="001D2D66"/>
    <w:rsid w:val="001D36B8"/>
    <w:rsid w:val="001D46D0"/>
    <w:rsid w:val="001D6450"/>
    <w:rsid w:val="001D78FA"/>
    <w:rsid w:val="001E08A7"/>
    <w:rsid w:val="001E2E9A"/>
    <w:rsid w:val="001E5114"/>
    <w:rsid w:val="001E6F8B"/>
    <w:rsid w:val="001E708D"/>
    <w:rsid w:val="001E7C97"/>
    <w:rsid w:val="001E7FB5"/>
    <w:rsid w:val="001F3172"/>
    <w:rsid w:val="001F3953"/>
    <w:rsid w:val="001F46B3"/>
    <w:rsid w:val="001F5610"/>
    <w:rsid w:val="00205432"/>
    <w:rsid w:val="002059F3"/>
    <w:rsid w:val="00210524"/>
    <w:rsid w:val="00210DB3"/>
    <w:rsid w:val="00210F48"/>
    <w:rsid w:val="002124E2"/>
    <w:rsid w:val="002130DA"/>
    <w:rsid w:val="00213DEB"/>
    <w:rsid w:val="00215FA6"/>
    <w:rsid w:val="00216966"/>
    <w:rsid w:val="00220412"/>
    <w:rsid w:val="00226298"/>
    <w:rsid w:val="00232768"/>
    <w:rsid w:val="00233281"/>
    <w:rsid w:val="00234813"/>
    <w:rsid w:val="00235D87"/>
    <w:rsid w:val="00236DCF"/>
    <w:rsid w:val="00237DB4"/>
    <w:rsid w:val="00242356"/>
    <w:rsid w:val="00244122"/>
    <w:rsid w:val="00245B8C"/>
    <w:rsid w:val="00251AA1"/>
    <w:rsid w:val="002532CA"/>
    <w:rsid w:val="002538D0"/>
    <w:rsid w:val="0026145B"/>
    <w:rsid w:val="00261D23"/>
    <w:rsid w:val="00262319"/>
    <w:rsid w:val="002676C6"/>
    <w:rsid w:val="00267CD8"/>
    <w:rsid w:val="002710E8"/>
    <w:rsid w:val="00271A35"/>
    <w:rsid w:val="00275EED"/>
    <w:rsid w:val="0027635C"/>
    <w:rsid w:val="0027744D"/>
    <w:rsid w:val="002847BB"/>
    <w:rsid w:val="002858C0"/>
    <w:rsid w:val="002866BB"/>
    <w:rsid w:val="00287139"/>
    <w:rsid w:val="00287252"/>
    <w:rsid w:val="002874FA"/>
    <w:rsid w:val="00291560"/>
    <w:rsid w:val="00292361"/>
    <w:rsid w:val="00292BBC"/>
    <w:rsid w:val="00292BEB"/>
    <w:rsid w:val="00297653"/>
    <w:rsid w:val="002A0FD1"/>
    <w:rsid w:val="002A19BE"/>
    <w:rsid w:val="002A3967"/>
    <w:rsid w:val="002A4ED7"/>
    <w:rsid w:val="002A73F2"/>
    <w:rsid w:val="002A74DA"/>
    <w:rsid w:val="002B0193"/>
    <w:rsid w:val="002B06A0"/>
    <w:rsid w:val="002B1156"/>
    <w:rsid w:val="002B66BC"/>
    <w:rsid w:val="002B758B"/>
    <w:rsid w:val="002C0C86"/>
    <w:rsid w:val="002C28AC"/>
    <w:rsid w:val="002C5098"/>
    <w:rsid w:val="002C587A"/>
    <w:rsid w:val="002C597C"/>
    <w:rsid w:val="002C5CDD"/>
    <w:rsid w:val="002D1D35"/>
    <w:rsid w:val="002D7F2D"/>
    <w:rsid w:val="002E078C"/>
    <w:rsid w:val="002E1DEF"/>
    <w:rsid w:val="002E3339"/>
    <w:rsid w:val="002E46E8"/>
    <w:rsid w:val="002F0F70"/>
    <w:rsid w:val="002F5187"/>
    <w:rsid w:val="003002B1"/>
    <w:rsid w:val="00302150"/>
    <w:rsid w:val="003030AF"/>
    <w:rsid w:val="00304DD6"/>
    <w:rsid w:val="00306358"/>
    <w:rsid w:val="00310E12"/>
    <w:rsid w:val="00312B3B"/>
    <w:rsid w:val="003141B3"/>
    <w:rsid w:val="003165A4"/>
    <w:rsid w:val="00316BA7"/>
    <w:rsid w:val="00323F24"/>
    <w:rsid w:val="00324846"/>
    <w:rsid w:val="003248A4"/>
    <w:rsid w:val="00325C8F"/>
    <w:rsid w:val="00325D7A"/>
    <w:rsid w:val="00327DCA"/>
    <w:rsid w:val="00331084"/>
    <w:rsid w:val="003329B3"/>
    <w:rsid w:val="0033418C"/>
    <w:rsid w:val="003359D3"/>
    <w:rsid w:val="003372DD"/>
    <w:rsid w:val="00343052"/>
    <w:rsid w:val="00354867"/>
    <w:rsid w:val="00355280"/>
    <w:rsid w:val="0035600D"/>
    <w:rsid w:val="00357372"/>
    <w:rsid w:val="00360E12"/>
    <w:rsid w:val="00372100"/>
    <w:rsid w:val="003732EB"/>
    <w:rsid w:val="003733F6"/>
    <w:rsid w:val="00374D8D"/>
    <w:rsid w:val="003766A4"/>
    <w:rsid w:val="003770B8"/>
    <w:rsid w:val="00377F5C"/>
    <w:rsid w:val="00380107"/>
    <w:rsid w:val="0038195F"/>
    <w:rsid w:val="003821A2"/>
    <w:rsid w:val="0038269D"/>
    <w:rsid w:val="0038681C"/>
    <w:rsid w:val="003902CF"/>
    <w:rsid w:val="003917E5"/>
    <w:rsid w:val="0039378F"/>
    <w:rsid w:val="00394453"/>
    <w:rsid w:val="00395432"/>
    <w:rsid w:val="00395636"/>
    <w:rsid w:val="00395871"/>
    <w:rsid w:val="0039684D"/>
    <w:rsid w:val="00396AE2"/>
    <w:rsid w:val="00396DE6"/>
    <w:rsid w:val="003A0B43"/>
    <w:rsid w:val="003A127B"/>
    <w:rsid w:val="003A4548"/>
    <w:rsid w:val="003A4662"/>
    <w:rsid w:val="003A62F4"/>
    <w:rsid w:val="003A7CED"/>
    <w:rsid w:val="003B2191"/>
    <w:rsid w:val="003C0E33"/>
    <w:rsid w:val="003C172F"/>
    <w:rsid w:val="003C1FA9"/>
    <w:rsid w:val="003C2D5C"/>
    <w:rsid w:val="003C397C"/>
    <w:rsid w:val="003C3AF4"/>
    <w:rsid w:val="003C43C4"/>
    <w:rsid w:val="003C486E"/>
    <w:rsid w:val="003C6336"/>
    <w:rsid w:val="003C77D0"/>
    <w:rsid w:val="003C7DA2"/>
    <w:rsid w:val="003D08CB"/>
    <w:rsid w:val="003D09CE"/>
    <w:rsid w:val="003D11BF"/>
    <w:rsid w:val="003D15E4"/>
    <w:rsid w:val="003D2C91"/>
    <w:rsid w:val="003D68A8"/>
    <w:rsid w:val="003E4963"/>
    <w:rsid w:val="003E4A90"/>
    <w:rsid w:val="003F05E4"/>
    <w:rsid w:val="003F2DE8"/>
    <w:rsid w:val="003F3E14"/>
    <w:rsid w:val="003F4131"/>
    <w:rsid w:val="003F56DF"/>
    <w:rsid w:val="003F71D0"/>
    <w:rsid w:val="003F74D7"/>
    <w:rsid w:val="00401D59"/>
    <w:rsid w:val="00402351"/>
    <w:rsid w:val="00402743"/>
    <w:rsid w:val="00403471"/>
    <w:rsid w:val="00407175"/>
    <w:rsid w:val="00412140"/>
    <w:rsid w:val="00412DE0"/>
    <w:rsid w:val="00416C4D"/>
    <w:rsid w:val="00417F5E"/>
    <w:rsid w:val="00424B7A"/>
    <w:rsid w:val="0042535B"/>
    <w:rsid w:val="00425D2D"/>
    <w:rsid w:val="00426621"/>
    <w:rsid w:val="00426905"/>
    <w:rsid w:val="004275C6"/>
    <w:rsid w:val="00435904"/>
    <w:rsid w:val="00436DC9"/>
    <w:rsid w:val="00441711"/>
    <w:rsid w:val="004442F1"/>
    <w:rsid w:val="00445070"/>
    <w:rsid w:val="00445542"/>
    <w:rsid w:val="00445C4D"/>
    <w:rsid w:val="0044739E"/>
    <w:rsid w:val="0045385F"/>
    <w:rsid w:val="004558A3"/>
    <w:rsid w:val="00457CFF"/>
    <w:rsid w:val="004601EF"/>
    <w:rsid w:val="004614C6"/>
    <w:rsid w:val="00461DB9"/>
    <w:rsid w:val="00465667"/>
    <w:rsid w:val="004662DE"/>
    <w:rsid w:val="0046747B"/>
    <w:rsid w:val="00472029"/>
    <w:rsid w:val="00472256"/>
    <w:rsid w:val="004737A7"/>
    <w:rsid w:val="00477355"/>
    <w:rsid w:val="00480B13"/>
    <w:rsid w:val="00482A8B"/>
    <w:rsid w:val="00486FB8"/>
    <w:rsid w:val="00493F1B"/>
    <w:rsid w:val="00495B1E"/>
    <w:rsid w:val="00497D6D"/>
    <w:rsid w:val="004A33E4"/>
    <w:rsid w:val="004B2673"/>
    <w:rsid w:val="004B593D"/>
    <w:rsid w:val="004B5AE8"/>
    <w:rsid w:val="004B7D12"/>
    <w:rsid w:val="004C1920"/>
    <w:rsid w:val="004C2931"/>
    <w:rsid w:val="004C7A42"/>
    <w:rsid w:val="004C7F1A"/>
    <w:rsid w:val="004D3453"/>
    <w:rsid w:val="004D3919"/>
    <w:rsid w:val="004E4276"/>
    <w:rsid w:val="004E66D2"/>
    <w:rsid w:val="004E7F1D"/>
    <w:rsid w:val="004F0D54"/>
    <w:rsid w:val="004F3102"/>
    <w:rsid w:val="004F3A33"/>
    <w:rsid w:val="004F41EF"/>
    <w:rsid w:val="004F5621"/>
    <w:rsid w:val="00503079"/>
    <w:rsid w:val="0050354D"/>
    <w:rsid w:val="00507686"/>
    <w:rsid w:val="00512772"/>
    <w:rsid w:val="0051410C"/>
    <w:rsid w:val="00514EE0"/>
    <w:rsid w:val="005161EA"/>
    <w:rsid w:val="00516787"/>
    <w:rsid w:val="005200C9"/>
    <w:rsid w:val="005237A9"/>
    <w:rsid w:val="00524BBA"/>
    <w:rsid w:val="005250C9"/>
    <w:rsid w:val="00525427"/>
    <w:rsid w:val="00525B3F"/>
    <w:rsid w:val="00527B5A"/>
    <w:rsid w:val="005310D3"/>
    <w:rsid w:val="0053540A"/>
    <w:rsid w:val="00543353"/>
    <w:rsid w:val="005468BE"/>
    <w:rsid w:val="00547E79"/>
    <w:rsid w:val="00550958"/>
    <w:rsid w:val="00550EB0"/>
    <w:rsid w:val="00552F76"/>
    <w:rsid w:val="005644A3"/>
    <w:rsid w:val="00567934"/>
    <w:rsid w:val="00572475"/>
    <w:rsid w:val="00572930"/>
    <w:rsid w:val="0058198D"/>
    <w:rsid w:val="0059293E"/>
    <w:rsid w:val="00594B29"/>
    <w:rsid w:val="00595D1F"/>
    <w:rsid w:val="005A091B"/>
    <w:rsid w:val="005A1B46"/>
    <w:rsid w:val="005A2971"/>
    <w:rsid w:val="005A7D2E"/>
    <w:rsid w:val="005B0EAF"/>
    <w:rsid w:val="005B5125"/>
    <w:rsid w:val="005B5A87"/>
    <w:rsid w:val="005B5C5A"/>
    <w:rsid w:val="005B6C77"/>
    <w:rsid w:val="005C0E18"/>
    <w:rsid w:val="005C1F27"/>
    <w:rsid w:val="005C4A10"/>
    <w:rsid w:val="005C61A8"/>
    <w:rsid w:val="005D4F37"/>
    <w:rsid w:val="005D4FB7"/>
    <w:rsid w:val="005D7745"/>
    <w:rsid w:val="005D7FAE"/>
    <w:rsid w:val="005E1126"/>
    <w:rsid w:val="005E4083"/>
    <w:rsid w:val="005E69BB"/>
    <w:rsid w:val="005E7B0D"/>
    <w:rsid w:val="005F0429"/>
    <w:rsid w:val="005F22CC"/>
    <w:rsid w:val="005F4F39"/>
    <w:rsid w:val="005F57CB"/>
    <w:rsid w:val="005F6D49"/>
    <w:rsid w:val="005F6DAB"/>
    <w:rsid w:val="005F7303"/>
    <w:rsid w:val="006015B9"/>
    <w:rsid w:val="0060187D"/>
    <w:rsid w:val="006034BF"/>
    <w:rsid w:val="00603EF9"/>
    <w:rsid w:val="006040F5"/>
    <w:rsid w:val="006045E9"/>
    <w:rsid w:val="00604F35"/>
    <w:rsid w:val="00614893"/>
    <w:rsid w:val="00620443"/>
    <w:rsid w:val="00620558"/>
    <w:rsid w:val="00622031"/>
    <w:rsid w:val="006221D2"/>
    <w:rsid w:val="006276D0"/>
    <w:rsid w:val="00627DF5"/>
    <w:rsid w:val="0063021B"/>
    <w:rsid w:val="00632062"/>
    <w:rsid w:val="00633029"/>
    <w:rsid w:val="00636A0A"/>
    <w:rsid w:val="00636AD6"/>
    <w:rsid w:val="00641BDF"/>
    <w:rsid w:val="00641D92"/>
    <w:rsid w:val="0064503E"/>
    <w:rsid w:val="00651623"/>
    <w:rsid w:val="00656E18"/>
    <w:rsid w:val="00665FCD"/>
    <w:rsid w:val="006702F0"/>
    <w:rsid w:val="006724CA"/>
    <w:rsid w:val="00672DFC"/>
    <w:rsid w:val="00681BAB"/>
    <w:rsid w:val="00684749"/>
    <w:rsid w:val="00685569"/>
    <w:rsid w:val="006858A7"/>
    <w:rsid w:val="00687D24"/>
    <w:rsid w:val="006957DE"/>
    <w:rsid w:val="0069687E"/>
    <w:rsid w:val="006A54A2"/>
    <w:rsid w:val="006A694E"/>
    <w:rsid w:val="006B587B"/>
    <w:rsid w:val="006C1B28"/>
    <w:rsid w:val="006C1E97"/>
    <w:rsid w:val="006C5F90"/>
    <w:rsid w:val="006D21E5"/>
    <w:rsid w:val="006D57F0"/>
    <w:rsid w:val="006D6585"/>
    <w:rsid w:val="006E11E9"/>
    <w:rsid w:val="006E1543"/>
    <w:rsid w:val="006E1609"/>
    <w:rsid w:val="006E3888"/>
    <w:rsid w:val="006E63AF"/>
    <w:rsid w:val="006E649B"/>
    <w:rsid w:val="006E6F25"/>
    <w:rsid w:val="006E7A63"/>
    <w:rsid w:val="006F040C"/>
    <w:rsid w:val="006F1392"/>
    <w:rsid w:val="006F194F"/>
    <w:rsid w:val="006F1E3A"/>
    <w:rsid w:val="006F30D7"/>
    <w:rsid w:val="006F3455"/>
    <w:rsid w:val="006F3D5F"/>
    <w:rsid w:val="006F4392"/>
    <w:rsid w:val="006F4416"/>
    <w:rsid w:val="006F6A28"/>
    <w:rsid w:val="006F77A3"/>
    <w:rsid w:val="006F7B1C"/>
    <w:rsid w:val="0070526F"/>
    <w:rsid w:val="00707010"/>
    <w:rsid w:val="00707B2C"/>
    <w:rsid w:val="00711AE7"/>
    <w:rsid w:val="00713654"/>
    <w:rsid w:val="00713A7F"/>
    <w:rsid w:val="00714015"/>
    <w:rsid w:val="007156CF"/>
    <w:rsid w:val="0071612C"/>
    <w:rsid w:val="0072090A"/>
    <w:rsid w:val="00723881"/>
    <w:rsid w:val="00724526"/>
    <w:rsid w:val="00730074"/>
    <w:rsid w:val="00730B4F"/>
    <w:rsid w:val="00730E5D"/>
    <w:rsid w:val="0073225A"/>
    <w:rsid w:val="0073616D"/>
    <w:rsid w:val="00736F91"/>
    <w:rsid w:val="00737EBA"/>
    <w:rsid w:val="007416E4"/>
    <w:rsid w:val="007425B5"/>
    <w:rsid w:val="0074260D"/>
    <w:rsid w:val="00743524"/>
    <w:rsid w:val="007445A9"/>
    <w:rsid w:val="0074491A"/>
    <w:rsid w:val="00745184"/>
    <w:rsid w:val="00746C82"/>
    <w:rsid w:val="00747138"/>
    <w:rsid w:val="007476CF"/>
    <w:rsid w:val="0074784C"/>
    <w:rsid w:val="007508FA"/>
    <w:rsid w:val="00750D50"/>
    <w:rsid w:val="00751985"/>
    <w:rsid w:val="007521BF"/>
    <w:rsid w:val="00753305"/>
    <w:rsid w:val="007632FE"/>
    <w:rsid w:val="007644A4"/>
    <w:rsid w:val="00765D43"/>
    <w:rsid w:val="00766409"/>
    <w:rsid w:val="00770227"/>
    <w:rsid w:val="00773EF3"/>
    <w:rsid w:val="00774011"/>
    <w:rsid w:val="007776D3"/>
    <w:rsid w:val="00784251"/>
    <w:rsid w:val="00785622"/>
    <w:rsid w:val="00792C2E"/>
    <w:rsid w:val="00794BAA"/>
    <w:rsid w:val="007A0D10"/>
    <w:rsid w:val="007A4D65"/>
    <w:rsid w:val="007B2DB2"/>
    <w:rsid w:val="007B463A"/>
    <w:rsid w:val="007B5602"/>
    <w:rsid w:val="007B6980"/>
    <w:rsid w:val="007B7D18"/>
    <w:rsid w:val="007C190D"/>
    <w:rsid w:val="007C3EDA"/>
    <w:rsid w:val="007C7E7F"/>
    <w:rsid w:val="007D1079"/>
    <w:rsid w:val="007D291C"/>
    <w:rsid w:val="007D499B"/>
    <w:rsid w:val="007E2BCD"/>
    <w:rsid w:val="007E386D"/>
    <w:rsid w:val="007E5063"/>
    <w:rsid w:val="007E6465"/>
    <w:rsid w:val="007E6CFF"/>
    <w:rsid w:val="007F088E"/>
    <w:rsid w:val="007F1276"/>
    <w:rsid w:val="007F60A6"/>
    <w:rsid w:val="007F77B5"/>
    <w:rsid w:val="00801A59"/>
    <w:rsid w:val="00802F2C"/>
    <w:rsid w:val="00803DF5"/>
    <w:rsid w:val="00807B9D"/>
    <w:rsid w:val="0081085B"/>
    <w:rsid w:val="00820393"/>
    <w:rsid w:val="008236C0"/>
    <w:rsid w:val="00823D73"/>
    <w:rsid w:val="00824568"/>
    <w:rsid w:val="00825151"/>
    <w:rsid w:val="00825369"/>
    <w:rsid w:val="00827B94"/>
    <w:rsid w:val="00827C61"/>
    <w:rsid w:val="00830592"/>
    <w:rsid w:val="008307B7"/>
    <w:rsid w:val="00831C26"/>
    <w:rsid w:val="00831E9D"/>
    <w:rsid w:val="00832675"/>
    <w:rsid w:val="00833665"/>
    <w:rsid w:val="00833812"/>
    <w:rsid w:val="00834FD8"/>
    <w:rsid w:val="008357BD"/>
    <w:rsid w:val="00836D20"/>
    <w:rsid w:val="00842A75"/>
    <w:rsid w:val="00843A4A"/>
    <w:rsid w:val="008477D6"/>
    <w:rsid w:val="00851DBD"/>
    <w:rsid w:val="00851EB4"/>
    <w:rsid w:val="00856939"/>
    <w:rsid w:val="00856B86"/>
    <w:rsid w:val="0085728C"/>
    <w:rsid w:val="00860D15"/>
    <w:rsid w:val="008621C8"/>
    <w:rsid w:val="00865066"/>
    <w:rsid w:val="0086639E"/>
    <w:rsid w:val="00866B95"/>
    <w:rsid w:val="00870364"/>
    <w:rsid w:val="008801E3"/>
    <w:rsid w:val="00880AE2"/>
    <w:rsid w:val="00885CE0"/>
    <w:rsid w:val="00886B24"/>
    <w:rsid w:val="0088743F"/>
    <w:rsid w:val="00887821"/>
    <w:rsid w:val="008903EE"/>
    <w:rsid w:val="00891A3F"/>
    <w:rsid w:val="0089232F"/>
    <w:rsid w:val="00892539"/>
    <w:rsid w:val="008968D7"/>
    <w:rsid w:val="008A0E77"/>
    <w:rsid w:val="008A4B0F"/>
    <w:rsid w:val="008A52BB"/>
    <w:rsid w:val="008A7962"/>
    <w:rsid w:val="008B05BE"/>
    <w:rsid w:val="008B0A16"/>
    <w:rsid w:val="008C0093"/>
    <w:rsid w:val="008C25ED"/>
    <w:rsid w:val="008C34F1"/>
    <w:rsid w:val="008C6704"/>
    <w:rsid w:val="008C77FB"/>
    <w:rsid w:val="008C78F1"/>
    <w:rsid w:val="008D092D"/>
    <w:rsid w:val="008D14B3"/>
    <w:rsid w:val="008D3963"/>
    <w:rsid w:val="008D500C"/>
    <w:rsid w:val="008D66E7"/>
    <w:rsid w:val="008D687D"/>
    <w:rsid w:val="008D72B5"/>
    <w:rsid w:val="008E196D"/>
    <w:rsid w:val="008E3723"/>
    <w:rsid w:val="008E41E4"/>
    <w:rsid w:val="008E639C"/>
    <w:rsid w:val="008E7A63"/>
    <w:rsid w:val="008F4874"/>
    <w:rsid w:val="008F48CD"/>
    <w:rsid w:val="00900FA7"/>
    <w:rsid w:val="00901D45"/>
    <w:rsid w:val="009039CE"/>
    <w:rsid w:val="009063E7"/>
    <w:rsid w:val="00906CEE"/>
    <w:rsid w:val="00910B95"/>
    <w:rsid w:val="0091562C"/>
    <w:rsid w:val="00920B4F"/>
    <w:rsid w:val="00920BF8"/>
    <w:rsid w:val="00924353"/>
    <w:rsid w:val="009266DB"/>
    <w:rsid w:val="00932E4F"/>
    <w:rsid w:val="00936174"/>
    <w:rsid w:val="00937AAF"/>
    <w:rsid w:val="009424E3"/>
    <w:rsid w:val="00943F6A"/>
    <w:rsid w:val="009508FA"/>
    <w:rsid w:val="00956949"/>
    <w:rsid w:val="00957984"/>
    <w:rsid w:val="00964B1C"/>
    <w:rsid w:val="00965101"/>
    <w:rsid w:val="00965163"/>
    <w:rsid w:val="0096728F"/>
    <w:rsid w:val="0097232B"/>
    <w:rsid w:val="0097234C"/>
    <w:rsid w:val="00974A91"/>
    <w:rsid w:val="00975463"/>
    <w:rsid w:val="00976A4E"/>
    <w:rsid w:val="00980345"/>
    <w:rsid w:val="0098138A"/>
    <w:rsid w:val="00981853"/>
    <w:rsid w:val="00986199"/>
    <w:rsid w:val="00987304"/>
    <w:rsid w:val="00991ECE"/>
    <w:rsid w:val="00992CE8"/>
    <w:rsid w:val="00993A4F"/>
    <w:rsid w:val="00994031"/>
    <w:rsid w:val="00995FAC"/>
    <w:rsid w:val="0099635C"/>
    <w:rsid w:val="0099700E"/>
    <w:rsid w:val="009A09F5"/>
    <w:rsid w:val="009A0AF4"/>
    <w:rsid w:val="009A623D"/>
    <w:rsid w:val="009A69DA"/>
    <w:rsid w:val="009B0B7C"/>
    <w:rsid w:val="009B0F72"/>
    <w:rsid w:val="009B1E37"/>
    <w:rsid w:val="009B3E45"/>
    <w:rsid w:val="009B6FEF"/>
    <w:rsid w:val="009C0D24"/>
    <w:rsid w:val="009C268A"/>
    <w:rsid w:val="009C525C"/>
    <w:rsid w:val="009D1BA4"/>
    <w:rsid w:val="009D3B3E"/>
    <w:rsid w:val="009D43E6"/>
    <w:rsid w:val="009D4E11"/>
    <w:rsid w:val="009E2559"/>
    <w:rsid w:val="009E4766"/>
    <w:rsid w:val="009E640E"/>
    <w:rsid w:val="009F4376"/>
    <w:rsid w:val="00A017BE"/>
    <w:rsid w:val="00A01CEC"/>
    <w:rsid w:val="00A03192"/>
    <w:rsid w:val="00A05DE1"/>
    <w:rsid w:val="00A05F2C"/>
    <w:rsid w:val="00A13A31"/>
    <w:rsid w:val="00A14B17"/>
    <w:rsid w:val="00A218A6"/>
    <w:rsid w:val="00A22C52"/>
    <w:rsid w:val="00A22E74"/>
    <w:rsid w:val="00A2304B"/>
    <w:rsid w:val="00A2335E"/>
    <w:rsid w:val="00A249A2"/>
    <w:rsid w:val="00A253E7"/>
    <w:rsid w:val="00A257C0"/>
    <w:rsid w:val="00A26F2F"/>
    <w:rsid w:val="00A272B4"/>
    <w:rsid w:val="00A27C37"/>
    <w:rsid w:val="00A34146"/>
    <w:rsid w:val="00A42484"/>
    <w:rsid w:val="00A431E3"/>
    <w:rsid w:val="00A441F7"/>
    <w:rsid w:val="00A458E9"/>
    <w:rsid w:val="00A46FA8"/>
    <w:rsid w:val="00A52CD9"/>
    <w:rsid w:val="00A54B15"/>
    <w:rsid w:val="00A56B41"/>
    <w:rsid w:val="00A56BB7"/>
    <w:rsid w:val="00A574BF"/>
    <w:rsid w:val="00A624B9"/>
    <w:rsid w:val="00A62806"/>
    <w:rsid w:val="00A65324"/>
    <w:rsid w:val="00A65A94"/>
    <w:rsid w:val="00A72F47"/>
    <w:rsid w:val="00A76E1E"/>
    <w:rsid w:val="00A8199B"/>
    <w:rsid w:val="00A81DEE"/>
    <w:rsid w:val="00A8263D"/>
    <w:rsid w:val="00A83171"/>
    <w:rsid w:val="00A84767"/>
    <w:rsid w:val="00A8526F"/>
    <w:rsid w:val="00A87E07"/>
    <w:rsid w:val="00A94668"/>
    <w:rsid w:val="00A94EFD"/>
    <w:rsid w:val="00A953CF"/>
    <w:rsid w:val="00AA029F"/>
    <w:rsid w:val="00AA124F"/>
    <w:rsid w:val="00AA66DE"/>
    <w:rsid w:val="00AB00D9"/>
    <w:rsid w:val="00AB353B"/>
    <w:rsid w:val="00AB35FF"/>
    <w:rsid w:val="00AB41E4"/>
    <w:rsid w:val="00AB7FAE"/>
    <w:rsid w:val="00AC1BA0"/>
    <w:rsid w:val="00AC3255"/>
    <w:rsid w:val="00AC32AE"/>
    <w:rsid w:val="00AC450A"/>
    <w:rsid w:val="00AC53E9"/>
    <w:rsid w:val="00AC6AB0"/>
    <w:rsid w:val="00AC757A"/>
    <w:rsid w:val="00AC793D"/>
    <w:rsid w:val="00AC7F54"/>
    <w:rsid w:val="00AD0BB7"/>
    <w:rsid w:val="00AD0EBD"/>
    <w:rsid w:val="00AD142F"/>
    <w:rsid w:val="00AD7E7C"/>
    <w:rsid w:val="00AE03A6"/>
    <w:rsid w:val="00AE3759"/>
    <w:rsid w:val="00AE4298"/>
    <w:rsid w:val="00AE570C"/>
    <w:rsid w:val="00AE6ED5"/>
    <w:rsid w:val="00AF17FA"/>
    <w:rsid w:val="00AF1C54"/>
    <w:rsid w:val="00AF1E86"/>
    <w:rsid w:val="00AF1ECA"/>
    <w:rsid w:val="00AF33BD"/>
    <w:rsid w:val="00AF6A8C"/>
    <w:rsid w:val="00AF74BB"/>
    <w:rsid w:val="00AF74FC"/>
    <w:rsid w:val="00B05EA9"/>
    <w:rsid w:val="00B075AA"/>
    <w:rsid w:val="00B10CF4"/>
    <w:rsid w:val="00B1393F"/>
    <w:rsid w:val="00B2247F"/>
    <w:rsid w:val="00B24306"/>
    <w:rsid w:val="00B26175"/>
    <w:rsid w:val="00B26C8A"/>
    <w:rsid w:val="00B31DE2"/>
    <w:rsid w:val="00B33EA2"/>
    <w:rsid w:val="00B3574C"/>
    <w:rsid w:val="00B35770"/>
    <w:rsid w:val="00B36EA9"/>
    <w:rsid w:val="00B37021"/>
    <w:rsid w:val="00B43061"/>
    <w:rsid w:val="00B447F0"/>
    <w:rsid w:val="00B51499"/>
    <w:rsid w:val="00B5182C"/>
    <w:rsid w:val="00B52418"/>
    <w:rsid w:val="00B526C7"/>
    <w:rsid w:val="00B54510"/>
    <w:rsid w:val="00B61EA2"/>
    <w:rsid w:val="00B637EA"/>
    <w:rsid w:val="00B63F4D"/>
    <w:rsid w:val="00B71DE2"/>
    <w:rsid w:val="00B7280F"/>
    <w:rsid w:val="00B762F5"/>
    <w:rsid w:val="00B832FF"/>
    <w:rsid w:val="00B848CE"/>
    <w:rsid w:val="00B87670"/>
    <w:rsid w:val="00B879C4"/>
    <w:rsid w:val="00B92A42"/>
    <w:rsid w:val="00B93C44"/>
    <w:rsid w:val="00BA1CF3"/>
    <w:rsid w:val="00BB2BEA"/>
    <w:rsid w:val="00BB3C6B"/>
    <w:rsid w:val="00BB485B"/>
    <w:rsid w:val="00BC1487"/>
    <w:rsid w:val="00BC224D"/>
    <w:rsid w:val="00BC503E"/>
    <w:rsid w:val="00BD0F37"/>
    <w:rsid w:val="00BD5A6B"/>
    <w:rsid w:val="00BE416A"/>
    <w:rsid w:val="00BE4FA6"/>
    <w:rsid w:val="00BE50D2"/>
    <w:rsid w:val="00BE5E1C"/>
    <w:rsid w:val="00BE63C3"/>
    <w:rsid w:val="00BF08D3"/>
    <w:rsid w:val="00BF1A58"/>
    <w:rsid w:val="00BF6558"/>
    <w:rsid w:val="00BF7A02"/>
    <w:rsid w:val="00C00D0B"/>
    <w:rsid w:val="00C02AD9"/>
    <w:rsid w:val="00C10D7F"/>
    <w:rsid w:val="00C123E5"/>
    <w:rsid w:val="00C142FF"/>
    <w:rsid w:val="00C15590"/>
    <w:rsid w:val="00C1623C"/>
    <w:rsid w:val="00C202B2"/>
    <w:rsid w:val="00C266D1"/>
    <w:rsid w:val="00C2700F"/>
    <w:rsid w:val="00C273FB"/>
    <w:rsid w:val="00C307C0"/>
    <w:rsid w:val="00C31174"/>
    <w:rsid w:val="00C33975"/>
    <w:rsid w:val="00C33E96"/>
    <w:rsid w:val="00C351E9"/>
    <w:rsid w:val="00C36C6B"/>
    <w:rsid w:val="00C3790A"/>
    <w:rsid w:val="00C4220A"/>
    <w:rsid w:val="00C4224E"/>
    <w:rsid w:val="00C429F7"/>
    <w:rsid w:val="00C466FA"/>
    <w:rsid w:val="00C503D5"/>
    <w:rsid w:val="00C507BA"/>
    <w:rsid w:val="00C51C61"/>
    <w:rsid w:val="00C525AF"/>
    <w:rsid w:val="00C5304F"/>
    <w:rsid w:val="00C5433B"/>
    <w:rsid w:val="00C57B12"/>
    <w:rsid w:val="00C607C7"/>
    <w:rsid w:val="00C61507"/>
    <w:rsid w:val="00C61E15"/>
    <w:rsid w:val="00C64B01"/>
    <w:rsid w:val="00C650D0"/>
    <w:rsid w:val="00C70166"/>
    <w:rsid w:val="00C76262"/>
    <w:rsid w:val="00C779C2"/>
    <w:rsid w:val="00C77DB3"/>
    <w:rsid w:val="00C818C1"/>
    <w:rsid w:val="00C82465"/>
    <w:rsid w:val="00C83278"/>
    <w:rsid w:val="00C85DFB"/>
    <w:rsid w:val="00C915A0"/>
    <w:rsid w:val="00C91C50"/>
    <w:rsid w:val="00C92FA9"/>
    <w:rsid w:val="00C949D5"/>
    <w:rsid w:val="00C94BE3"/>
    <w:rsid w:val="00C955E9"/>
    <w:rsid w:val="00C97620"/>
    <w:rsid w:val="00CA08F1"/>
    <w:rsid w:val="00CA3827"/>
    <w:rsid w:val="00CA71DC"/>
    <w:rsid w:val="00CB5E10"/>
    <w:rsid w:val="00CC04EC"/>
    <w:rsid w:val="00CC1FF5"/>
    <w:rsid w:val="00CC3F21"/>
    <w:rsid w:val="00CC603B"/>
    <w:rsid w:val="00CC69B2"/>
    <w:rsid w:val="00CC7492"/>
    <w:rsid w:val="00CD375E"/>
    <w:rsid w:val="00CD4265"/>
    <w:rsid w:val="00CD49B9"/>
    <w:rsid w:val="00CD556A"/>
    <w:rsid w:val="00CD5808"/>
    <w:rsid w:val="00CD60BE"/>
    <w:rsid w:val="00CD656D"/>
    <w:rsid w:val="00CE0110"/>
    <w:rsid w:val="00CE350E"/>
    <w:rsid w:val="00CE3928"/>
    <w:rsid w:val="00CE5C83"/>
    <w:rsid w:val="00CE7B06"/>
    <w:rsid w:val="00CF0531"/>
    <w:rsid w:val="00CF5DC0"/>
    <w:rsid w:val="00CF5E4F"/>
    <w:rsid w:val="00D0004C"/>
    <w:rsid w:val="00D00117"/>
    <w:rsid w:val="00D01DDF"/>
    <w:rsid w:val="00D03B48"/>
    <w:rsid w:val="00D04865"/>
    <w:rsid w:val="00D06B62"/>
    <w:rsid w:val="00D06D76"/>
    <w:rsid w:val="00D10C95"/>
    <w:rsid w:val="00D14D9D"/>
    <w:rsid w:val="00D16810"/>
    <w:rsid w:val="00D1779D"/>
    <w:rsid w:val="00D21D6C"/>
    <w:rsid w:val="00D23462"/>
    <w:rsid w:val="00D246CC"/>
    <w:rsid w:val="00D268BC"/>
    <w:rsid w:val="00D26EE0"/>
    <w:rsid w:val="00D27E46"/>
    <w:rsid w:val="00D340D6"/>
    <w:rsid w:val="00D36914"/>
    <w:rsid w:val="00D37638"/>
    <w:rsid w:val="00D4091A"/>
    <w:rsid w:val="00D40977"/>
    <w:rsid w:val="00D412CF"/>
    <w:rsid w:val="00D45300"/>
    <w:rsid w:val="00D52463"/>
    <w:rsid w:val="00D54940"/>
    <w:rsid w:val="00D65035"/>
    <w:rsid w:val="00D6742B"/>
    <w:rsid w:val="00D67C7B"/>
    <w:rsid w:val="00D766F0"/>
    <w:rsid w:val="00D76C85"/>
    <w:rsid w:val="00D776F6"/>
    <w:rsid w:val="00D779D5"/>
    <w:rsid w:val="00D81C29"/>
    <w:rsid w:val="00D853A9"/>
    <w:rsid w:val="00D86619"/>
    <w:rsid w:val="00D86DC0"/>
    <w:rsid w:val="00D87BB9"/>
    <w:rsid w:val="00D92BBA"/>
    <w:rsid w:val="00D94CE0"/>
    <w:rsid w:val="00D94E12"/>
    <w:rsid w:val="00D96A36"/>
    <w:rsid w:val="00DA2371"/>
    <w:rsid w:val="00DA3826"/>
    <w:rsid w:val="00DA4826"/>
    <w:rsid w:val="00DA5E77"/>
    <w:rsid w:val="00DA7BBB"/>
    <w:rsid w:val="00DB10D2"/>
    <w:rsid w:val="00DB3D4E"/>
    <w:rsid w:val="00DB59B1"/>
    <w:rsid w:val="00DC0074"/>
    <w:rsid w:val="00DC0D20"/>
    <w:rsid w:val="00DC3FB8"/>
    <w:rsid w:val="00DC6363"/>
    <w:rsid w:val="00DC7389"/>
    <w:rsid w:val="00DD0B8C"/>
    <w:rsid w:val="00DD4D38"/>
    <w:rsid w:val="00DD7443"/>
    <w:rsid w:val="00DD7609"/>
    <w:rsid w:val="00DE3243"/>
    <w:rsid w:val="00DE5437"/>
    <w:rsid w:val="00DE6E5D"/>
    <w:rsid w:val="00DE7D5C"/>
    <w:rsid w:val="00DF6C9B"/>
    <w:rsid w:val="00E029EB"/>
    <w:rsid w:val="00E02A91"/>
    <w:rsid w:val="00E0560F"/>
    <w:rsid w:val="00E1042C"/>
    <w:rsid w:val="00E11537"/>
    <w:rsid w:val="00E142C1"/>
    <w:rsid w:val="00E154DE"/>
    <w:rsid w:val="00E22870"/>
    <w:rsid w:val="00E22F49"/>
    <w:rsid w:val="00E249CC"/>
    <w:rsid w:val="00E25FB5"/>
    <w:rsid w:val="00E3230F"/>
    <w:rsid w:val="00E340AF"/>
    <w:rsid w:val="00E34353"/>
    <w:rsid w:val="00E37086"/>
    <w:rsid w:val="00E37B16"/>
    <w:rsid w:val="00E50206"/>
    <w:rsid w:val="00E50783"/>
    <w:rsid w:val="00E528BA"/>
    <w:rsid w:val="00E52BE4"/>
    <w:rsid w:val="00E52FCE"/>
    <w:rsid w:val="00E575B4"/>
    <w:rsid w:val="00E617E6"/>
    <w:rsid w:val="00E6214F"/>
    <w:rsid w:val="00E62DE5"/>
    <w:rsid w:val="00E634C9"/>
    <w:rsid w:val="00E71816"/>
    <w:rsid w:val="00E72DE8"/>
    <w:rsid w:val="00E73108"/>
    <w:rsid w:val="00E74138"/>
    <w:rsid w:val="00E757C0"/>
    <w:rsid w:val="00E84ADA"/>
    <w:rsid w:val="00E85DA6"/>
    <w:rsid w:val="00E91ABD"/>
    <w:rsid w:val="00E93736"/>
    <w:rsid w:val="00E97164"/>
    <w:rsid w:val="00E97C37"/>
    <w:rsid w:val="00EA0AF9"/>
    <w:rsid w:val="00EA0AFA"/>
    <w:rsid w:val="00EA393F"/>
    <w:rsid w:val="00EB030F"/>
    <w:rsid w:val="00EB0706"/>
    <w:rsid w:val="00EB1E38"/>
    <w:rsid w:val="00EB38C7"/>
    <w:rsid w:val="00EB4F74"/>
    <w:rsid w:val="00EB531A"/>
    <w:rsid w:val="00EC09B3"/>
    <w:rsid w:val="00EC10AD"/>
    <w:rsid w:val="00EC284E"/>
    <w:rsid w:val="00EC447D"/>
    <w:rsid w:val="00EC4DEA"/>
    <w:rsid w:val="00ED00DF"/>
    <w:rsid w:val="00ED3E1D"/>
    <w:rsid w:val="00EE08F2"/>
    <w:rsid w:val="00EE24F0"/>
    <w:rsid w:val="00EE3E12"/>
    <w:rsid w:val="00EE776F"/>
    <w:rsid w:val="00EE7976"/>
    <w:rsid w:val="00EE7DB1"/>
    <w:rsid w:val="00EE7E70"/>
    <w:rsid w:val="00EF6635"/>
    <w:rsid w:val="00EF7CD6"/>
    <w:rsid w:val="00F00474"/>
    <w:rsid w:val="00F03CA1"/>
    <w:rsid w:val="00F03D55"/>
    <w:rsid w:val="00F04420"/>
    <w:rsid w:val="00F053F3"/>
    <w:rsid w:val="00F078DF"/>
    <w:rsid w:val="00F161B2"/>
    <w:rsid w:val="00F24C4F"/>
    <w:rsid w:val="00F352AE"/>
    <w:rsid w:val="00F36472"/>
    <w:rsid w:val="00F377AD"/>
    <w:rsid w:val="00F37AF2"/>
    <w:rsid w:val="00F41715"/>
    <w:rsid w:val="00F42185"/>
    <w:rsid w:val="00F43364"/>
    <w:rsid w:val="00F46C45"/>
    <w:rsid w:val="00F52D8B"/>
    <w:rsid w:val="00F53716"/>
    <w:rsid w:val="00F53896"/>
    <w:rsid w:val="00F53C90"/>
    <w:rsid w:val="00F55DF1"/>
    <w:rsid w:val="00F60A37"/>
    <w:rsid w:val="00F615EF"/>
    <w:rsid w:val="00F64C25"/>
    <w:rsid w:val="00F66DAC"/>
    <w:rsid w:val="00F67233"/>
    <w:rsid w:val="00F71247"/>
    <w:rsid w:val="00F7186B"/>
    <w:rsid w:val="00F75B80"/>
    <w:rsid w:val="00F801AF"/>
    <w:rsid w:val="00F809AB"/>
    <w:rsid w:val="00F835F1"/>
    <w:rsid w:val="00F8374D"/>
    <w:rsid w:val="00F9128C"/>
    <w:rsid w:val="00F914CC"/>
    <w:rsid w:val="00F9277B"/>
    <w:rsid w:val="00F9321F"/>
    <w:rsid w:val="00F94EE5"/>
    <w:rsid w:val="00F97FD5"/>
    <w:rsid w:val="00FA018E"/>
    <w:rsid w:val="00FA0E28"/>
    <w:rsid w:val="00FA2A77"/>
    <w:rsid w:val="00FA35F5"/>
    <w:rsid w:val="00FA3687"/>
    <w:rsid w:val="00FA4EE8"/>
    <w:rsid w:val="00FA70A8"/>
    <w:rsid w:val="00FA7FDE"/>
    <w:rsid w:val="00FB1540"/>
    <w:rsid w:val="00FB3009"/>
    <w:rsid w:val="00FB574A"/>
    <w:rsid w:val="00FB72A7"/>
    <w:rsid w:val="00FC2001"/>
    <w:rsid w:val="00FC6D15"/>
    <w:rsid w:val="00FD22AD"/>
    <w:rsid w:val="00FD2730"/>
    <w:rsid w:val="00FD407E"/>
    <w:rsid w:val="00FD7A31"/>
    <w:rsid w:val="00FD7CE2"/>
    <w:rsid w:val="00FE1B23"/>
    <w:rsid w:val="00FE58C2"/>
    <w:rsid w:val="00FE71E2"/>
    <w:rsid w:val="00FF0772"/>
    <w:rsid w:val="00FF07CA"/>
    <w:rsid w:val="00FF195C"/>
    <w:rsid w:val="00FF1A6F"/>
    <w:rsid w:val="00FF25CA"/>
    <w:rsid w:val="00FF3815"/>
    <w:rsid w:val="00FF3F64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BE55E51"/>
  <w15:chartTrackingRefBased/>
  <w15:docId w15:val="{D4CCC156-9721-4AE9-9F5E-A6772FB0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E38"/>
    <w:pPr>
      <w:spacing w:line="240" w:lineRule="exact"/>
      <w:ind w:right="-720"/>
    </w:pPr>
    <w:rPr>
      <w:rFonts w:ascii="Arial" w:hAnsi="Arial"/>
      <w:sz w:val="18"/>
      <w:szCs w:val="24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</w:rPr>
  </w:style>
  <w:style w:type="paragraph" w:styleId="Heading2">
    <w:name w:val="heading 2"/>
    <w:basedOn w:val="Heading1"/>
    <w:next w:val="Normal"/>
    <w:qFormat/>
    <w:rsid w:val="00FA0E28"/>
    <w:pPr>
      <w:numPr>
        <w:numId w:val="45"/>
      </w:numPr>
      <w:spacing w:before="120" w:after="0"/>
      <w:outlineLvl w:val="1"/>
    </w:pPr>
    <w:rPr>
      <w:rFonts w:ascii="Arial" w:hAnsi="Arial"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5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5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4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4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45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4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46747B"/>
    <w:pPr>
      <w:tabs>
        <w:tab w:val="left" w:pos="360"/>
        <w:tab w:val="left" w:pos="2412"/>
        <w:tab w:val="left" w:pos="4392"/>
        <w:tab w:val="left" w:pos="5832"/>
        <w:tab w:val="left" w:pos="7272"/>
      </w:tabs>
      <w:spacing w:before="60" w:line="240" w:lineRule="auto"/>
      <w:ind w:right="0" w:hanging="108"/>
    </w:pPr>
    <w:rPr>
      <w:rFonts w:cs="Arial"/>
      <w:szCs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</w:rPr>
  </w:style>
  <w:style w:type="paragraph" w:customStyle="1" w:styleId="Indentwithtabs">
    <w:name w:val="Indent with tabs"/>
    <w:basedOn w:val="Normal"/>
    <w:pPr>
      <w:numPr>
        <w:numId w:val="11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1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20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  <w:rPr>
      <w:noProof/>
    </w:rPr>
  </w:style>
  <w:style w:type="character" w:customStyle="1" w:styleId="BodyTextChar">
    <w:name w:val="Body Text Char"/>
    <w:link w:val="BodyText"/>
    <w:rsid w:val="0046747B"/>
    <w:rPr>
      <w:rFonts w:ascii="Arial" w:hAnsi="Arial" w:cs="Arial"/>
      <w:sz w:val="18"/>
      <w:szCs w:val="18"/>
      <w:lang w:val="en-US" w:eastAsia="en-US" w:bidi="ar-SA"/>
    </w:rPr>
  </w:style>
  <w:style w:type="table" w:styleId="TableGrid">
    <w:name w:val="Table Grid"/>
    <w:basedOn w:val="TableNormal"/>
    <w:rsid w:val="006B5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intables">
    <w:name w:val="text in tables"/>
    <w:basedOn w:val="Normal"/>
    <w:rsid w:val="0046747B"/>
    <w:pPr>
      <w:ind w:hanging="108"/>
    </w:pPr>
    <w:rPr>
      <w:rFonts w:cs="Arial"/>
      <w:szCs w:val="18"/>
    </w:rPr>
  </w:style>
  <w:style w:type="character" w:styleId="Hyperlink">
    <w:name w:val="Hyperlink"/>
    <w:rsid w:val="003E4A90"/>
    <w:rPr>
      <w:color w:val="0000FF"/>
      <w:u w:val="single"/>
    </w:rPr>
  </w:style>
  <w:style w:type="character" w:styleId="CommentReference">
    <w:name w:val="annotation reference"/>
    <w:rsid w:val="006957D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957DE"/>
    <w:rPr>
      <w:b/>
      <w:bCs/>
    </w:rPr>
  </w:style>
  <w:style w:type="character" w:customStyle="1" w:styleId="CommentTextChar">
    <w:name w:val="Comment Text Char"/>
    <w:link w:val="CommentText"/>
    <w:semiHidden/>
    <w:rsid w:val="006957DE"/>
    <w:rPr>
      <w:rFonts w:ascii="Myriad Roman" w:hAnsi="Myriad Roman"/>
    </w:rPr>
  </w:style>
  <w:style w:type="character" w:customStyle="1" w:styleId="CommentSubjectChar">
    <w:name w:val="Comment Subject Char"/>
    <w:basedOn w:val="CommentTextChar"/>
    <w:link w:val="CommentSubject"/>
    <w:rsid w:val="006957DE"/>
    <w:rPr>
      <w:rFonts w:ascii="Myriad Roman" w:hAnsi="Myriad Roman"/>
    </w:rPr>
  </w:style>
  <w:style w:type="paragraph" w:styleId="BalloonText">
    <w:name w:val="Balloon Text"/>
    <w:basedOn w:val="Normal"/>
    <w:link w:val="BalloonTextChar"/>
    <w:rsid w:val="006957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57DE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70B86"/>
    <w:rPr>
      <w:rFonts w:ascii="Arial" w:hAnsi="Arial"/>
      <w:sz w:val="18"/>
      <w:szCs w:val="24"/>
    </w:rPr>
  </w:style>
  <w:style w:type="character" w:customStyle="1" w:styleId="FooterChar">
    <w:name w:val="Footer Char"/>
    <w:link w:val="Footer"/>
    <w:uiPriority w:val="99"/>
    <w:rsid w:val="007508FA"/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cof.org/documents/handler-materials-application-osp-materials-list-canada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ccof.org/documents/handler-materials-application-osp-materials-list-canada" TargetMode="External"/><Relationship Id="rId17" Type="http://schemas.openxmlformats.org/officeDocument/2006/relationships/hyperlink" Target="https://www.ccof.org/documents/handler-materials-application-osp-materials-list-canada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documents/handler-materials-application-osp-materials-list-canada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documents/handler-materials-application-osp-materials-list-canada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documents/handler-materials-application-osp-materials-list-canada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01%20CCOF%20Quality%20System%202013/CERTIFICATION%20PROGRAMS/04%20COR/B%20Application%20Packet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F6E56FE-359C-41E5-B8C1-DACA35A5E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49541-3495-49CB-9208-F7E340D30320}">
  <ds:schemaRefs>
    <ds:schemaRef ds:uri="http://purl.org/dc/dcmitype/"/>
    <ds:schemaRef ds:uri="09ababc6-fd81-4b54-b3d2-b3b9331a54f2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5baac6e-00ee-4400-8471-a7ea50d0936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EB2C5EC-9AC8-462F-93C5-6EB36B28F2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86E6E2-ED02-4D3A-9FEB-4110C5B78FF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26FBC84-9D3A-4766-BB8A-9368EA0AC53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1</TotalTime>
  <Pages>4</Pages>
  <Words>1909</Words>
  <Characters>10882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OSP - H3.1</vt:lpstr>
    </vt:vector>
  </TitlesOfParts>
  <Company>Windows User</Company>
  <LinksUpToDate>false</LinksUpToDate>
  <CharactersWithSpaces>12766</CharactersWithSpaces>
  <SharedDoc>false</SharedDoc>
  <HLinks>
    <vt:vector size="48" baseType="variant">
      <vt:variant>
        <vt:i4>7864373</vt:i4>
      </vt:variant>
      <vt:variant>
        <vt:i4>287</vt:i4>
      </vt:variant>
      <vt:variant>
        <vt:i4>0</vt:i4>
      </vt:variant>
      <vt:variant>
        <vt:i4>5</vt:i4>
      </vt:variant>
      <vt:variant>
        <vt:lpwstr>https://www.ccof.org/documents/handler-materials-application-osp-materials-list-canada</vt:lpwstr>
      </vt:variant>
      <vt:variant>
        <vt:lpwstr/>
      </vt:variant>
      <vt:variant>
        <vt:i4>7864373</vt:i4>
      </vt:variant>
      <vt:variant>
        <vt:i4>278</vt:i4>
      </vt:variant>
      <vt:variant>
        <vt:i4>0</vt:i4>
      </vt:variant>
      <vt:variant>
        <vt:i4>5</vt:i4>
      </vt:variant>
      <vt:variant>
        <vt:lpwstr>https://www.ccof.org/documents/handler-materials-application-osp-materials-list-canada</vt:lpwstr>
      </vt:variant>
      <vt:variant>
        <vt:lpwstr/>
      </vt:variant>
      <vt:variant>
        <vt:i4>7864373</vt:i4>
      </vt:variant>
      <vt:variant>
        <vt:i4>268</vt:i4>
      </vt:variant>
      <vt:variant>
        <vt:i4>0</vt:i4>
      </vt:variant>
      <vt:variant>
        <vt:i4>5</vt:i4>
      </vt:variant>
      <vt:variant>
        <vt:lpwstr>https://www.ccof.org/documents/handler-materials-application-osp-materials-list-canada</vt:lpwstr>
      </vt:variant>
      <vt:variant>
        <vt:lpwstr/>
      </vt:variant>
      <vt:variant>
        <vt:i4>7864373</vt:i4>
      </vt:variant>
      <vt:variant>
        <vt:i4>151</vt:i4>
      </vt:variant>
      <vt:variant>
        <vt:i4>0</vt:i4>
      </vt:variant>
      <vt:variant>
        <vt:i4>5</vt:i4>
      </vt:variant>
      <vt:variant>
        <vt:lpwstr>https://www.ccof.org/documents/handler-materials-application-osp-materials-list-canada</vt:lpwstr>
      </vt:variant>
      <vt:variant>
        <vt:lpwstr/>
      </vt:variant>
      <vt:variant>
        <vt:i4>7864373</vt:i4>
      </vt:variant>
      <vt:variant>
        <vt:i4>139</vt:i4>
      </vt:variant>
      <vt:variant>
        <vt:i4>0</vt:i4>
      </vt:variant>
      <vt:variant>
        <vt:i4>5</vt:i4>
      </vt:variant>
      <vt:variant>
        <vt:lpwstr>https://www.ccof.org/documents/handler-materials-application-osp-materials-list-canada</vt:lpwstr>
      </vt:variant>
      <vt:variant>
        <vt:lpwstr/>
      </vt:variant>
      <vt:variant>
        <vt:i4>7864373</vt:i4>
      </vt:variant>
      <vt:variant>
        <vt:i4>128</vt:i4>
      </vt:variant>
      <vt:variant>
        <vt:i4>0</vt:i4>
      </vt:variant>
      <vt:variant>
        <vt:i4>5</vt:i4>
      </vt:variant>
      <vt:variant>
        <vt:lpwstr>https://www.ccof.org/documents/handler-materials-application-osp-materials-list-canada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OSP - H3.1</dc:title>
  <dc:subject/>
  <dc:creator>Ray</dc:creator>
  <cp:keywords/>
  <cp:lastModifiedBy>Samantha Zamora [She Her Hers]</cp:lastModifiedBy>
  <cp:revision>6</cp:revision>
  <cp:lastPrinted>2019-04-24T03:38:00Z</cp:lastPrinted>
  <dcterms:created xsi:type="dcterms:W3CDTF">2025-02-18T22:16:00Z</dcterms:created>
  <dcterms:modified xsi:type="dcterms:W3CDTF">2025-04-23T00:36:00Z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29928400.0000000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_ip_UnifiedCompliancePolicyUIAction">
    <vt:lpwstr/>
  </property>
  <property fmtid="{D5CDD505-2E9C-101B-9397-08002B2CF9AE}" pid="8" name="_ip_UnifiedCompliancePolicyProperties">
    <vt:lpwstr/>
  </property>
  <property fmtid="{D5CDD505-2E9C-101B-9397-08002B2CF9AE}" pid="9" name="MediaServiceImageTags">
    <vt:lpwstr/>
  </property>
  <property fmtid="{D5CDD505-2E9C-101B-9397-08002B2CF9AE}" pid="10" name="ContentTypeId">
    <vt:lpwstr>0x010100ACBC70D29333B540B9741A7B319F3CB2</vt:lpwstr>
  </property>
</Properties>
</file>