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960BB" w14:textId="77777777" w:rsidR="00556AB3" w:rsidRPr="00556AB3" w:rsidRDefault="00556AB3" w:rsidP="00AF78BA">
      <w:pPr>
        <w:pStyle w:val="Title"/>
        <w:tabs>
          <w:tab w:val="clear" w:pos="7854"/>
          <w:tab w:val="clear" w:pos="8602"/>
        </w:tabs>
        <w:spacing w:after="60"/>
        <w:outlineLvl w:val="0"/>
        <w:rPr>
          <w:rFonts w:ascii="Arial" w:hAnsi="Arial" w:cs="Arial"/>
          <w:sz w:val="28"/>
          <w:szCs w:val="28"/>
        </w:rPr>
      </w:pPr>
      <w:r w:rsidRPr="00556AB3">
        <w:rPr>
          <w:rFonts w:ascii="Arial" w:hAnsi="Arial" w:cs="Arial"/>
          <w:sz w:val="28"/>
          <w:szCs w:val="28"/>
        </w:rPr>
        <w:t>Nonorganic Processing Material Affidavit</w:t>
      </w:r>
    </w:p>
    <w:p w14:paraId="2F40B5A9" w14:textId="77777777" w:rsidR="00F36181" w:rsidRPr="007D076F" w:rsidRDefault="002E1550" w:rsidP="00AF78BA">
      <w:pPr>
        <w:numPr>
          <w:ilvl w:val="0"/>
          <w:numId w:val="34"/>
        </w:numPr>
        <w:spacing w:before="60"/>
        <w:ind w:left="360"/>
        <w:rPr>
          <w:rFonts w:ascii="Arial" w:hAnsi="Arial" w:cs="Arial"/>
          <w:sz w:val="20"/>
          <w:szCs w:val="20"/>
          <w:u w:val="single"/>
        </w:rPr>
      </w:pPr>
      <w:r w:rsidRPr="007D076F">
        <w:rPr>
          <w:rFonts w:ascii="Arial" w:hAnsi="Arial" w:cs="Arial"/>
          <w:b/>
          <w:sz w:val="20"/>
          <w:szCs w:val="20"/>
        </w:rPr>
        <w:t>CCOF</w:t>
      </w:r>
      <w:r w:rsidR="00556AB3" w:rsidRPr="007D076F">
        <w:rPr>
          <w:rFonts w:ascii="Arial" w:hAnsi="Arial" w:cs="Arial"/>
          <w:b/>
          <w:sz w:val="20"/>
          <w:szCs w:val="20"/>
        </w:rPr>
        <w:t xml:space="preserve"> Client:</w:t>
      </w:r>
      <w:r w:rsidR="00805873" w:rsidRPr="007D076F">
        <w:rPr>
          <w:rFonts w:ascii="Arial" w:hAnsi="Arial" w:cs="Arial"/>
          <w:sz w:val="20"/>
          <w:szCs w:val="20"/>
        </w:rPr>
        <w:t xml:space="preserve"> </w:t>
      </w:r>
      <w:r w:rsidR="00E97576" w:rsidRPr="007D076F">
        <w:rPr>
          <w:rFonts w:ascii="Arial" w:hAnsi="Arial" w:cs="Arial"/>
          <w:sz w:val="20"/>
          <w:szCs w:val="20"/>
        </w:rPr>
        <w:t xml:space="preserve">Forward this affidavit to your material manufacturer. They must complete and sign this form. </w:t>
      </w:r>
    </w:p>
    <w:p w14:paraId="6085D20F" w14:textId="77777777" w:rsidR="00F36181" w:rsidRPr="007D076F" w:rsidRDefault="00A3367E" w:rsidP="00AF78BA">
      <w:pPr>
        <w:numPr>
          <w:ilvl w:val="0"/>
          <w:numId w:val="34"/>
        </w:numPr>
        <w:spacing w:before="60"/>
        <w:ind w:left="360"/>
        <w:rPr>
          <w:rFonts w:ascii="Arial" w:hAnsi="Arial" w:cs="Arial"/>
          <w:sz w:val="20"/>
          <w:szCs w:val="20"/>
          <w:u w:val="single"/>
        </w:rPr>
      </w:pPr>
      <w:r w:rsidRPr="007D076F">
        <w:rPr>
          <w:rFonts w:ascii="Arial" w:hAnsi="Arial" w:cs="Arial"/>
          <w:sz w:val="20"/>
          <w:szCs w:val="20"/>
        </w:rPr>
        <w:t>Submit</w:t>
      </w:r>
      <w:r w:rsidR="00805873" w:rsidRPr="007D076F">
        <w:rPr>
          <w:rFonts w:ascii="Arial" w:hAnsi="Arial" w:cs="Arial"/>
          <w:sz w:val="20"/>
          <w:szCs w:val="20"/>
        </w:rPr>
        <w:t xml:space="preserve"> </w:t>
      </w:r>
      <w:r w:rsidR="00E97576" w:rsidRPr="007D076F">
        <w:rPr>
          <w:rFonts w:ascii="Arial" w:hAnsi="Arial" w:cs="Arial"/>
          <w:sz w:val="20"/>
          <w:szCs w:val="20"/>
        </w:rPr>
        <w:t xml:space="preserve">one </w:t>
      </w:r>
      <w:r w:rsidR="00805873" w:rsidRPr="007D076F">
        <w:rPr>
          <w:rFonts w:ascii="Arial" w:hAnsi="Arial" w:cs="Arial"/>
          <w:sz w:val="20"/>
          <w:szCs w:val="20"/>
        </w:rPr>
        <w:t xml:space="preserve">affidavit for </w:t>
      </w:r>
      <w:r w:rsidR="00E97576" w:rsidRPr="007D076F">
        <w:rPr>
          <w:rFonts w:ascii="Arial" w:hAnsi="Arial" w:cs="Arial"/>
          <w:sz w:val="20"/>
          <w:szCs w:val="20"/>
        </w:rPr>
        <w:t xml:space="preserve">each </w:t>
      </w:r>
      <w:r w:rsidR="00805873" w:rsidRPr="007D076F">
        <w:rPr>
          <w:rFonts w:ascii="Arial" w:hAnsi="Arial" w:cs="Arial"/>
          <w:sz w:val="20"/>
          <w:szCs w:val="20"/>
        </w:rPr>
        <w:t xml:space="preserve">nonorganic </w:t>
      </w:r>
      <w:r w:rsidRPr="007D076F">
        <w:rPr>
          <w:rFonts w:ascii="Arial" w:hAnsi="Arial" w:cs="Arial"/>
          <w:sz w:val="20"/>
          <w:szCs w:val="20"/>
        </w:rPr>
        <w:t xml:space="preserve">ingredient or processing aid </w:t>
      </w:r>
      <w:r w:rsidR="00D378E3" w:rsidRPr="007D076F">
        <w:rPr>
          <w:rFonts w:ascii="Arial" w:hAnsi="Arial" w:cs="Arial"/>
          <w:sz w:val="20"/>
          <w:szCs w:val="20"/>
        </w:rPr>
        <w:t>on National List 205.6</w:t>
      </w:r>
      <w:r w:rsidR="004E1865" w:rsidRPr="007D076F">
        <w:rPr>
          <w:rFonts w:ascii="Arial" w:hAnsi="Arial" w:cs="Arial"/>
          <w:sz w:val="20"/>
          <w:szCs w:val="20"/>
        </w:rPr>
        <w:t>05</w:t>
      </w:r>
      <w:r w:rsidRPr="007D076F">
        <w:rPr>
          <w:rFonts w:ascii="Arial" w:hAnsi="Arial" w:cs="Arial"/>
          <w:sz w:val="20"/>
          <w:szCs w:val="20"/>
        </w:rPr>
        <w:t>, 205.606, or agricultural</w:t>
      </w:r>
      <w:r w:rsidR="00805873" w:rsidRPr="007D076F">
        <w:rPr>
          <w:rFonts w:ascii="Arial" w:hAnsi="Arial" w:cs="Arial"/>
          <w:sz w:val="20"/>
          <w:szCs w:val="20"/>
        </w:rPr>
        <w:t xml:space="preserve"> </w:t>
      </w:r>
      <w:r w:rsidR="002639F0" w:rsidRPr="007D076F">
        <w:rPr>
          <w:rFonts w:ascii="Arial" w:hAnsi="Arial" w:cs="Arial"/>
          <w:sz w:val="20"/>
          <w:szCs w:val="20"/>
        </w:rPr>
        <w:t>ingredient</w:t>
      </w:r>
      <w:r w:rsidR="008063A8" w:rsidRPr="007D076F">
        <w:rPr>
          <w:rFonts w:ascii="Arial" w:hAnsi="Arial" w:cs="Arial"/>
          <w:sz w:val="20"/>
          <w:szCs w:val="20"/>
        </w:rPr>
        <w:t>s</w:t>
      </w:r>
      <w:r w:rsidR="00E2335C" w:rsidRPr="007D076F">
        <w:rPr>
          <w:rFonts w:ascii="Arial" w:hAnsi="Arial" w:cs="Arial"/>
          <w:sz w:val="20"/>
          <w:szCs w:val="20"/>
        </w:rPr>
        <w:t xml:space="preserve"> </w:t>
      </w:r>
      <w:r w:rsidR="00556AB3" w:rsidRPr="007D076F">
        <w:rPr>
          <w:rFonts w:ascii="Arial" w:hAnsi="Arial" w:cs="Arial"/>
          <w:sz w:val="20"/>
          <w:szCs w:val="20"/>
        </w:rPr>
        <w:t>use</w:t>
      </w:r>
      <w:r w:rsidRPr="007D076F">
        <w:rPr>
          <w:rFonts w:ascii="Arial" w:hAnsi="Arial" w:cs="Arial"/>
          <w:sz w:val="20"/>
          <w:szCs w:val="20"/>
        </w:rPr>
        <w:t>d</w:t>
      </w:r>
      <w:r w:rsidR="00556AB3" w:rsidRPr="007D076F">
        <w:rPr>
          <w:rFonts w:ascii="Arial" w:hAnsi="Arial" w:cs="Arial"/>
          <w:sz w:val="20"/>
          <w:szCs w:val="20"/>
        </w:rPr>
        <w:t xml:space="preserve"> in your </w:t>
      </w:r>
      <w:r w:rsidR="00883789" w:rsidRPr="007D076F">
        <w:rPr>
          <w:rFonts w:ascii="Arial" w:hAnsi="Arial" w:cs="Arial"/>
          <w:sz w:val="20"/>
          <w:szCs w:val="20"/>
        </w:rPr>
        <w:t>organic</w:t>
      </w:r>
      <w:r w:rsidR="00556AB3" w:rsidRPr="007D076F">
        <w:rPr>
          <w:rFonts w:ascii="Arial" w:hAnsi="Arial" w:cs="Arial"/>
          <w:sz w:val="20"/>
          <w:szCs w:val="20"/>
        </w:rPr>
        <w:t xml:space="preserve"> products.</w:t>
      </w:r>
      <w:r w:rsidRPr="007D076F">
        <w:rPr>
          <w:rFonts w:ascii="Arial" w:hAnsi="Arial" w:cs="Arial"/>
          <w:sz w:val="20"/>
          <w:szCs w:val="20"/>
        </w:rPr>
        <w:t xml:space="preserve"> Search for approved materials on </w:t>
      </w:r>
      <w:hyperlink r:id="rId12" w:history="1">
        <w:r w:rsidRPr="007D076F">
          <w:rPr>
            <w:rStyle w:val="Hyperlink"/>
            <w:rFonts w:ascii="Arial" w:hAnsi="Arial" w:cs="Arial"/>
            <w:sz w:val="20"/>
            <w:szCs w:val="20"/>
          </w:rPr>
          <w:t>MyCCOF.org</w:t>
        </w:r>
      </w:hyperlink>
      <w:r w:rsidRPr="007D076F">
        <w:rPr>
          <w:rFonts w:ascii="Arial" w:hAnsi="Arial" w:cs="Arial"/>
          <w:sz w:val="20"/>
          <w:szCs w:val="20"/>
        </w:rPr>
        <w:t>.</w:t>
      </w:r>
      <w:r w:rsidR="00556AB3" w:rsidRPr="007D076F">
        <w:rPr>
          <w:rFonts w:ascii="Arial" w:hAnsi="Arial" w:cs="Arial"/>
          <w:sz w:val="20"/>
          <w:szCs w:val="20"/>
        </w:rPr>
        <w:t xml:space="preserve"> </w:t>
      </w:r>
    </w:p>
    <w:p w14:paraId="08D87619" w14:textId="77777777" w:rsidR="00556AB3" w:rsidRPr="007D076F" w:rsidRDefault="00556AB3" w:rsidP="00AF78BA">
      <w:pPr>
        <w:numPr>
          <w:ilvl w:val="0"/>
          <w:numId w:val="34"/>
        </w:numPr>
        <w:spacing w:before="60"/>
        <w:ind w:left="360"/>
        <w:rPr>
          <w:rFonts w:ascii="Arial" w:hAnsi="Arial" w:cs="Arial"/>
          <w:sz w:val="20"/>
          <w:szCs w:val="20"/>
          <w:u w:val="single"/>
        </w:rPr>
      </w:pPr>
      <w:r w:rsidRPr="007D076F">
        <w:rPr>
          <w:rFonts w:ascii="Arial" w:hAnsi="Arial" w:cs="Arial"/>
          <w:b/>
          <w:sz w:val="20"/>
          <w:szCs w:val="20"/>
        </w:rPr>
        <w:t>Material Manufacturer:</w:t>
      </w:r>
      <w:r w:rsidRPr="007D076F">
        <w:rPr>
          <w:rFonts w:ascii="Arial" w:hAnsi="Arial" w:cs="Arial"/>
          <w:sz w:val="20"/>
          <w:szCs w:val="20"/>
        </w:rPr>
        <w:t xml:space="preserve"> Fill out this form so </w:t>
      </w:r>
      <w:r w:rsidR="002E1550" w:rsidRPr="007D076F">
        <w:rPr>
          <w:rFonts w:ascii="Arial" w:hAnsi="Arial" w:cs="Arial"/>
          <w:sz w:val="20"/>
          <w:szCs w:val="20"/>
        </w:rPr>
        <w:t>CCOF</w:t>
      </w:r>
      <w:r w:rsidRPr="007D076F">
        <w:rPr>
          <w:rFonts w:ascii="Arial" w:hAnsi="Arial" w:cs="Arial"/>
          <w:sz w:val="20"/>
          <w:szCs w:val="20"/>
        </w:rPr>
        <w:t xml:space="preserve"> can review this material for the </w:t>
      </w:r>
      <w:r w:rsidR="002E1550" w:rsidRPr="007D076F">
        <w:rPr>
          <w:rFonts w:ascii="Arial" w:hAnsi="Arial" w:cs="Arial"/>
          <w:sz w:val="20"/>
          <w:szCs w:val="20"/>
        </w:rPr>
        <w:t>CCOF</w:t>
      </w:r>
      <w:r w:rsidRPr="007D076F">
        <w:rPr>
          <w:rFonts w:ascii="Arial" w:hAnsi="Arial" w:cs="Arial"/>
          <w:sz w:val="20"/>
          <w:szCs w:val="20"/>
        </w:rPr>
        <w:t xml:space="preserve"> certified client’s use.</w:t>
      </w:r>
      <w:r w:rsidR="007D076F">
        <w:rPr>
          <w:rFonts w:ascii="Arial" w:hAnsi="Arial" w:cs="Arial"/>
          <w:sz w:val="20"/>
          <w:szCs w:val="20"/>
        </w:rPr>
        <w:t xml:space="preserve"> </w:t>
      </w:r>
      <w:r w:rsidRPr="007D076F">
        <w:rPr>
          <w:rFonts w:ascii="Arial" w:hAnsi="Arial" w:cs="Arial"/>
          <w:sz w:val="20"/>
          <w:szCs w:val="20"/>
        </w:rPr>
        <w:t xml:space="preserve"> </w:t>
      </w:r>
    </w:p>
    <w:tbl>
      <w:tblPr>
        <w:tblW w:w="1108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"/>
        <w:gridCol w:w="990"/>
        <w:gridCol w:w="1800"/>
        <w:gridCol w:w="1980"/>
        <w:gridCol w:w="3085"/>
        <w:gridCol w:w="720"/>
        <w:gridCol w:w="810"/>
        <w:gridCol w:w="1343"/>
      </w:tblGrid>
      <w:tr w:rsidR="00AF78BA" w:rsidRPr="007D076F" w14:paraId="66E34DBA" w14:textId="77777777" w:rsidTr="00270986">
        <w:trPr>
          <w:cantSplit/>
          <w:trHeight w:val="360"/>
        </w:trPr>
        <w:tc>
          <w:tcPr>
            <w:tcW w:w="3150" w:type="dxa"/>
            <w:gridSpan w:val="3"/>
            <w:vAlign w:val="bottom"/>
          </w:tcPr>
          <w:p w14:paraId="2E47F689" w14:textId="02BD7599" w:rsidR="00AF78BA" w:rsidRPr="00AF78BA" w:rsidRDefault="00AF78BA" w:rsidP="00AF78BA">
            <w:pPr>
              <w:pStyle w:val="ListParagraph"/>
              <w:numPr>
                <w:ilvl w:val="0"/>
                <w:numId w:val="35"/>
              </w:numPr>
              <w:spacing w:before="120"/>
              <w:ind w:right="-29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F78BA">
              <w:rPr>
                <w:rFonts w:ascii="Arial" w:hAnsi="Arial" w:cs="Arial"/>
                <w:sz w:val="20"/>
                <w:szCs w:val="20"/>
              </w:rPr>
              <w:t xml:space="preserve">Manufacturer Business Name: </w:t>
            </w:r>
          </w:p>
        </w:tc>
        <w:tc>
          <w:tcPr>
            <w:tcW w:w="7938" w:type="dxa"/>
            <w:gridSpan w:val="5"/>
            <w:tcBorders>
              <w:bottom w:val="single" w:sz="4" w:space="0" w:color="auto"/>
            </w:tcBorders>
            <w:vAlign w:val="center"/>
          </w:tcPr>
          <w:p w14:paraId="19C99EF1" w14:textId="77777777" w:rsidR="00AF78BA" w:rsidRPr="007D076F" w:rsidRDefault="00AF78BA" w:rsidP="00AF78BA">
            <w:pPr>
              <w:spacing w:before="120"/>
              <w:ind w:left="-115" w:right="-43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bookmarkStart w:id="0" w:name="_GoBack"/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bookmarkEnd w:id="0"/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386521" w:rsidRPr="007D076F" w14:paraId="6FB6F537" w14:textId="77777777" w:rsidTr="00270986">
        <w:trPr>
          <w:cantSplit/>
          <w:trHeight w:val="360"/>
        </w:trPr>
        <w:tc>
          <w:tcPr>
            <w:tcW w:w="360" w:type="dxa"/>
            <w:vAlign w:val="bottom"/>
          </w:tcPr>
          <w:p w14:paraId="3929D208" w14:textId="77777777" w:rsidR="00386521" w:rsidRPr="007D076F" w:rsidRDefault="00386521" w:rsidP="00AF78B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Align w:val="bottom"/>
          </w:tcPr>
          <w:p w14:paraId="146B413E" w14:textId="77777777" w:rsidR="00386521" w:rsidRPr="007D076F" w:rsidRDefault="00386521" w:rsidP="00AF78BA">
            <w:pPr>
              <w:spacing w:before="60"/>
              <w:ind w:left="-115" w:right="-43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Nonorganic processing aid or ingredient (“material”): </w:t>
            </w:r>
          </w:p>
        </w:tc>
        <w:tc>
          <w:tcPr>
            <w:tcW w:w="5958" w:type="dxa"/>
            <w:gridSpan w:val="4"/>
            <w:tcBorders>
              <w:bottom w:val="single" w:sz="4" w:space="0" w:color="auto"/>
            </w:tcBorders>
            <w:vAlign w:val="center"/>
          </w:tcPr>
          <w:p w14:paraId="71B2B42C" w14:textId="77777777" w:rsidR="00386521" w:rsidRPr="007D076F" w:rsidRDefault="00386521" w:rsidP="00AF78BA">
            <w:pPr>
              <w:spacing w:before="60"/>
              <w:ind w:left="-111" w:right="-43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sz w:val="20"/>
                <w:szCs w:val="20"/>
              </w:rPr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259D" w:rsidRPr="007D076F" w14:paraId="1EA04EDE" w14:textId="77777777" w:rsidTr="00270986">
        <w:trPr>
          <w:cantSplit/>
          <w:trHeight w:val="360"/>
        </w:trPr>
        <w:tc>
          <w:tcPr>
            <w:tcW w:w="360" w:type="dxa"/>
            <w:vAlign w:val="bottom"/>
          </w:tcPr>
          <w:p w14:paraId="58EA3B49" w14:textId="77777777" w:rsidR="00B0259D" w:rsidRPr="007D076F" w:rsidRDefault="00B0259D" w:rsidP="00AF78B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vAlign w:val="bottom"/>
          </w:tcPr>
          <w:p w14:paraId="2CF1468C" w14:textId="77777777" w:rsidR="00B0259D" w:rsidRPr="007D076F" w:rsidRDefault="00B0259D" w:rsidP="00AF78BA">
            <w:pPr>
              <w:spacing w:before="60"/>
              <w:ind w:left="-108" w:right="-41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Function: </w:t>
            </w:r>
          </w:p>
        </w:tc>
        <w:tc>
          <w:tcPr>
            <w:tcW w:w="9738" w:type="dxa"/>
            <w:gridSpan w:val="6"/>
            <w:tcBorders>
              <w:bottom w:val="single" w:sz="4" w:space="0" w:color="auto"/>
            </w:tcBorders>
            <w:vAlign w:val="center"/>
          </w:tcPr>
          <w:p w14:paraId="3F2C3955" w14:textId="77777777" w:rsidR="00B0259D" w:rsidRPr="007D076F" w:rsidRDefault="00B0259D" w:rsidP="00AF78BA">
            <w:pPr>
              <w:spacing w:before="60"/>
              <w:ind w:left="-115" w:right="-43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4A3CD0" w:rsidRPr="007D076F" w14:paraId="3DA39EB6" w14:textId="77777777" w:rsidTr="00AF78BA">
        <w:trPr>
          <w:cantSplit/>
          <w:trHeight w:val="360"/>
        </w:trPr>
        <w:tc>
          <w:tcPr>
            <w:tcW w:w="360" w:type="dxa"/>
            <w:vAlign w:val="bottom"/>
          </w:tcPr>
          <w:p w14:paraId="06FE5E16" w14:textId="77777777" w:rsidR="004A3CD0" w:rsidRPr="007D076F" w:rsidRDefault="004A3CD0" w:rsidP="00AF78B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8" w:type="dxa"/>
            <w:gridSpan w:val="7"/>
            <w:vAlign w:val="bottom"/>
          </w:tcPr>
          <w:p w14:paraId="676C37C0" w14:textId="77777777" w:rsidR="004A3CD0" w:rsidRPr="007D076F" w:rsidRDefault="004A3CD0" w:rsidP="00AF78BA">
            <w:pPr>
              <w:spacing w:before="60"/>
              <w:ind w:left="-105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List all ingredients or attach complete ingredient statement.    </w:t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7D076F">
              <w:rPr>
                <w:rFonts w:ascii="Arial" w:hAnsi="Arial" w:cs="Arial"/>
                <w:sz w:val="20"/>
                <w:szCs w:val="20"/>
              </w:rPr>
              <w:t xml:space="preserve"> Attached</w:t>
            </w:r>
          </w:p>
        </w:tc>
      </w:tr>
      <w:tr w:rsidR="004A3CD0" w:rsidRPr="007D076F" w14:paraId="0EFF73B4" w14:textId="77777777" w:rsidTr="00AF78BA">
        <w:trPr>
          <w:cantSplit/>
          <w:trHeight w:val="360"/>
        </w:trPr>
        <w:tc>
          <w:tcPr>
            <w:tcW w:w="360" w:type="dxa"/>
            <w:vAlign w:val="bottom"/>
          </w:tcPr>
          <w:p w14:paraId="490C7D6A" w14:textId="77777777" w:rsidR="004A3CD0" w:rsidRPr="007D076F" w:rsidRDefault="004A3CD0" w:rsidP="00AF78B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8" w:type="dxa"/>
            <w:gridSpan w:val="7"/>
            <w:tcBorders>
              <w:bottom w:val="single" w:sz="4" w:space="0" w:color="auto"/>
            </w:tcBorders>
            <w:vAlign w:val="center"/>
          </w:tcPr>
          <w:p w14:paraId="7F34286A" w14:textId="77777777" w:rsidR="004A3CD0" w:rsidRPr="007D076F" w:rsidRDefault="004A3CD0" w:rsidP="00AF78BA">
            <w:pPr>
              <w:spacing w:before="60"/>
              <w:ind w:left="-108" w:right="-43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</w:tr>
      <w:tr w:rsidR="00AF78BA" w:rsidRPr="007D076F" w14:paraId="63006F6B" w14:textId="77777777" w:rsidTr="005626E3">
        <w:tblPrEx>
          <w:tblCellMar>
            <w:left w:w="108" w:type="dxa"/>
            <w:right w:w="108" w:type="dxa"/>
          </w:tblCellMar>
        </w:tblPrEx>
        <w:trPr>
          <w:gridAfter w:val="1"/>
          <w:wAfter w:w="1343" w:type="dxa"/>
          <w:cantSplit/>
          <w:trHeight w:val="202"/>
        </w:trPr>
        <w:tc>
          <w:tcPr>
            <w:tcW w:w="8215" w:type="dxa"/>
            <w:gridSpan w:val="5"/>
          </w:tcPr>
          <w:p w14:paraId="0AF63687" w14:textId="17960638" w:rsidR="00AF78BA" w:rsidRPr="00AF78BA" w:rsidRDefault="00AF78BA" w:rsidP="00AF78BA">
            <w:pPr>
              <w:pStyle w:val="ListParagraph"/>
              <w:numPr>
                <w:ilvl w:val="0"/>
                <w:numId w:val="35"/>
              </w:numPr>
              <w:spacing w:before="1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F78BA">
              <w:rPr>
                <w:rFonts w:ascii="Arial" w:hAnsi="Arial" w:cs="Arial"/>
                <w:sz w:val="20"/>
                <w:szCs w:val="20"/>
              </w:rPr>
              <w:t>The material listed above conforms to the following criteria:</w:t>
            </w:r>
          </w:p>
        </w:tc>
        <w:tc>
          <w:tcPr>
            <w:tcW w:w="720" w:type="dxa"/>
            <w:vAlign w:val="center"/>
          </w:tcPr>
          <w:p w14:paraId="22968388" w14:textId="77777777" w:rsidR="00AF78BA" w:rsidRPr="007D076F" w:rsidRDefault="00AF78BA" w:rsidP="00AF78BA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t>True</w:t>
            </w:r>
          </w:p>
        </w:tc>
        <w:tc>
          <w:tcPr>
            <w:tcW w:w="810" w:type="dxa"/>
            <w:vAlign w:val="center"/>
          </w:tcPr>
          <w:p w14:paraId="0340AB83" w14:textId="77777777" w:rsidR="00AF78BA" w:rsidRPr="007D076F" w:rsidRDefault="00AF78BA" w:rsidP="00AF78BA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t>False</w:t>
            </w:r>
          </w:p>
        </w:tc>
      </w:tr>
      <w:tr w:rsidR="00AF78BA" w:rsidRPr="007D076F" w14:paraId="31DCEA9D" w14:textId="77777777" w:rsidTr="00AF78BA">
        <w:tblPrEx>
          <w:tblCellMar>
            <w:left w:w="108" w:type="dxa"/>
            <w:right w:w="108" w:type="dxa"/>
          </w:tblCellMar>
        </w:tblPrEx>
        <w:trPr>
          <w:gridAfter w:val="1"/>
          <w:wAfter w:w="1343" w:type="dxa"/>
          <w:cantSplit/>
        </w:trPr>
        <w:tc>
          <w:tcPr>
            <w:tcW w:w="360" w:type="dxa"/>
            <w:vAlign w:val="center"/>
          </w:tcPr>
          <w:p w14:paraId="22BF49DF" w14:textId="77777777" w:rsidR="00AF78BA" w:rsidRPr="007D076F" w:rsidRDefault="00AF78BA" w:rsidP="00AF78BA">
            <w:pPr>
              <w:spacing w:before="6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5" w:type="dxa"/>
            <w:gridSpan w:val="4"/>
            <w:vAlign w:val="center"/>
          </w:tcPr>
          <w:p w14:paraId="4CD6D3A8" w14:textId="68EB9D96" w:rsidR="00AF78BA" w:rsidRPr="00AF78BA" w:rsidRDefault="00AF78BA" w:rsidP="00AF78BA">
            <w:pPr>
              <w:pStyle w:val="ListParagraph"/>
              <w:numPr>
                <w:ilvl w:val="0"/>
                <w:numId w:val="36"/>
              </w:numPr>
              <w:spacing w:before="60" w:after="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F78BA">
              <w:rPr>
                <w:rFonts w:ascii="Arial" w:hAnsi="Arial" w:cs="Arial"/>
                <w:sz w:val="20"/>
                <w:szCs w:val="20"/>
              </w:rPr>
              <w:t xml:space="preserve">Genetically modified organisms were </w:t>
            </w:r>
            <w:r w:rsidRPr="00AF78BA">
              <w:rPr>
                <w:rFonts w:ascii="Arial" w:hAnsi="Arial" w:cs="Arial"/>
                <w:b/>
                <w:sz w:val="20"/>
                <w:szCs w:val="20"/>
              </w:rPr>
              <w:t xml:space="preserve">not </w:t>
            </w:r>
            <w:r w:rsidRPr="00AF78BA">
              <w:rPr>
                <w:rFonts w:ascii="Arial" w:hAnsi="Arial" w:cs="Arial"/>
                <w:sz w:val="20"/>
                <w:szCs w:val="20"/>
              </w:rPr>
              <w:t>used in the production of this material.</w:t>
            </w:r>
          </w:p>
        </w:tc>
        <w:tc>
          <w:tcPr>
            <w:tcW w:w="720" w:type="dxa"/>
            <w:vAlign w:val="center"/>
          </w:tcPr>
          <w:p w14:paraId="6882BB21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10" w:type="dxa"/>
            <w:vAlign w:val="center"/>
          </w:tcPr>
          <w:p w14:paraId="7A51DECA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AF78BA" w:rsidRPr="007D076F" w14:paraId="05EDAA23" w14:textId="77777777" w:rsidTr="00AF78BA">
        <w:tblPrEx>
          <w:tblCellMar>
            <w:left w:w="108" w:type="dxa"/>
            <w:right w:w="108" w:type="dxa"/>
          </w:tblCellMar>
        </w:tblPrEx>
        <w:trPr>
          <w:gridAfter w:val="1"/>
          <w:wAfter w:w="1343" w:type="dxa"/>
          <w:cantSplit/>
        </w:trPr>
        <w:tc>
          <w:tcPr>
            <w:tcW w:w="360" w:type="dxa"/>
            <w:vAlign w:val="center"/>
          </w:tcPr>
          <w:p w14:paraId="03214D00" w14:textId="77777777" w:rsidR="00AF78BA" w:rsidRPr="007D076F" w:rsidRDefault="00AF78BA" w:rsidP="00AF78BA">
            <w:pPr>
              <w:spacing w:before="6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5" w:type="dxa"/>
            <w:gridSpan w:val="4"/>
            <w:vAlign w:val="center"/>
          </w:tcPr>
          <w:p w14:paraId="4DD9C6AD" w14:textId="044C9BAA" w:rsidR="00AF78BA" w:rsidRPr="00AF78BA" w:rsidRDefault="00AF78BA" w:rsidP="00AF78BA">
            <w:pPr>
              <w:pStyle w:val="ListParagraph"/>
              <w:numPr>
                <w:ilvl w:val="0"/>
                <w:numId w:val="36"/>
              </w:numPr>
              <w:spacing w:before="60" w:after="2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F78BA">
              <w:rPr>
                <w:rFonts w:ascii="Arial" w:hAnsi="Arial" w:cs="Arial"/>
                <w:sz w:val="20"/>
                <w:szCs w:val="20"/>
              </w:rPr>
              <w:t xml:space="preserve">Irradiation was </w:t>
            </w:r>
            <w:r w:rsidRPr="00AF78BA">
              <w:rPr>
                <w:rFonts w:ascii="Arial" w:hAnsi="Arial" w:cs="Arial"/>
                <w:b/>
                <w:sz w:val="20"/>
                <w:szCs w:val="20"/>
              </w:rPr>
              <w:t xml:space="preserve">not </w:t>
            </w:r>
            <w:r w:rsidRPr="00AF78BA">
              <w:rPr>
                <w:rFonts w:ascii="Arial" w:hAnsi="Arial" w:cs="Arial"/>
                <w:sz w:val="20"/>
                <w:szCs w:val="20"/>
              </w:rPr>
              <w:t>used in the production of this material.</w:t>
            </w:r>
          </w:p>
        </w:tc>
        <w:tc>
          <w:tcPr>
            <w:tcW w:w="720" w:type="dxa"/>
            <w:vAlign w:val="center"/>
          </w:tcPr>
          <w:p w14:paraId="36A7C5C5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5D5AF81F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AF78BA" w:rsidRPr="007D076F" w14:paraId="21E49105" w14:textId="77777777" w:rsidTr="00AF78BA">
        <w:tblPrEx>
          <w:tblCellMar>
            <w:left w:w="108" w:type="dxa"/>
            <w:right w:w="108" w:type="dxa"/>
          </w:tblCellMar>
        </w:tblPrEx>
        <w:trPr>
          <w:gridAfter w:val="1"/>
          <w:wAfter w:w="1343" w:type="dxa"/>
          <w:cantSplit/>
        </w:trPr>
        <w:tc>
          <w:tcPr>
            <w:tcW w:w="360" w:type="dxa"/>
            <w:vAlign w:val="center"/>
          </w:tcPr>
          <w:p w14:paraId="09A4B146" w14:textId="77777777" w:rsidR="00AF78BA" w:rsidRPr="007D076F" w:rsidRDefault="00AF78BA" w:rsidP="00AF78BA">
            <w:pPr>
              <w:spacing w:before="6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55" w:type="dxa"/>
            <w:gridSpan w:val="4"/>
            <w:vAlign w:val="center"/>
          </w:tcPr>
          <w:p w14:paraId="1A03129D" w14:textId="116BECAE" w:rsidR="00AF78BA" w:rsidRPr="00AF78BA" w:rsidRDefault="00AF78BA" w:rsidP="00AF78BA">
            <w:pPr>
              <w:pStyle w:val="ListParagraph"/>
              <w:numPr>
                <w:ilvl w:val="0"/>
                <w:numId w:val="36"/>
              </w:numPr>
              <w:spacing w:before="6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F78BA">
              <w:rPr>
                <w:rFonts w:ascii="Arial" w:hAnsi="Arial" w:cs="Arial"/>
                <w:sz w:val="20"/>
                <w:szCs w:val="20"/>
              </w:rPr>
              <w:t>Sewage sludge was</w:t>
            </w:r>
            <w:r w:rsidRPr="00AF78BA">
              <w:rPr>
                <w:rFonts w:ascii="Arial" w:hAnsi="Arial" w:cs="Arial"/>
                <w:b/>
                <w:sz w:val="20"/>
                <w:szCs w:val="20"/>
              </w:rPr>
              <w:t xml:space="preserve"> not</w:t>
            </w:r>
            <w:r w:rsidRPr="00AF78BA">
              <w:rPr>
                <w:rFonts w:ascii="Arial" w:hAnsi="Arial" w:cs="Arial"/>
                <w:sz w:val="20"/>
                <w:szCs w:val="20"/>
              </w:rPr>
              <w:t xml:space="preserve"> used in the production of this material.</w:t>
            </w:r>
          </w:p>
        </w:tc>
        <w:tc>
          <w:tcPr>
            <w:tcW w:w="720" w:type="dxa"/>
            <w:vAlign w:val="center"/>
          </w:tcPr>
          <w:p w14:paraId="02EDD0A7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786A524F" w14:textId="77777777" w:rsidR="00AF78BA" w:rsidRPr="007D076F" w:rsidRDefault="00AF78BA" w:rsidP="00AF78BA">
            <w:pPr>
              <w:spacing w:before="6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589C4202" w14:textId="48A79391" w:rsidR="007D076F" w:rsidRPr="00AF78BA" w:rsidRDefault="00556AB3" w:rsidP="00AF78BA">
      <w:pPr>
        <w:pStyle w:val="ListParagraph"/>
        <w:numPr>
          <w:ilvl w:val="0"/>
          <w:numId w:val="35"/>
        </w:numPr>
        <w:spacing w:before="120"/>
        <w:ind w:left="360"/>
        <w:contextualSpacing w:val="0"/>
        <w:rPr>
          <w:rFonts w:ascii="Arial" w:hAnsi="Arial" w:cs="Arial"/>
          <w:sz w:val="20"/>
          <w:szCs w:val="20"/>
        </w:rPr>
      </w:pPr>
      <w:r w:rsidRPr="00AF78BA">
        <w:rPr>
          <w:rFonts w:ascii="Arial" w:hAnsi="Arial" w:cs="Arial"/>
          <w:sz w:val="20"/>
          <w:szCs w:val="20"/>
        </w:rPr>
        <w:t xml:space="preserve">If the material listed above is one of the following, </w:t>
      </w:r>
      <w:r w:rsidRPr="00AF78BA">
        <w:rPr>
          <w:rFonts w:ascii="Arial" w:hAnsi="Arial" w:cs="Arial"/>
          <w:b/>
          <w:sz w:val="20"/>
          <w:szCs w:val="20"/>
        </w:rPr>
        <w:t xml:space="preserve">also </w:t>
      </w:r>
      <w:r w:rsidRPr="00AF78BA">
        <w:rPr>
          <w:rFonts w:ascii="Arial" w:hAnsi="Arial" w:cs="Arial"/>
          <w:sz w:val="20"/>
          <w:szCs w:val="20"/>
        </w:rPr>
        <w:t xml:space="preserve">attest to the applicable criteria below. </w:t>
      </w:r>
    </w:p>
    <w:p w14:paraId="7D9D34B8" w14:textId="77777777" w:rsidR="00432C1E" w:rsidRPr="007D076F" w:rsidRDefault="00556AB3" w:rsidP="00AF78BA">
      <w:pPr>
        <w:spacing w:before="60"/>
        <w:ind w:left="360"/>
        <w:rPr>
          <w:rFonts w:ascii="Arial" w:hAnsi="Arial" w:cs="Arial"/>
          <w:sz w:val="20"/>
          <w:szCs w:val="20"/>
        </w:rPr>
      </w:pPr>
      <w:r w:rsidRPr="007D076F">
        <w:rPr>
          <w:rFonts w:ascii="Arial" w:hAnsi="Arial" w:cs="Arial"/>
          <w:i/>
          <w:sz w:val="20"/>
          <w:szCs w:val="20"/>
        </w:rPr>
        <w:t>Additional information may be required.</w:t>
      </w:r>
    </w:p>
    <w:tbl>
      <w:tblPr>
        <w:tblW w:w="1071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8100"/>
        <w:gridCol w:w="990"/>
        <w:gridCol w:w="1170"/>
      </w:tblGrid>
      <w:tr w:rsidR="00556AB3" w:rsidRPr="007D076F" w14:paraId="1611F506" w14:textId="77777777" w:rsidTr="00165F99">
        <w:trPr>
          <w:cantSplit/>
        </w:trPr>
        <w:tc>
          <w:tcPr>
            <w:tcW w:w="450" w:type="dxa"/>
            <w:tcBorders>
              <w:bottom w:val="single" w:sz="4" w:space="0" w:color="auto"/>
            </w:tcBorders>
          </w:tcPr>
          <w:p w14:paraId="12FC6990" w14:textId="77777777" w:rsidR="00556AB3" w:rsidRPr="007D076F" w:rsidRDefault="00556AB3" w:rsidP="00AF78BA">
            <w:pPr>
              <w:spacing w:before="20"/>
              <w:ind w:left="832" w:hanging="83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0" w:type="dxa"/>
            <w:tcBorders>
              <w:bottom w:val="single" w:sz="4" w:space="0" w:color="auto"/>
            </w:tcBorders>
          </w:tcPr>
          <w:p w14:paraId="786A7062" w14:textId="77777777" w:rsidR="00556AB3" w:rsidRPr="007D076F" w:rsidRDefault="00556AB3" w:rsidP="00AF78BA">
            <w:pPr>
              <w:spacing w:before="20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t>Requirement</w:t>
            </w:r>
          </w:p>
        </w:tc>
        <w:tc>
          <w:tcPr>
            <w:tcW w:w="990" w:type="dxa"/>
          </w:tcPr>
          <w:p w14:paraId="26664CD9" w14:textId="77777777" w:rsidR="00556AB3" w:rsidRPr="007D076F" w:rsidRDefault="00556AB3" w:rsidP="00AF78BA">
            <w:pPr>
              <w:spacing w:before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t>True</w:t>
            </w:r>
          </w:p>
        </w:tc>
        <w:tc>
          <w:tcPr>
            <w:tcW w:w="1170" w:type="dxa"/>
          </w:tcPr>
          <w:p w14:paraId="3D9EF461" w14:textId="77777777" w:rsidR="00556AB3" w:rsidRPr="007D076F" w:rsidRDefault="00556AB3" w:rsidP="00AF78BA">
            <w:pPr>
              <w:spacing w:before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t>False</w:t>
            </w:r>
          </w:p>
        </w:tc>
      </w:tr>
      <w:tr w:rsidR="00B00043" w:rsidRPr="007D076F" w14:paraId="44923611" w14:textId="77777777" w:rsidTr="00165F99">
        <w:trPr>
          <w:cantSplit/>
        </w:trPr>
        <w:tc>
          <w:tcPr>
            <w:tcW w:w="8550" w:type="dxa"/>
            <w:gridSpan w:val="2"/>
          </w:tcPr>
          <w:p w14:paraId="49F19B1B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Activated Charcoal – From a vegetative source</w:t>
            </w:r>
          </w:p>
          <w:p w14:paraId="54D82FED" w14:textId="77777777" w:rsidR="00B00043" w:rsidRPr="007D076F" w:rsidRDefault="00B00043" w:rsidP="00AF78BA">
            <w:pPr>
              <w:numPr>
                <w:ilvl w:val="1"/>
                <w:numId w:val="33"/>
              </w:numPr>
              <w:spacing w:before="20" w:after="20"/>
              <w:ind w:left="702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List source:</w:t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04B37E21" w14:textId="77777777" w:rsidR="00B00043" w:rsidRPr="007D076F" w:rsidDel="00082025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74FA6218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60333C" w:rsidRPr="007D076F" w14:paraId="7B5C7B11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3831140D" w14:textId="24B1A371" w:rsidR="0060333C" w:rsidRPr="007D076F" w:rsidRDefault="0060333C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bookmarkStart w:id="2" w:name="_Hlk25570534"/>
            <w:r w:rsidRPr="007D076F">
              <w:rPr>
                <w:rFonts w:ascii="Arial" w:hAnsi="Arial" w:cs="Arial"/>
                <w:sz w:val="20"/>
                <w:szCs w:val="20"/>
              </w:rPr>
              <w:t>Calcium chloride – Non-synthetic</w:t>
            </w:r>
            <w:r w:rsidR="005D0D5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90" w:type="dxa"/>
            <w:vAlign w:val="center"/>
          </w:tcPr>
          <w:p w14:paraId="4DDB0373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6202C9D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bookmarkEnd w:id="2"/>
      <w:tr w:rsidR="00B00043" w:rsidRPr="007D076F" w14:paraId="629A13E0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25EA3AEE" w14:textId="77777777" w:rsidR="00B00043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Cellulose – </w:t>
            </w:r>
            <w:r w:rsidR="00844B75">
              <w:rPr>
                <w:rFonts w:ascii="Arial" w:hAnsi="Arial" w:cs="Arial"/>
                <w:sz w:val="20"/>
                <w:szCs w:val="20"/>
              </w:rPr>
              <w:t>Powdered cellulose is n</w:t>
            </w:r>
            <w:r w:rsidRPr="007D076F">
              <w:rPr>
                <w:rFonts w:ascii="Arial" w:hAnsi="Arial" w:cs="Arial"/>
                <w:sz w:val="20"/>
                <w:szCs w:val="20"/>
              </w:rPr>
              <w:t>on-chlorine bleached</w:t>
            </w:r>
          </w:p>
          <w:p w14:paraId="25E38AC3" w14:textId="77777777" w:rsidR="00844B75" w:rsidRPr="00F82A5B" w:rsidRDefault="00844B75" w:rsidP="00AF78BA">
            <w:pPr>
              <w:spacing w:before="20" w:after="20"/>
              <w:ind w:left="360"/>
              <w:rPr>
                <w:rFonts w:ascii="Arial" w:hAnsi="Arial" w:cs="Arial"/>
                <w:i/>
                <w:sz w:val="18"/>
                <w:szCs w:val="18"/>
              </w:rPr>
            </w:pPr>
            <w:r w:rsidRPr="00F82A5B">
              <w:rPr>
                <w:rFonts w:ascii="Arial" w:hAnsi="Arial" w:cs="Arial"/>
                <w:i/>
                <w:sz w:val="18"/>
                <w:szCs w:val="18"/>
              </w:rPr>
              <w:t>Note – microcrystalline cellulose is prohibited</w:t>
            </w:r>
          </w:p>
        </w:tc>
        <w:tc>
          <w:tcPr>
            <w:tcW w:w="990" w:type="dxa"/>
            <w:vAlign w:val="center"/>
          </w:tcPr>
          <w:p w14:paraId="254F2D90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993B52B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34E005FC" w14:textId="77777777" w:rsidTr="00165F99">
        <w:trPr>
          <w:cantSplit/>
        </w:trPr>
        <w:tc>
          <w:tcPr>
            <w:tcW w:w="8550" w:type="dxa"/>
            <w:gridSpan w:val="2"/>
          </w:tcPr>
          <w:p w14:paraId="4BF96FBC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Citric Acid – Produced by microbial fermentation of carbohydrate substance</w:t>
            </w:r>
          </w:p>
          <w:p w14:paraId="3B4066B3" w14:textId="77777777" w:rsidR="00B00043" w:rsidRPr="007D076F" w:rsidRDefault="00B00043" w:rsidP="00AF78BA">
            <w:pPr>
              <w:numPr>
                <w:ilvl w:val="1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List carbohydrate substance: 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vAlign w:val="center"/>
          </w:tcPr>
          <w:p w14:paraId="30B0ADFB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050F3E91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7091D4EA" w14:textId="77777777" w:rsidTr="00165F99">
        <w:trPr>
          <w:cantSplit/>
          <w:trHeight w:val="544"/>
        </w:trPr>
        <w:tc>
          <w:tcPr>
            <w:tcW w:w="8550" w:type="dxa"/>
            <w:gridSpan w:val="2"/>
          </w:tcPr>
          <w:p w14:paraId="11526F10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Color – No synthetic** solvents and carrier systems or artificial preservatives were used</w:t>
            </w:r>
          </w:p>
          <w:p w14:paraId="227B7C7A" w14:textId="77777777" w:rsidR="00B00043" w:rsidRPr="007D076F" w:rsidRDefault="00B00043" w:rsidP="00AF78BA">
            <w:pPr>
              <w:numPr>
                <w:ilvl w:val="1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List agricultural source: 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7663089E" w14:textId="77777777" w:rsidR="00B00043" w:rsidRPr="007D076F" w:rsidDel="005F2C50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504E8D5C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1F55A43D" w14:textId="77777777" w:rsidTr="00165F99">
        <w:trPr>
          <w:cantSplit/>
        </w:trPr>
        <w:tc>
          <w:tcPr>
            <w:tcW w:w="8550" w:type="dxa"/>
            <w:gridSpan w:val="2"/>
          </w:tcPr>
          <w:p w14:paraId="25A214B0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Enzyme – From edible, nontoxic plants, nonpathogenic fungi, or non-pathogenic bacteria</w:t>
            </w:r>
          </w:p>
        </w:tc>
        <w:tc>
          <w:tcPr>
            <w:tcW w:w="990" w:type="dxa"/>
            <w:vAlign w:val="center"/>
          </w:tcPr>
          <w:p w14:paraId="56006B31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91D2D09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2859DA60" w14:textId="77777777" w:rsidTr="00165F99">
        <w:trPr>
          <w:cantSplit/>
        </w:trPr>
        <w:tc>
          <w:tcPr>
            <w:tcW w:w="8550" w:type="dxa"/>
            <w:gridSpan w:val="2"/>
          </w:tcPr>
          <w:p w14:paraId="338A7634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Glycerin – Produced</w:t>
            </w:r>
            <w:r w:rsidR="00401881">
              <w:rPr>
                <w:rFonts w:ascii="Arial" w:hAnsi="Arial" w:cs="Arial"/>
                <w:sz w:val="20"/>
                <w:szCs w:val="20"/>
              </w:rPr>
              <w:t xml:space="preserve"> from </w:t>
            </w:r>
            <w:r w:rsidR="00A5613F">
              <w:rPr>
                <w:rFonts w:ascii="Arial" w:hAnsi="Arial" w:cs="Arial"/>
                <w:sz w:val="20"/>
                <w:szCs w:val="20"/>
              </w:rPr>
              <w:t>agricultural source materials and processed using biological or mechanical/physical methods as described under 205.270(a)</w:t>
            </w:r>
          </w:p>
        </w:tc>
        <w:tc>
          <w:tcPr>
            <w:tcW w:w="990" w:type="dxa"/>
            <w:vAlign w:val="center"/>
          </w:tcPr>
          <w:p w14:paraId="61E56BA6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395FB970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0FA48CF0" w14:textId="77777777" w:rsidTr="00165F99">
        <w:trPr>
          <w:cantSplit/>
        </w:trPr>
        <w:tc>
          <w:tcPr>
            <w:tcW w:w="8550" w:type="dxa"/>
            <w:gridSpan w:val="2"/>
          </w:tcPr>
          <w:p w14:paraId="1A1B62CE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Gum (Arabic; Guar; Locust Bean; Carob Bean) – Water extracted</w:t>
            </w:r>
          </w:p>
        </w:tc>
        <w:tc>
          <w:tcPr>
            <w:tcW w:w="990" w:type="dxa"/>
            <w:vAlign w:val="center"/>
          </w:tcPr>
          <w:p w14:paraId="27AA28B8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45E8D0F1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011E54CC" w14:textId="77777777" w:rsidTr="00165F99">
        <w:trPr>
          <w:cantSplit/>
        </w:trPr>
        <w:tc>
          <w:tcPr>
            <w:tcW w:w="8550" w:type="dxa"/>
            <w:gridSpan w:val="2"/>
          </w:tcPr>
          <w:p w14:paraId="36BF8F6E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Lecithin – De-oiled (dried)</w:t>
            </w:r>
          </w:p>
        </w:tc>
        <w:tc>
          <w:tcPr>
            <w:tcW w:w="990" w:type="dxa"/>
            <w:vAlign w:val="center"/>
          </w:tcPr>
          <w:p w14:paraId="6DEE4A4C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9A52F8E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165F99" w:rsidRPr="007D076F" w14:paraId="52895658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5F5538A2" w14:textId="1B703CD3" w:rsidR="00165F99" w:rsidRPr="007D076F" w:rsidRDefault="000B384B" w:rsidP="00165F99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Magnesium</w:t>
            </w:r>
            <w:r w:rsidR="00165F99" w:rsidRPr="007D076F">
              <w:rPr>
                <w:rFonts w:ascii="Arial" w:hAnsi="Arial" w:cs="Arial"/>
                <w:sz w:val="20"/>
                <w:szCs w:val="20"/>
              </w:rPr>
              <w:t xml:space="preserve"> chloride – Non-synthetic</w:t>
            </w:r>
            <w:r w:rsidR="00165F99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90" w:type="dxa"/>
            <w:vAlign w:val="center"/>
          </w:tcPr>
          <w:p w14:paraId="636A972F" w14:textId="77777777" w:rsidR="00165F99" w:rsidRPr="007D076F" w:rsidRDefault="00165F99" w:rsidP="00F62A9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0B36DB57" w14:textId="77777777" w:rsidR="00165F99" w:rsidRPr="007D076F" w:rsidRDefault="00165F99" w:rsidP="00F62A97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5E597445" w14:textId="77777777" w:rsidTr="00165F99">
        <w:trPr>
          <w:cantSplit/>
        </w:trPr>
        <w:tc>
          <w:tcPr>
            <w:tcW w:w="8550" w:type="dxa"/>
            <w:gridSpan w:val="2"/>
          </w:tcPr>
          <w:p w14:paraId="03A7D368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Microorganisms – Food grade bacteria, fungi, or other microorganism</w:t>
            </w:r>
          </w:p>
        </w:tc>
        <w:tc>
          <w:tcPr>
            <w:tcW w:w="990" w:type="dxa"/>
            <w:vAlign w:val="center"/>
          </w:tcPr>
          <w:p w14:paraId="5865E039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5757CCD2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0043" w:rsidRPr="007D076F" w14:paraId="2ECB7AE6" w14:textId="77777777" w:rsidTr="00165F99">
        <w:trPr>
          <w:cantSplit/>
        </w:trPr>
        <w:tc>
          <w:tcPr>
            <w:tcW w:w="8550" w:type="dxa"/>
            <w:gridSpan w:val="2"/>
          </w:tcPr>
          <w:p w14:paraId="28CE6F0F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Pectin – Non-amidated </w:t>
            </w:r>
          </w:p>
        </w:tc>
        <w:tc>
          <w:tcPr>
            <w:tcW w:w="990" w:type="dxa"/>
            <w:vAlign w:val="center"/>
          </w:tcPr>
          <w:p w14:paraId="12874CD2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B9ADADF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00043" w:rsidRPr="007D076F" w14:paraId="52BBCAE1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4F3693F5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Rennet – Animal derived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7BD70600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30E32B4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sz w:val="20"/>
                <w:szCs w:val="20"/>
              </w:rPr>
            </w:r>
            <w:r w:rsidR="005557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0333C" w:rsidRPr="007D076F" w14:paraId="73CC6D55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0962E905" w14:textId="4DD7DF25" w:rsidR="0060333C" w:rsidRPr="007D076F" w:rsidRDefault="0060333C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Sodium Bicarbonate – Non-synthetic</w:t>
            </w:r>
            <w:r w:rsidR="005D0D5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90" w:type="dxa"/>
            <w:vAlign w:val="center"/>
          </w:tcPr>
          <w:p w14:paraId="32920FAD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287035CB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60333C" w:rsidRPr="007D076F" w14:paraId="56BF6FB2" w14:textId="77777777" w:rsidTr="00165F99">
        <w:trPr>
          <w:cantSplit/>
        </w:trPr>
        <w:tc>
          <w:tcPr>
            <w:tcW w:w="8550" w:type="dxa"/>
            <w:gridSpan w:val="2"/>
            <w:tcBorders>
              <w:bottom w:val="single" w:sz="4" w:space="0" w:color="auto"/>
            </w:tcBorders>
          </w:tcPr>
          <w:p w14:paraId="048B45C0" w14:textId="6D987803" w:rsidR="0060333C" w:rsidRPr="007D076F" w:rsidRDefault="0060333C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Sodium Carbonate – Non-synthetic</w:t>
            </w:r>
            <w:r w:rsidR="005D0D5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90" w:type="dxa"/>
            <w:vAlign w:val="center"/>
          </w:tcPr>
          <w:p w14:paraId="6DFF9191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00805813" w14:textId="77777777" w:rsidR="0060333C" w:rsidRPr="007D076F" w:rsidRDefault="0060333C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572A8BA6" w14:textId="77777777" w:rsidTr="00165F99">
        <w:trPr>
          <w:cantSplit/>
          <w:trHeight w:val="544"/>
        </w:trPr>
        <w:tc>
          <w:tcPr>
            <w:tcW w:w="8550" w:type="dxa"/>
            <w:gridSpan w:val="2"/>
          </w:tcPr>
          <w:p w14:paraId="092CF29C" w14:textId="77777777" w:rsidR="005F09E4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Tartaric Acid – Made from grape wine or malic acid</w:t>
            </w:r>
          </w:p>
          <w:p w14:paraId="1C63FBAD" w14:textId="77777777" w:rsidR="00B00043" w:rsidRPr="007D076F" w:rsidRDefault="00B00043" w:rsidP="00AF78BA">
            <w:pPr>
              <w:numPr>
                <w:ilvl w:val="1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List source:</w:t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</w:p>
        </w:tc>
        <w:tc>
          <w:tcPr>
            <w:tcW w:w="990" w:type="dxa"/>
            <w:tcBorders>
              <w:bottom w:val="nil"/>
            </w:tcBorders>
            <w:vAlign w:val="center"/>
          </w:tcPr>
          <w:p w14:paraId="42BAEDBF" w14:textId="77777777" w:rsidR="00B00043" w:rsidRPr="007D076F" w:rsidDel="004620FC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183F8052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058C7611" w14:textId="77777777" w:rsidTr="00165F99">
        <w:trPr>
          <w:cantSplit/>
        </w:trPr>
        <w:tc>
          <w:tcPr>
            <w:tcW w:w="8550" w:type="dxa"/>
            <w:gridSpan w:val="2"/>
          </w:tcPr>
          <w:p w14:paraId="163C528C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Tocopherol – Derived from vegetable oil </w:t>
            </w:r>
          </w:p>
        </w:tc>
        <w:tc>
          <w:tcPr>
            <w:tcW w:w="990" w:type="dxa"/>
            <w:vAlign w:val="center"/>
          </w:tcPr>
          <w:p w14:paraId="23378646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2426F4DD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27C8253F" w14:textId="77777777" w:rsidTr="00165F99">
        <w:trPr>
          <w:cantSplit/>
        </w:trPr>
        <w:tc>
          <w:tcPr>
            <w:tcW w:w="8550" w:type="dxa"/>
            <w:gridSpan w:val="2"/>
          </w:tcPr>
          <w:p w14:paraId="789A0AFE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 xml:space="preserve">Wax – Non-synthetic* (wood resin) </w:t>
            </w:r>
          </w:p>
        </w:tc>
        <w:tc>
          <w:tcPr>
            <w:tcW w:w="990" w:type="dxa"/>
            <w:vAlign w:val="center"/>
          </w:tcPr>
          <w:p w14:paraId="48A4A18B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6ED6214B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B00043" w:rsidRPr="007D076F" w14:paraId="26623629" w14:textId="77777777" w:rsidTr="00165F99">
        <w:trPr>
          <w:cantSplit/>
        </w:trPr>
        <w:tc>
          <w:tcPr>
            <w:tcW w:w="8550" w:type="dxa"/>
            <w:gridSpan w:val="2"/>
          </w:tcPr>
          <w:p w14:paraId="4449A40C" w14:textId="77777777" w:rsidR="00B00043" w:rsidRPr="007D076F" w:rsidRDefault="00B00043" w:rsidP="00AF78BA">
            <w:pPr>
              <w:numPr>
                <w:ilvl w:val="0"/>
                <w:numId w:val="33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Yeast – Non-synthetic*, not grown on petrochemical substrate or sulfite waste liquor</w:t>
            </w:r>
          </w:p>
        </w:tc>
        <w:tc>
          <w:tcPr>
            <w:tcW w:w="990" w:type="dxa"/>
            <w:vAlign w:val="center"/>
          </w:tcPr>
          <w:p w14:paraId="5827491C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  <w:vAlign w:val="center"/>
          </w:tcPr>
          <w:p w14:paraId="762C8E76" w14:textId="77777777" w:rsidR="00B00043" w:rsidRPr="007D076F" w:rsidRDefault="00B00043" w:rsidP="00AF78BA">
            <w:pPr>
              <w:spacing w:before="20" w:after="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</w:r>
            <w:r w:rsidR="005557A5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0C48EF3" w14:textId="77777777" w:rsidR="005E2290" w:rsidRDefault="00556AB3" w:rsidP="00AF78BA">
      <w:pPr>
        <w:spacing w:before="60"/>
        <w:ind w:left="274"/>
        <w:rPr>
          <w:rFonts w:ascii="Arial" w:hAnsi="Arial" w:cs="Arial"/>
          <w:i/>
          <w:sz w:val="18"/>
          <w:szCs w:val="20"/>
        </w:rPr>
      </w:pPr>
      <w:r w:rsidRPr="007D076F">
        <w:rPr>
          <w:rFonts w:ascii="Arial" w:hAnsi="Arial" w:cs="Arial"/>
          <w:b/>
          <w:i/>
          <w:sz w:val="18"/>
          <w:szCs w:val="20"/>
        </w:rPr>
        <w:lastRenderedPageBreak/>
        <w:t>*Non-synthetic (natural).</w:t>
      </w:r>
      <w:r w:rsidRPr="007D076F">
        <w:rPr>
          <w:rFonts w:ascii="Arial" w:hAnsi="Arial" w:cs="Arial"/>
          <w:i/>
          <w:sz w:val="18"/>
          <w:szCs w:val="20"/>
        </w:rPr>
        <w:t xml:space="preserve"> A substance that is derived from mineral, plant, or animal matter; does not undergo a synthetic process as defined in section 6502(21) of the Act (7 U.S.C. 6502(21)). Non-synthetic is used as a synonym for natural. </w:t>
      </w:r>
    </w:p>
    <w:p w14:paraId="2FACC1C4" w14:textId="77777777" w:rsidR="005E2290" w:rsidRDefault="00676A7F" w:rsidP="00AF78BA">
      <w:pPr>
        <w:spacing w:before="60"/>
        <w:ind w:left="274"/>
        <w:rPr>
          <w:rFonts w:ascii="Arial" w:hAnsi="Arial" w:cs="Arial"/>
          <w:i/>
          <w:sz w:val="18"/>
          <w:szCs w:val="20"/>
        </w:rPr>
      </w:pPr>
      <w:r w:rsidRPr="007D076F">
        <w:rPr>
          <w:rFonts w:ascii="Arial" w:hAnsi="Arial" w:cs="Arial"/>
          <w:b/>
          <w:i/>
          <w:sz w:val="18"/>
          <w:szCs w:val="20"/>
        </w:rPr>
        <w:t>*</w:t>
      </w:r>
      <w:r w:rsidR="00556AB3" w:rsidRPr="007D076F">
        <w:rPr>
          <w:rFonts w:ascii="Arial" w:hAnsi="Arial" w:cs="Arial"/>
          <w:b/>
          <w:i/>
          <w:sz w:val="18"/>
          <w:szCs w:val="20"/>
        </w:rPr>
        <w:t>*Synthetic.</w:t>
      </w:r>
      <w:r w:rsidR="00556AB3" w:rsidRPr="007D076F">
        <w:rPr>
          <w:rFonts w:ascii="Arial" w:hAnsi="Arial" w:cs="Arial"/>
          <w:i/>
          <w:sz w:val="18"/>
          <w:szCs w:val="20"/>
        </w:rPr>
        <w:t xml:space="preserve"> A substance that is formulated or manufactured by a chemical process or by a process that chemically changes a substance extracted from naturally occurring plant, animal, or mineral sources; …shall not apply to substances created by natural</w:t>
      </w:r>
      <w:r w:rsidR="0054769A" w:rsidRPr="007D076F">
        <w:rPr>
          <w:rFonts w:ascii="Arial" w:hAnsi="Arial" w:cs="Arial"/>
          <w:i/>
          <w:sz w:val="18"/>
          <w:szCs w:val="20"/>
        </w:rPr>
        <w:t xml:space="preserve">ly occurring biological process. </w:t>
      </w:r>
    </w:p>
    <w:p w14:paraId="224CB8F2" w14:textId="77777777" w:rsidR="00AF78BA" w:rsidRDefault="00AF78BA" w:rsidP="00AF78BA">
      <w:pPr>
        <w:pStyle w:val="ListParagraph"/>
        <w:numPr>
          <w:ilvl w:val="0"/>
          <w:numId w:val="35"/>
        </w:numPr>
        <w:spacing w:before="120" w:after="20"/>
        <w:ind w:left="360"/>
        <w:contextualSpacing w:val="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Manufacturer Statement</w:t>
      </w:r>
    </w:p>
    <w:p w14:paraId="349185F7" w14:textId="223D3CA8" w:rsidR="00F36181" w:rsidRPr="00AF78BA" w:rsidRDefault="00F36181" w:rsidP="00AF78BA">
      <w:pPr>
        <w:pStyle w:val="ListParagraph"/>
        <w:spacing w:before="120" w:after="20"/>
        <w:ind w:left="360"/>
        <w:contextualSpacing w:val="0"/>
        <w:rPr>
          <w:rFonts w:ascii="Arial" w:hAnsi="Arial" w:cs="Arial"/>
          <w:b/>
          <w:sz w:val="22"/>
          <w:szCs w:val="20"/>
        </w:rPr>
      </w:pPr>
      <w:r w:rsidRPr="00AF78BA">
        <w:rPr>
          <w:rFonts w:ascii="Arial" w:hAnsi="Arial" w:cs="Arial"/>
          <w:sz w:val="20"/>
          <w:szCs w:val="20"/>
        </w:rPr>
        <w:t xml:space="preserve">I am qualified to assess the validity of the statements in sections </w:t>
      </w:r>
      <w:r w:rsidR="00E11D9F" w:rsidRPr="00AF78BA">
        <w:rPr>
          <w:rFonts w:ascii="Arial" w:hAnsi="Arial" w:cs="Arial"/>
          <w:sz w:val="20"/>
          <w:szCs w:val="20"/>
        </w:rPr>
        <w:t xml:space="preserve">A, </w:t>
      </w:r>
      <w:r w:rsidRPr="00AF78BA">
        <w:rPr>
          <w:rFonts w:ascii="Arial" w:hAnsi="Arial" w:cs="Arial"/>
          <w:sz w:val="20"/>
          <w:szCs w:val="20"/>
        </w:rPr>
        <w:t>B</w:t>
      </w:r>
      <w:r w:rsidR="00E11D9F" w:rsidRPr="00AF78BA">
        <w:rPr>
          <w:rFonts w:ascii="Arial" w:hAnsi="Arial" w:cs="Arial"/>
          <w:sz w:val="20"/>
          <w:szCs w:val="20"/>
        </w:rPr>
        <w:t>,</w:t>
      </w:r>
      <w:r w:rsidRPr="00AF78BA">
        <w:rPr>
          <w:rFonts w:ascii="Arial" w:hAnsi="Arial" w:cs="Arial"/>
          <w:sz w:val="20"/>
          <w:szCs w:val="20"/>
        </w:rPr>
        <w:t xml:space="preserve"> and C and the statements in </w:t>
      </w:r>
      <w:r w:rsidR="00E11D9F" w:rsidRPr="00AF78BA">
        <w:rPr>
          <w:rFonts w:ascii="Arial" w:hAnsi="Arial" w:cs="Arial"/>
          <w:sz w:val="20"/>
          <w:szCs w:val="20"/>
        </w:rPr>
        <w:t>s</w:t>
      </w:r>
      <w:r w:rsidRPr="00AF78BA">
        <w:rPr>
          <w:rFonts w:ascii="Arial" w:hAnsi="Arial" w:cs="Arial"/>
          <w:sz w:val="20"/>
          <w:szCs w:val="20"/>
        </w:rPr>
        <w:t xml:space="preserve">ections </w:t>
      </w:r>
      <w:r w:rsidR="00E11D9F" w:rsidRPr="00AF78BA">
        <w:rPr>
          <w:rFonts w:ascii="Arial" w:hAnsi="Arial" w:cs="Arial"/>
          <w:sz w:val="20"/>
          <w:szCs w:val="20"/>
        </w:rPr>
        <w:t xml:space="preserve">A, </w:t>
      </w:r>
      <w:r w:rsidRPr="00AF78BA">
        <w:rPr>
          <w:rFonts w:ascii="Arial" w:hAnsi="Arial" w:cs="Arial"/>
          <w:sz w:val="20"/>
          <w:szCs w:val="20"/>
        </w:rPr>
        <w:t>B</w:t>
      </w:r>
      <w:r w:rsidR="00E11D9F" w:rsidRPr="00AF78BA">
        <w:rPr>
          <w:rFonts w:ascii="Arial" w:hAnsi="Arial" w:cs="Arial"/>
          <w:sz w:val="20"/>
          <w:szCs w:val="20"/>
        </w:rPr>
        <w:t>,</w:t>
      </w:r>
      <w:r w:rsidRPr="00AF78BA">
        <w:rPr>
          <w:rFonts w:ascii="Arial" w:hAnsi="Arial" w:cs="Arial"/>
          <w:sz w:val="20"/>
          <w:szCs w:val="20"/>
        </w:rPr>
        <w:t xml:space="preserve"> and C regarding the material produced by my company are true to the best of my knowledge.</w:t>
      </w:r>
    </w:p>
    <w:tbl>
      <w:tblPr>
        <w:tblW w:w="0" w:type="auto"/>
        <w:tblInd w:w="37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0"/>
        <w:gridCol w:w="3330"/>
      </w:tblGrid>
      <w:tr w:rsidR="00F36181" w:rsidRPr="007D076F" w14:paraId="50C30844" w14:textId="77777777" w:rsidTr="009C3F1C">
        <w:trPr>
          <w:cantSplit/>
          <w:trHeight w:val="360"/>
        </w:trPr>
        <w:tc>
          <w:tcPr>
            <w:tcW w:w="10710" w:type="dxa"/>
            <w:gridSpan w:val="2"/>
            <w:tcBorders>
              <w:bottom w:val="single" w:sz="4" w:space="0" w:color="auto"/>
            </w:tcBorders>
            <w:vAlign w:val="center"/>
          </w:tcPr>
          <w:p w14:paraId="4DCD1C49" w14:textId="77777777" w:rsidR="00F36181" w:rsidRPr="007D076F" w:rsidRDefault="00F36181" w:rsidP="00AF78BA">
            <w:pPr>
              <w:ind w:left="-108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  <w:bookmarkEnd w:id="3"/>
          </w:p>
        </w:tc>
      </w:tr>
      <w:tr w:rsidR="00F36181" w:rsidRPr="007D076F" w14:paraId="3D2AC2FA" w14:textId="77777777" w:rsidTr="009C3F1C">
        <w:trPr>
          <w:cantSplit/>
          <w:trHeight w:val="170"/>
        </w:trPr>
        <w:tc>
          <w:tcPr>
            <w:tcW w:w="10710" w:type="dxa"/>
            <w:gridSpan w:val="2"/>
            <w:tcBorders>
              <w:top w:val="single" w:sz="4" w:space="0" w:color="auto"/>
            </w:tcBorders>
          </w:tcPr>
          <w:p w14:paraId="6520FA2F" w14:textId="77777777" w:rsidR="00F36181" w:rsidRPr="007D076F" w:rsidRDefault="00F36181" w:rsidP="00AF78BA">
            <w:pPr>
              <w:spacing w:before="20" w:after="20"/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Manufacturer Representative’s Name &amp; Title (please print)</w:t>
            </w:r>
          </w:p>
        </w:tc>
      </w:tr>
      <w:tr w:rsidR="00F36181" w:rsidRPr="007D076F" w14:paraId="34C60ED1" w14:textId="77777777" w:rsidTr="009C3F1C">
        <w:trPr>
          <w:cantSplit/>
          <w:trHeight w:val="360"/>
        </w:trPr>
        <w:tc>
          <w:tcPr>
            <w:tcW w:w="7380" w:type="dxa"/>
            <w:tcBorders>
              <w:bottom w:val="single" w:sz="4" w:space="0" w:color="auto"/>
            </w:tcBorders>
            <w:vAlign w:val="center"/>
          </w:tcPr>
          <w:p w14:paraId="2C86CBDC" w14:textId="0F65F751" w:rsidR="00F36181" w:rsidRPr="007D076F" w:rsidRDefault="008C2A66" w:rsidP="00AF78BA">
            <w:pPr>
              <w:ind w:left="-108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330" w:type="dxa"/>
            <w:tcBorders>
              <w:bottom w:val="single" w:sz="4" w:space="0" w:color="auto"/>
            </w:tcBorders>
            <w:vAlign w:val="center"/>
          </w:tcPr>
          <w:p w14:paraId="4A4784FF" w14:textId="77777777" w:rsidR="00F36181" w:rsidRPr="007D076F" w:rsidRDefault="00F36181" w:rsidP="00AF78BA">
            <w:pPr>
              <w:ind w:left="-108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instrText xml:space="preserve"> FORMTEXT </w:instrTex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separate"/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noProof/>
                <w:color w:val="0070C0"/>
                <w:sz w:val="20"/>
                <w:szCs w:val="20"/>
              </w:rPr>
              <w:t> </w:t>
            </w:r>
            <w:r w:rsidRPr="007D076F">
              <w:rPr>
                <w:rFonts w:ascii="Arial" w:hAnsi="Arial" w:cs="Arial"/>
                <w:b/>
                <w:color w:val="0070C0"/>
                <w:sz w:val="20"/>
                <w:szCs w:val="20"/>
              </w:rPr>
              <w:fldChar w:fldCharType="end"/>
            </w:r>
            <w:bookmarkEnd w:id="5"/>
          </w:p>
        </w:tc>
      </w:tr>
      <w:tr w:rsidR="00F36181" w:rsidRPr="007D076F" w14:paraId="413BDDF7" w14:textId="77777777" w:rsidTr="009C3F1C">
        <w:trPr>
          <w:trHeight w:val="188"/>
        </w:trPr>
        <w:tc>
          <w:tcPr>
            <w:tcW w:w="7380" w:type="dxa"/>
            <w:tcBorders>
              <w:top w:val="single" w:sz="4" w:space="0" w:color="auto"/>
            </w:tcBorders>
          </w:tcPr>
          <w:p w14:paraId="2D333C26" w14:textId="77777777" w:rsidR="00F36181" w:rsidRPr="007D076F" w:rsidRDefault="00F36181" w:rsidP="00AF78BA">
            <w:pPr>
              <w:spacing w:before="20" w:after="20"/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Manufacturer Representative’s Authorized Signature</w:t>
            </w:r>
          </w:p>
        </w:tc>
        <w:tc>
          <w:tcPr>
            <w:tcW w:w="3330" w:type="dxa"/>
            <w:tcBorders>
              <w:top w:val="single" w:sz="4" w:space="0" w:color="auto"/>
            </w:tcBorders>
          </w:tcPr>
          <w:p w14:paraId="21973794" w14:textId="77777777" w:rsidR="00F36181" w:rsidRPr="007D076F" w:rsidRDefault="00F36181" w:rsidP="00AF78BA">
            <w:pPr>
              <w:spacing w:before="20"/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7D076F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</w:tbl>
    <w:p w14:paraId="30BF2539" w14:textId="77777777" w:rsidR="00F36181" w:rsidRPr="007D076F" w:rsidRDefault="00F36181" w:rsidP="00AF78BA">
      <w:pPr>
        <w:rPr>
          <w:rFonts w:ascii="Arial" w:hAnsi="Arial" w:cs="Arial"/>
          <w:i/>
          <w:sz w:val="20"/>
          <w:szCs w:val="20"/>
        </w:rPr>
      </w:pPr>
    </w:p>
    <w:sectPr w:rsidR="00F36181" w:rsidRPr="007D076F" w:rsidSect="00B004F6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160" w:right="648" w:bottom="432" w:left="648" w:header="2016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DB91FA" w14:textId="77777777" w:rsidR="005557A5" w:rsidRDefault="005557A5">
      <w:r>
        <w:separator/>
      </w:r>
    </w:p>
  </w:endnote>
  <w:endnote w:type="continuationSeparator" w:id="0">
    <w:p w14:paraId="16323468" w14:textId="77777777" w:rsidR="005557A5" w:rsidRDefault="0055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78526" w14:textId="3A0FDADB" w:rsidR="008022F3" w:rsidRPr="0054769A" w:rsidRDefault="001C456A" w:rsidP="005C69D3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NOPB04, V1, R</w:t>
    </w:r>
    <w:r w:rsidR="00E81239">
      <w:rPr>
        <w:rFonts w:ascii="Arial" w:hAnsi="Arial" w:cs="Arial"/>
        <w:i/>
        <w:sz w:val="16"/>
        <w:szCs w:val="16"/>
        <w:lang w:val="en-US"/>
      </w:rPr>
      <w:t>1</w:t>
    </w:r>
    <w:r w:rsidR="008C2A66">
      <w:rPr>
        <w:rFonts w:ascii="Arial" w:hAnsi="Arial" w:cs="Arial"/>
        <w:i/>
        <w:sz w:val="16"/>
        <w:szCs w:val="16"/>
        <w:lang w:val="en-US"/>
      </w:rPr>
      <w:t>4, 2/28/2020</w:t>
    </w:r>
    <w:r w:rsidR="008022F3">
      <w:rPr>
        <w:rFonts w:ascii="Arial" w:hAnsi="Arial" w:cs="Arial"/>
        <w:i/>
        <w:sz w:val="16"/>
        <w:szCs w:val="16"/>
      </w:rPr>
      <w:tab/>
    </w:r>
    <w:r w:rsidR="008022F3" w:rsidRPr="0054769A">
      <w:rPr>
        <w:rFonts w:ascii="Arial" w:hAnsi="Arial" w:cs="Arial"/>
        <w:i/>
        <w:sz w:val="16"/>
        <w:szCs w:val="16"/>
      </w:rPr>
      <w:t xml:space="preserve">Page </w:t>
    </w:r>
    <w:r w:rsidR="008022F3" w:rsidRPr="0054769A">
      <w:rPr>
        <w:rFonts w:ascii="Arial" w:hAnsi="Arial" w:cs="Arial"/>
        <w:b/>
        <w:i/>
        <w:sz w:val="16"/>
        <w:szCs w:val="16"/>
      </w:rPr>
      <w:fldChar w:fldCharType="begin"/>
    </w:r>
    <w:r w:rsidR="008022F3" w:rsidRPr="0054769A">
      <w:rPr>
        <w:rFonts w:ascii="Arial" w:hAnsi="Arial" w:cs="Arial"/>
        <w:b/>
        <w:i/>
        <w:sz w:val="16"/>
        <w:szCs w:val="16"/>
      </w:rPr>
      <w:instrText xml:space="preserve"> PAGE </w:instrText>
    </w:r>
    <w:r w:rsidR="008022F3" w:rsidRPr="0054769A">
      <w:rPr>
        <w:rFonts w:ascii="Arial" w:hAnsi="Arial" w:cs="Arial"/>
        <w:b/>
        <w:i/>
        <w:sz w:val="16"/>
        <w:szCs w:val="16"/>
      </w:rPr>
      <w:fldChar w:fldCharType="separate"/>
    </w:r>
    <w:r w:rsidR="00D24A38">
      <w:rPr>
        <w:rFonts w:ascii="Arial" w:hAnsi="Arial" w:cs="Arial"/>
        <w:b/>
        <w:i/>
        <w:noProof/>
        <w:sz w:val="16"/>
        <w:szCs w:val="16"/>
      </w:rPr>
      <w:t>2</w:t>
    </w:r>
    <w:r w:rsidR="008022F3" w:rsidRPr="0054769A">
      <w:rPr>
        <w:rFonts w:ascii="Arial" w:hAnsi="Arial" w:cs="Arial"/>
        <w:b/>
        <w:i/>
        <w:sz w:val="16"/>
        <w:szCs w:val="16"/>
      </w:rPr>
      <w:fldChar w:fldCharType="end"/>
    </w:r>
    <w:r w:rsidR="008022F3" w:rsidRPr="0054769A">
      <w:rPr>
        <w:rFonts w:ascii="Arial" w:hAnsi="Arial" w:cs="Arial"/>
        <w:i/>
        <w:sz w:val="16"/>
        <w:szCs w:val="16"/>
      </w:rPr>
      <w:t xml:space="preserve"> of </w:t>
    </w:r>
    <w:r w:rsidR="008022F3" w:rsidRPr="0054769A">
      <w:rPr>
        <w:rFonts w:ascii="Arial" w:hAnsi="Arial" w:cs="Arial"/>
        <w:b/>
        <w:i/>
        <w:sz w:val="16"/>
        <w:szCs w:val="16"/>
      </w:rPr>
      <w:fldChar w:fldCharType="begin"/>
    </w:r>
    <w:r w:rsidR="008022F3" w:rsidRPr="0054769A">
      <w:rPr>
        <w:rFonts w:ascii="Arial" w:hAnsi="Arial" w:cs="Arial"/>
        <w:b/>
        <w:i/>
        <w:sz w:val="16"/>
        <w:szCs w:val="16"/>
      </w:rPr>
      <w:instrText xml:space="preserve"> NUMPAGES  </w:instrText>
    </w:r>
    <w:r w:rsidR="008022F3" w:rsidRPr="0054769A">
      <w:rPr>
        <w:rFonts w:ascii="Arial" w:hAnsi="Arial" w:cs="Arial"/>
        <w:b/>
        <w:i/>
        <w:sz w:val="16"/>
        <w:szCs w:val="16"/>
      </w:rPr>
      <w:fldChar w:fldCharType="separate"/>
    </w:r>
    <w:r w:rsidR="00D24A38">
      <w:rPr>
        <w:rFonts w:ascii="Arial" w:hAnsi="Arial" w:cs="Arial"/>
        <w:b/>
        <w:i/>
        <w:noProof/>
        <w:sz w:val="16"/>
        <w:szCs w:val="16"/>
      </w:rPr>
      <w:t>2</w:t>
    </w:r>
    <w:r w:rsidR="008022F3" w:rsidRPr="0054769A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B0B15" w14:textId="48DEF251" w:rsidR="007D076F" w:rsidRDefault="007D076F" w:rsidP="007D076F">
    <w:pPr>
      <w:pStyle w:val="Footer"/>
      <w:tabs>
        <w:tab w:val="clear" w:pos="4320"/>
        <w:tab w:val="clear" w:pos="8640"/>
      </w:tabs>
    </w:pPr>
    <w:r>
      <w:rPr>
        <w:rFonts w:ascii="Arial" w:hAnsi="Arial" w:cs="Arial"/>
        <w:i/>
        <w:sz w:val="16"/>
        <w:szCs w:val="16"/>
      </w:rPr>
      <w:t>NOPB04, V1, R</w:t>
    </w:r>
    <w:r>
      <w:rPr>
        <w:rFonts w:ascii="Arial" w:hAnsi="Arial" w:cs="Arial"/>
        <w:i/>
        <w:sz w:val="16"/>
        <w:szCs w:val="16"/>
        <w:lang w:val="en-US"/>
      </w:rPr>
      <w:t>1</w:t>
    </w:r>
    <w:r w:rsidR="008C2A66">
      <w:rPr>
        <w:rFonts w:ascii="Arial" w:hAnsi="Arial" w:cs="Arial"/>
        <w:i/>
        <w:sz w:val="16"/>
        <w:szCs w:val="16"/>
        <w:lang w:val="en-US"/>
      </w:rPr>
      <w:t>5, 2/28/2020</w:t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 w:rsidR="00B004F6">
      <w:rPr>
        <w:rFonts w:ascii="Arial" w:hAnsi="Arial" w:cs="Arial"/>
        <w:i/>
        <w:noProof/>
        <w:sz w:val="16"/>
        <w:szCs w:val="16"/>
        <w:lang w:val="en-US" w:eastAsia="en-US"/>
      </w:rPr>
      <w:drawing>
        <wp:anchor distT="0" distB="0" distL="114300" distR="114300" simplePos="0" relativeHeight="251662336" behindDoc="1" locked="0" layoutInCell="1" allowOverlap="1" wp14:anchorId="300E796A" wp14:editId="3621FD02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</w:r>
    <w:r w:rsidRPr="0054769A">
      <w:rPr>
        <w:rFonts w:ascii="Arial" w:hAnsi="Arial" w:cs="Arial"/>
        <w:i/>
        <w:sz w:val="16"/>
        <w:szCs w:val="16"/>
      </w:rPr>
      <w:t xml:space="preserve">Page </w:t>
    </w:r>
    <w:r w:rsidRPr="0054769A">
      <w:rPr>
        <w:rFonts w:ascii="Arial" w:hAnsi="Arial" w:cs="Arial"/>
        <w:b/>
        <w:i/>
        <w:sz w:val="16"/>
        <w:szCs w:val="16"/>
      </w:rPr>
      <w:fldChar w:fldCharType="begin"/>
    </w:r>
    <w:r w:rsidRPr="0054769A">
      <w:rPr>
        <w:rFonts w:ascii="Arial" w:hAnsi="Arial" w:cs="Arial"/>
        <w:b/>
        <w:i/>
        <w:sz w:val="16"/>
        <w:szCs w:val="16"/>
      </w:rPr>
      <w:instrText xml:space="preserve"> PAGE </w:instrText>
    </w:r>
    <w:r w:rsidRPr="0054769A">
      <w:rPr>
        <w:rFonts w:ascii="Arial" w:hAnsi="Arial" w:cs="Arial"/>
        <w:b/>
        <w:i/>
        <w:sz w:val="16"/>
        <w:szCs w:val="16"/>
      </w:rPr>
      <w:fldChar w:fldCharType="separate"/>
    </w:r>
    <w:r w:rsidR="005557A5">
      <w:rPr>
        <w:rFonts w:ascii="Arial" w:hAnsi="Arial" w:cs="Arial"/>
        <w:b/>
        <w:i/>
        <w:noProof/>
        <w:sz w:val="16"/>
        <w:szCs w:val="16"/>
      </w:rPr>
      <w:t>1</w:t>
    </w:r>
    <w:r w:rsidRPr="0054769A">
      <w:rPr>
        <w:rFonts w:ascii="Arial" w:hAnsi="Arial" w:cs="Arial"/>
        <w:b/>
        <w:i/>
        <w:sz w:val="16"/>
        <w:szCs w:val="16"/>
      </w:rPr>
      <w:fldChar w:fldCharType="end"/>
    </w:r>
    <w:r w:rsidRPr="0054769A">
      <w:rPr>
        <w:rFonts w:ascii="Arial" w:hAnsi="Arial" w:cs="Arial"/>
        <w:i/>
        <w:sz w:val="16"/>
        <w:szCs w:val="16"/>
      </w:rPr>
      <w:t xml:space="preserve"> of </w:t>
    </w:r>
    <w:r w:rsidRPr="0054769A">
      <w:rPr>
        <w:rFonts w:ascii="Arial" w:hAnsi="Arial" w:cs="Arial"/>
        <w:b/>
        <w:i/>
        <w:sz w:val="16"/>
        <w:szCs w:val="16"/>
      </w:rPr>
      <w:fldChar w:fldCharType="begin"/>
    </w:r>
    <w:r w:rsidRPr="0054769A">
      <w:rPr>
        <w:rFonts w:ascii="Arial" w:hAnsi="Arial" w:cs="Arial"/>
        <w:b/>
        <w:i/>
        <w:sz w:val="16"/>
        <w:szCs w:val="16"/>
      </w:rPr>
      <w:instrText xml:space="preserve"> NUMPAGES  </w:instrText>
    </w:r>
    <w:r w:rsidRPr="0054769A">
      <w:rPr>
        <w:rFonts w:ascii="Arial" w:hAnsi="Arial" w:cs="Arial"/>
        <w:b/>
        <w:i/>
        <w:sz w:val="16"/>
        <w:szCs w:val="16"/>
      </w:rPr>
      <w:fldChar w:fldCharType="separate"/>
    </w:r>
    <w:r w:rsidR="005557A5">
      <w:rPr>
        <w:rFonts w:ascii="Arial" w:hAnsi="Arial" w:cs="Arial"/>
        <w:b/>
        <w:i/>
        <w:noProof/>
        <w:sz w:val="16"/>
        <w:szCs w:val="16"/>
      </w:rPr>
      <w:t>1</w:t>
    </w:r>
    <w:r w:rsidRPr="0054769A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73928" w14:textId="77777777" w:rsidR="005557A5" w:rsidRDefault="005557A5">
      <w:r>
        <w:separator/>
      </w:r>
    </w:p>
  </w:footnote>
  <w:footnote w:type="continuationSeparator" w:id="0">
    <w:p w14:paraId="3FE1F43F" w14:textId="77777777" w:rsidR="005557A5" w:rsidRDefault="00555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23927" w14:textId="2D9A5F7A" w:rsidR="002D4537" w:rsidRDefault="00BD5ED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1BE7863D" wp14:editId="32C0E83E">
          <wp:simplePos x="0" y="0"/>
          <wp:positionH relativeFrom="page">
            <wp:posOffset>-1905</wp:posOffset>
          </wp:positionH>
          <wp:positionV relativeFrom="page">
            <wp:posOffset>-1905</wp:posOffset>
          </wp:positionV>
          <wp:extent cx="7772400" cy="10071100"/>
          <wp:effectExtent l="0" t="0" r="0" b="0"/>
          <wp:wrapNone/>
          <wp:docPr id="8" name="Picture 8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910F7" w14:textId="72A4BF4F" w:rsidR="002D4537" w:rsidRDefault="00B004F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54C22E5" wp14:editId="0DC0D0B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0951" cy="1362456"/>
          <wp:effectExtent l="0" t="0" r="1905" b="9525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951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1EF"/>
    <w:multiLevelType w:val="hybridMultilevel"/>
    <w:tmpl w:val="91D8796C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4A04FC70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EA1577F"/>
    <w:multiLevelType w:val="hybridMultilevel"/>
    <w:tmpl w:val="05784864"/>
    <w:lvl w:ilvl="0" w:tplc="963871E6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3" w15:restartNumberingAfterBreak="0">
    <w:nsid w:val="16EC1851"/>
    <w:multiLevelType w:val="hybridMultilevel"/>
    <w:tmpl w:val="2CF0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937C8"/>
    <w:multiLevelType w:val="hybridMultilevel"/>
    <w:tmpl w:val="7838816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656F9C"/>
    <w:multiLevelType w:val="hybridMultilevel"/>
    <w:tmpl w:val="03507ADE"/>
    <w:lvl w:ilvl="0" w:tplc="2B90863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6" w15:restartNumberingAfterBreak="0">
    <w:nsid w:val="1DDD6E61"/>
    <w:multiLevelType w:val="hybridMultilevel"/>
    <w:tmpl w:val="A36E501A"/>
    <w:lvl w:ilvl="0" w:tplc="0D4C8B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7" w15:restartNumberingAfterBreak="0">
    <w:nsid w:val="3140273B"/>
    <w:multiLevelType w:val="hybridMultilevel"/>
    <w:tmpl w:val="5FD60DEE"/>
    <w:lvl w:ilvl="0" w:tplc="9656D58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8" w15:restartNumberingAfterBreak="0">
    <w:nsid w:val="31A302F5"/>
    <w:multiLevelType w:val="hybridMultilevel"/>
    <w:tmpl w:val="8634085A"/>
    <w:lvl w:ilvl="0" w:tplc="0C3CAA4E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931E2"/>
    <w:multiLevelType w:val="hybridMultilevel"/>
    <w:tmpl w:val="8A9A9604"/>
    <w:lvl w:ilvl="0" w:tplc="D3CE47C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 w15:restartNumberingAfterBreak="0">
    <w:nsid w:val="32F358F2"/>
    <w:multiLevelType w:val="hybridMultilevel"/>
    <w:tmpl w:val="DDCA39FE"/>
    <w:lvl w:ilvl="0" w:tplc="3306EE2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3553687C"/>
    <w:multiLevelType w:val="hybridMultilevel"/>
    <w:tmpl w:val="B3FC62E8"/>
    <w:lvl w:ilvl="0" w:tplc="044C50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868CF"/>
    <w:multiLevelType w:val="hybridMultilevel"/>
    <w:tmpl w:val="5AAAAD24"/>
    <w:lvl w:ilvl="0" w:tplc="AB3CA326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058F8"/>
    <w:multiLevelType w:val="hybridMultilevel"/>
    <w:tmpl w:val="3E605D00"/>
    <w:lvl w:ilvl="0" w:tplc="04090011">
      <w:start w:val="1"/>
      <w:numFmt w:val="decimal"/>
      <w:lvlText w:val="%1)"/>
      <w:lvlJc w:val="left"/>
      <w:pPr>
        <w:ind w:left="360" w:hanging="360"/>
      </w:pPr>
      <w:rPr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D63BB5"/>
    <w:multiLevelType w:val="hybridMultilevel"/>
    <w:tmpl w:val="BEE85AB0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5" w15:restartNumberingAfterBreak="0">
    <w:nsid w:val="4CD83B4B"/>
    <w:multiLevelType w:val="hybridMultilevel"/>
    <w:tmpl w:val="EFF08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A6ABD"/>
    <w:multiLevelType w:val="hybridMultilevel"/>
    <w:tmpl w:val="E56A9AB2"/>
    <w:lvl w:ilvl="0" w:tplc="9A1CA622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18" w15:restartNumberingAfterBreak="0">
    <w:nsid w:val="56CF7ECE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B85749"/>
    <w:multiLevelType w:val="hybridMultilevel"/>
    <w:tmpl w:val="89CE4E08"/>
    <w:lvl w:ilvl="0" w:tplc="0409000F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AD72A1"/>
    <w:multiLevelType w:val="hybridMultilevel"/>
    <w:tmpl w:val="35C8A00C"/>
    <w:lvl w:ilvl="0" w:tplc="75AEF964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71CBC"/>
    <w:multiLevelType w:val="hybridMultilevel"/>
    <w:tmpl w:val="B3C652CA"/>
    <w:lvl w:ilvl="0" w:tplc="130AE0B8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4" w15:restartNumberingAfterBreak="0">
    <w:nsid w:val="6A1857C0"/>
    <w:multiLevelType w:val="hybridMultilevel"/>
    <w:tmpl w:val="6EDA3FEA"/>
    <w:lvl w:ilvl="0" w:tplc="7E727A3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25" w15:restartNumberingAfterBreak="0">
    <w:nsid w:val="6C1E7B0E"/>
    <w:multiLevelType w:val="hybridMultilevel"/>
    <w:tmpl w:val="2D36D24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807816"/>
    <w:multiLevelType w:val="hybridMultilevel"/>
    <w:tmpl w:val="46C8D580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27" w15:restartNumberingAfterBreak="0">
    <w:nsid w:val="712851AC"/>
    <w:multiLevelType w:val="hybridMultilevel"/>
    <w:tmpl w:val="09BE1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060E9C"/>
    <w:multiLevelType w:val="hybridMultilevel"/>
    <w:tmpl w:val="63623338"/>
    <w:lvl w:ilvl="0" w:tplc="9FC6E204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29" w15:restartNumberingAfterBreak="0">
    <w:nsid w:val="731B1FED"/>
    <w:multiLevelType w:val="hybridMultilevel"/>
    <w:tmpl w:val="D94856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2A2EF5"/>
    <w:multiLevelType w:val="hybridMultilevel"/>
    <w:tmpl w:val="7096A26A"/>
    <w:lvl w:ilvl="0" w:tplc="6C1CFA1E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4A7641"/>
    <w:multiLevelType w:val="hybridMultilevel"/>
    <w:tmpl w:val="F7F8B018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026781"/>
    <w:multiLevelType w:val="hybridMultilevel"/>
    <w:tmpl w:val="35A0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E6A8D"/>
    <w:multiLevelType w:val="hybridMultilevel"/>
    <w:tmpl w:val="128863FA"/>
    <w:lvl w:ilvl="0" w:tplc="B1E63F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D8D50BE"/>
    <w:multiLevelType w:val="hybridMultilevel"/>
    <w:tmpl w:val="31362B64"/>
    <w:lvl w:ilvl="0" w:tplc="15FA6E48">
      <w:start w:val="1"/>
      <w:numFmt w:val="upperLetter"/>
      <w:lvlText w:val="%1."/>
      <w:lvlJc w:val="left"/>
      <w:pPr>
        <w:ind w:left="245" w:hanging="360"/>
      </w:pPr>
      <w:rPr>
        <w:rFonts w:hint="default"/>
        <w:b/>
        <w:bCs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35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8"/>
  </w:num>
  <w:num w:numId="4">
    <w:abstractNumId w:val="31"/>
  </w:num>
  <w:num w:numId="5">
    <w:abstractNumId w:val="4"/>
  </w:num>
  <w:num w:numId="6">
    <w:abstractNumId w:val="33"/>
  </w:num>
  <w:num w:numId="7">
    <w:abstractNumId w:val="29"/>
  </w:num>
  <w:num w:numId="8">
    <w:abstractNumId w:val="16"/>
  </w:num>
  <w:num w:numId="9">
    <w:abstractNumId w:val="22"/>
  </w:num>
  <w:num w:numId="10">
    <w:abstractNumId w:val="30"/>
  </w:num>
  <w:num w:numId="11">
    <w:abstractNumId w:val="3"/>
  </w:num>
  <w:num w:numId="12">
    <w:abstractNumId w:val="19"/>
  </w:num>
  <w:num w:numId="13">
    <w:abstractNumId w:val="13"/>
  </w:num>
  <w:num w:numId="14">
    <w:abstractNumId w:val="35"/>
  </w:num>
  <w:num w:numId="15">
    <w:abstractNumId w:val="15"/>
  </w:num>
  <w:num w:numId="16">
    <w:abstractNumId w:val="32"/>
  </w:num>
  <w:num w:numId="17">
    <w:abstractNumId w:val="14"/>
  </w:num>
  <w:num w:numId="18">
    <w:abstractNumId w:val="24"/>
  </w:num>
  <w:num w:numId="19">
    <w:abstractNumId w:val="7"/>
  </w:num>
  <w:num w:numId="20">
    <w:abstractNumId w:val="26"/>
  </w:num>
  <w:num w:numId="21">
    <w:abstractNumId w:val="5"/>
  </w:num>
  <w:num w:numId="22">
    <w:abstractNumId w:val="28"/>
  </w:num>
  <w:num w:numId="23">
    <w:abstractNumId w:val="11"/>
  </w:num>
  <w:num w:numId="24">
    <w:abstractNumId w:val="8"/>
  </w:num>
  <w:num w:numId="25">
    <w:abstractNumId w:val="17"/>
  </w:num>
  <w:num w:numId="26">
    <w:abstractNumId w:val="1"/>
  </w:num>
  <w:num w:numId="27">
    <w:abstractNumId w:val="23"/>
  </w:num>
  <w:num w:numId="28">
    <w:abstractNumId w:val="10"/>
  </w:num>
  <w:num w:numId="29">
    <w:abstractNumId w:val="2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0"/>
  </w:num>
  <w:num w:numId="33">
    <w:abstractNumId w:val="6"/>
  </w:num>
  <w:num w:numId="34">
    <w:abstractNumId w:val="12"/>
  </w:num>
  <w:num w:numId="35">
    <w:abstractNumId w:val="3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FHNwy+JUAYwSf1gclEBEch1ZZ4d9c5Y4lM/FoYPD8W+YEv/lU6JF76qocz4mnEkpudWqUhcd8CcVsiuQ1R4+w==" w:salt="Mjg6y2qRnQYcKShCx5ryhA==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54B"/>
    <w:rsid w:val="0007027B"/>
    <w:rsid w:val="0008726F"/>
    <w:rsid w:val="0009257F"/>
    <w:rsid w:val="000A3CD6"/>
    <w:rsid w:val="000B384B"/>
    <w:rsid w:val="000B7450"/>
    <w:rsid w:val="000F0269"/>
    <w:rsid w:val="000F7373"/>
    <w:rsid w:val="0013358A"/>
    <w:rsid w:val="001426C1"/>
    <w:rsid w:val="00152420"/>
    <w:rsid w:val="00157558"/>
    <w:rsid w:val="00160AB8"/>
    <w:rsid w:val="00161656"/>
    <w:rsid w:val="001636FF"/>
    <w:rsid w:val="00165F99"/>
    <w:rsid w:val="00182AA8"/>
    <w:rsid w:val="00196782"/>
    <w:rsid w:val="001A4425"/>
    <w:rsid w:val="001B462B"/>
    <w:rsid w:val="001C456A"/>
    <w:rsid w:val="001D06BA"/>
    <w:rsid w:val="001E4A30"/>
    <w:rsid w:val="001F21C0"/>
    <w:rsid w:val="00210665"/>
    <w:rsid w:val="002357E1"/>
    <w:rsid w:val="00237EBF"/>
    <w:rsid w:val="00242BD0"/>
    <w:rsid w:val="002639F0"/>
    <w:rsid w:val="00264DB4"/>
    <w:rsid w:val="00270986"/>
    <w:rsid w:val="002A7020"/>
    <w:rsid w:val="002A7BC6"/>
    <w:rsid w:val="002B1E79"/>
    <w:rsid w:val="002B309A"/>
    <w:rsid w:val="002C18A8"/>
    <w:rsid w:val="002C420A"/>
    <w:rsid w:val="002D4537"/>
    <w:rsid w:val="002E1550"/>
    <w:rsid w:val="002E6E10"/>
    <w:rsid w:val="002F086B"/>
    <w:rsid w:val="002F195A"/>
    <w:rsid w:val="002F3159"/>
    <w:rsid w:val="0033547D"/>
    <w:rsid w:val="00365C4B"/>
    <w:rsid w:val="00386521"/>
    <w:rsid w:val="003A54B8"/>
    <w:rsid w:val="003D50DC"/>
    <w:rsid w:val="00401881"/>
    <w:rsid w:val="00404CED"/>
    <w:rsid w:val="00425807"/>
    <w:rsid w:val="00432C1E"/>
    <w:rsid w:val="00452EA4"/>
    <w:rsid w:val="00471090"/>
    <w:rsid w:val="004762D1"/>
    <w:rsid w:val="0048021D"/>
    <w:rsid w:val="00487313"/>
    <w:rsid w:val="004A3CD0"/>
    <w:rsid w:val="004B6538"/>
    <w:rsid w:val="004E1865"/>
    <w:rsid w:val="004E7529"/>
    <w:rsid w:val="004F2424"/>
    <w:rsid w:val="004F6780"/>
    <w:rsid w:val="004F7510"/>
    <w:rsid w:val="005030C0"/>
    <w:rsid w:val="00503904"/>
    <w:rsid w:val="0054769A"/>
    <w:rsid w:val="005557A5"/>
    <w:rsid w:val="00556AB3"/>
    <w:rsid w:val="005A57A8"/>
    <w:rsid w:val="005C69D3"/>
    <w:rsid w:val="005D0D5C"/>
    <w:rsid w:val="005E197F"/>
    <w:rsid w:val="005E2290"/>
    <w:rsid w:val="005F09E4"/>
    <w:rsid w:val="005F2C50"/>
    <w:rsid w:val="0060333C"/>
    <w:rsid w:val="00635D29"/>
    <w:rsid w:val="006571C9"/>
    <w:rsid w:val="00674E52"/>
    <w:rsid w:val="00676A7F"/>
    <w:rsid w:val="006A25E1"/>
    <w:rsid w:val="006B2607"/>
    <w:rsid w:val="006E2FA8"/>
    <w:rsid w:val="006E4C51"/>
    <w:rsid w:val="00702B8B"/>
    <w:rsid w:val="007161D8"/>
    <w:rsid w:val="007211AA"/>
    <w:rsid w:val="00724A79"/>
    <w:rsid w:val="007276F5"/>
    <w:rsid w:val="0074654B"/>
    <w:rsid w:val="007653B9"/>
    <w:rsid w:val="00781010"/>
    <w:rsid w:val="00783FAF"/>
    <w:rsid w:val="00793868"/>
    <w:rsid w:val="007C4DC3"/>
    <w:rsid w:val="007C5487"/>
    <w:rsid w:val="007D076F"/>
    <w:rsid w:val="007D3412"/>
    <w:rsid w:val="007E6D65"/>
    <w:rsid w:val="007F02EE"/>
    <w:rsid w:val="008022F3"/>
    <w:rsid w:val="00805873"/>
    <w:rsid w:val="008063A8"/>
    <w:rsid w:val="0082469D"/>
    <w:rsid w:val="00844B75"/>
    <w:rsid w:val="00847986"/>
    <w:rsid w:val="00850322"/>
    <w:rsid w:val="00855AE0"/>
    <w:rsid w:val="00862508"/>
    <w:rsid w:val="00871093"/>
    <w:rsid w:val="00877060"/>
    <w:rsid w:val="00877E9C"/>
    <w:rsid w:val="00883789"/>
    <w:rsid w:val="00897428"/>
    <w:rsid w:val="008A44D3"/>
    <w:rsid w:val="008A738C"/>
    <w:rsid w:val="008C2A66"/>
    <w:rsid w:val="008D1D22"/>
    <w:rsid w:val="008F0194"/>
    <w:rsid w:val="008F4B4E"/>
    <w:rsid w:val="008F5F02"/>
    <w:rsid w:val="00903E43"/>
    <w:rsid w:val="009260C3"/>
    <w:rsid w:val="00941F8A"/>
    <w:rsid w:val="00942586"/>
    <w:rsid w:val="0094370E"/>
    <w:rsid w:val="00954D8E"/>
    <w:rsid w:val="0097351D"/>
    <w:rsid w:val="009917B1"/>
    <w:rsid w:val="009C3F1C"/>
    <w:rsid w:val="009E6477"/>
    <w:rsid w:val="009F3B22"/>
    <w:rsid w:val="00A27441"/>
    <w:rsid w:val="00A3367E"/>
    <w:rsid w:val="00A5613F"/>
    <w:rsid w:val="00A60C4E"/>
    <w:rsid w:val="00A945C0"/>
    <w:rsid w:val="00AC591E"/>
    <w:rsid w:val="00AF78BA"/>
    <w:rsid w:val="00B00043"/>
    <w:rsid w:val="00B004F6"/>
    <w:rsid w:val="00B0259D"/>
    <w:rsid w:val="00B03D32"/>
    <w:rsid w:val="00B275B9"/>
    <w:rsid w:val="00B316F7"/>
    <w:rsid w:val="00B41EB9"/>
    <w:rsid w:val="00B7029D"/>
    <w:rsid w:val="00BD5ED4"/>
    <w:rsid w:val="00BE0279"/>
    <w:rsid w:val="00BE34B1"/>
    <w:rsid w:val="00C05F29"/>
    <w:rsid w:val="00C1223D"/>
    <w:rsid w:val="00C70F48"/>
    <w:rsid w:val="00C82F9D"/>
    <w:rsid w:val="00C9215F"/>
    <w:rsid w:val="00C96258"/>
    <w:rsid w:val="00CA4264"/>
    <w:rsid w:val="00CB3F4B"/>
    <w:rsid w:val="00D16E20"/>
    <w:rsid w:val="00D2294F"/>
    <w:rsid w:val="00D24A38"/>
    <w:rsid w:val="00D33E5F"/>
    <w:rsid w:val="00D378E3"/>
    <w:rsid w:val="00D45BD7"/>
    <w:rsid w:val="00D47C5F"/>
    <w:rsid w:val="00D652EC"/>
    <w:rsid w:val="00D72CC8"/>
    <w:rsid w:val="00D82E30"/>
    <w:rsid w:val="00DC7702"/>
    <w:rsid w:val="00DD0FC7"/>
    <w:rsid w:val="00DF62A4"/>
    <w:rsid w:val="00E11D9F"/>
    <w:rsid w:val="00E20832"/>
    <w:rsid w:val="00E2242F"/>
    <w:rsid w:val="00E2335C"/>
    <w:rsid w:val="00E3651D"/>
    <w:rsid w:val="00E81239"/>
    <w:rsid w:val="00E83A85"/>
    <w:rsid w:val="00E853E4"/>
    <w:rsid w:val="00E96C83"/>
    <w:rsid w:val="00E97576"/>
    <w:rsid w:val="00EA302D"/>
    <w:rsid w:val="00EB5FAA"/>
    <w:rsid w:val="00EC4CCA"/>
    <w:rsid w:val="00ED1966"/>
    <w:rsid w:val="00ED1D1E"/>
    <w:rsid w:val="00EE3B12"/>
    <w:rsid w:val="00EE720A"/>
    <w:rsid w:val="00F10F81"/>
    <w:rsid w:val="00F12FA3"/>
    <w:rsid w:val="00F21293"/>
    <w:rsid w:val="00F30653"/>
    <w:rsid w:val="00F35A93"/>
    <w:rsid w:val="00F36181"/>
    <w:rsid w:val="00F4307E"/>
    <w:rsid w:val="00F61F2F"/>
    <w:rsid w:val="00F82A5B"/>
    <w:rsid w:val="00FD1B0B"/>
    <w:rsid w:val="00FE077F"/>
    <w:rsid w:val="00FE4F13"/>
    <w:rsid w:val="00FF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221C78"/>
  <w15:chartTrackingRefBased/>
  <w15:docId w15:val="{DEB0942C-E631-4654-BE07-851EA864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F99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702B8B"/>
    <w:rPr>
      <w:rFonts w:ascii="Garamond" w:hAnsi="Garamond"/>
      <w:sz w:val="24"/>
      <w:szCs w:val="24"/>
    </w:rPr>
  </w:style>
  <w:style w:type="character" w:styleId="Hyperlink">
    <w:name w:val="Hyperlink"/>
    <w:rsid w:val="00A3367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F7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MyCCOF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4" ma:contentTypeDescription="Create a new document." ma:contentTypeScope="" ma:versionID="46fec958bc398b700aa06602662485f0">
  <xsd:schema xmlns:xsd="http://www.w3.org/2001/XMLSchema" xmlns:xs="http://www.w3.org/2001/XMLSchema" xmlns:p="http://schemas.microsoft.com/office/2006/metadata/properties" xmlns:ns2="bae42790-f817-48ec-89c7-68ca1d5f70ea" xmlns:ns3="ee0dc7e8-d869-4732-b8ac-af10a5e8d1b6" targetNamespace="http://schemas.microsoft.com/office/2006/metadata/properties" ma:root="true" ma:fieldsID="69282b06fee3a9c58a0fca7ba5f6fedf" ns2:_="" ns3:_=""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  <xsd:element ref="ns3:t7k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7kx" ma:index="21" nillable="true" ma:displayName="Number" ma:internalName="t7kx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7kx xmlns="ee0dc7e8-d869-4732-b8ac-af10a5e8d1b6" xsi:nil="true"/>
    <Hyperlink xmlns="ee0dc7e8-d869-4732-b8ac-af10a5e8d1b6">
      <Url xsi:nil="true"/>
      <Description xsi:nil="true"/>
    </Hyperlink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11C98-7951-4E51-9FD4-3B1AF7421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FD0436-3686-4243-979F-27A4AFE1F44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51B73B8-C8DD-4D90-BEB0-D60C98C221DC}"/>
</file>

<file path=customXml/itemProps4.xml><?xml version="1.0" encoding="utf-8"?>
<ds:datastoreItem xmlns:ds="http://schemas.openxmlformats.org/officeDocument/2006/customXml" ds:itemID="{8DCAFA8A-6F98-45BA-AD3A-2924CD5600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604ECDB-6305-40CC-8313-D5D7CF9D1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647</Words>
  <Characters>3652</Characters>
  <Application>Microsoft Office Word</Application>
  <DocSecurity>0</DocSecurity>
  <Lines>152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4146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Carla</cp:lastModifiedBy>
  <cp:revision>10</cp:revision>
  <cp:lastPrinted>2019-03-21T20:56:00Z</cp:lastPrinted>
  <dcterms:created xsi:type="dcterms:W3CDTF">2019-11-25T15:30:00Z</dcterms:created>
  <dcterms:modified xsi:type="dcterms:W3CDTF">2020-03-04T18:50:00Z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29896800.0000000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0x01010010E358F530747C4DB50164C41A5BD6D0</vt:lpwstr>
  </property>
</Properties>
</file>