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46E0" w14:textId="77777777" w:rsidR="00185E3B" w:rsidRPr="00ED375F" w:rsidRDefault="00185E3B" w:rsidP="00A46EE1">
      <w:pPr>
        <w:pStyle w:val="Heading1"/>
        <w:spacing w:before="0"/>
        <w:rPr>
          <w:rStyle w:val="normaltextrun"/>
          <w:rFonts w:ascii="Arial" w:hAnsi="Arial" w:cs="Arial"/>
          <w:sz w:val="28"/>
          <w:szCs w:val="28"/>
          <w:lang w:val="es-MX"/>
        </w:rPr>
      </w:pPr>
      <w:r w:rsidRPr="00ED375F">
        <w:rPr>
          <w:rStyle w:val="normaltextrun"/>
          <w:rFonts w:ascii="Arial" w:hAnsi="Arial" w:cs="Arial"/>
          <w:sz w:val="28"/>
          <w:szCs w:val="28"/>
          <w:lang w:val="es-MX"/>
        </w:rPr>
        <w:t xml:space="preserve">Formulario de </w:t>
      </w:r>
      <w:r w:rsidR="009C717C" w:rsidRPr="00ED375F">
        <w:rPr>
          <w:rStyle w:val="normaltextrun"/>
          <w:rFonts w:ascii="Arial" w:hAnsi="Arial" w:cs="Arial"/>
          <w:sz w:val="28"/>
          <w:szCs w:val="28"/>
          <w:lang w:val="es-MX"/>
        </w:rPr>
        <w:t>Exclusi</w:t>
      </w:r>
      <w:r w:rsidR="00DC7E35" w:rsidRPr="00ED375F">
        <w:rPr>
          <w:rStyle w:val="normaltextrun"/>
          <w:rFonts w:ascii="Arial" w:hAnsi="Arial" w:cs="Arial"/>
          <w:sz w:val="28"/>
          <w:szCs w:val="28"/>
          <w:lang w:val="es-MX"/>
        </w:rPr>
        <w:t>ó</w:t>
      </w:r>
      <w:r w:rsidR="009C717C" w:rsidRPr="00ED375F">
        <w:rPr>
          <w:rStyle w:val="normaltextrun"/>
          <w:rFonts w:ascii="Arial" w:hAnsi="Arial" w:cs="Arial"/>
          <w:sz w:val="28"/>
          <w:szCs w:val="28"/>
          <w:lang w:val="es-MX"/>
        </w:rPr>
        <w:t>n</w:t>
      </w:r>
      <w:r w:rsidRPr="00ED375F">
        <w:rPr>
          <w:rStyle w:val="normaltextrun"/>
          <w:rFonts w:ascii="Arial" w:hAnsi="Arial" w:cs="Arial"/>
          <w:sz w:val="28"/>
          <w:szCs w:val="28"/>
          <w:lang w:val="es-MX"/>
        </w:rPr>
        <w:t xml:space="preserve"> de Cosecha y M</w:t>
      </w:r>
      <w:r w:rsidR="004144DE" w:rsidRPr="00ED375F">
        <w:rPr>
          <w:rStyle w:val="normaltextrun"/>
          <w:rFonts w:ascii="Arial" w:hAnsi="Arial" w:cs="Arial"/>
          <w:sz w:val="28"/>
          <w:szCs w:val="28"/>
          <w:lang w:val="es-MX"/>
        </w:rPr>
        <w:t xml:space="preserve">anipulación </w:t>
      </w:r>
      <w:r w:rsidRPr="00ED375F">
        <w:rPr>
          <w:rStyle w:val="normaltextrun"/>
          <w:rFonts w:ascii="Arial" w:hAnsi="Arial" w:cs="Arial"/>
          <w:sz w:val="28"/>
          <w:szCs w:val="28"/>
          <w:lang w:val="es-MX"/>
        </w:rPr>
        <w:t>Postcosecha GLOBALG.A.P.</w:t>
      </w:r>
    </w:p>
    <w:p w14:paraId="7238FE00" w14:textId="77777777" w:rsidR="00ED375F" w:rsidRPr="00A46EE1" w:rsidRDefault="00ED375F" w:rsidP="0052149A">
      <w:pPr>
        <w:pStyle w:val="ListParagraph"/>
        <w:numPr>
          <w:ilvl w:val="0"/>
          <w:numId w:val="55"/>
        </w:numPr>
        <w:spacing w:before="60"/>
        <w:rPr>
          <w:rStyle w:val="normaltextrun"/>
          <w:rFonts w:ascii="Arial" w:hAnsi="Arial" w:cs="Arial"/>
          <w:lang w:val="es-MX"/>
        </w:rPr>
      </w:pPr>
      <w:r w:rsidRPr="00A46EE1">
        <w:rPr>
          <w:rStyle w:val="normaltextrun"/>
          <w:rFonts w:ascii="Arial" w:hAnsi="Arial" w:cs="Arial"/>
          <w:lang w:val="es-MX"/>
        </w:rPr>
        <w:t>Este formulario está diseñado para ayudar a los productores a determinar si son responsables de cumplir con los requisitos de cosecha y postcosecha de las listas de verificación de certificación GLOBALG.A.P. IFA o HPSS.</w:t>
      </w:r>
    </w:p>
    <w:p w14:paraId="0F75454E" w14:textId="77777777" w:rsidR="00ED375F" w:rsidRPr="00A46EE1" w:rsidRDefault="00ED375F" w:rsidP="0052149A">
      <w:pPr>
        <w:pStyle w:val="ListParagraph"/>
        <w:numPr>
          <w:ilvl w:val="0"/>
          <w:numId w:val="55"/>
        </w:numPr>
        <w:spacing w:before="60"/>
        <w:rPr>
          <w:rStyle w:val="normaltextrun"/>
          <w:rFonts w:ascii="Arial" w:hAnsi="Arial" w:cs="Arial"/>
          <w:b/>
          <w:bCs/>
          <w:u w:val="single"/>
          <w:lang w:val="es-MX"/>
        </w:rPr>
      </w:pPr>
      <w:r w:rsidRPr="00A46EE1">
        <w:rPr>
          <w:rStyle w:val="normaltextrun"/>
          <w:rFonts w:ascii="Arial" w:hAnsi="Arial" w:cs="Arial"/>
          <w:lang w:val="es-MX"/>
        </w:rPr>
        <w:t xml:space="preserve">Si usted es propietario del producto mientras se está cosechando o manipulado en postcosecha (empaque, enfriamiento, almacenamiento, etc.), </w:t>
      </w:r>
      <w:r w:rsidRPr="00A46EE1">
        <w:rPr>
          <w:rStyle w:val="normaltextrun"/>
          <w:rFonts w:ascii="Arial" w:hAnsi="Arial" w:cs="Arial"/>
          <w:b/>
          <w:bCs/>
          <w:lang w:val="es-MX"/>
        </w:rPr>
        <w:t xml:space="preserve">es responsable de los requisitos de las secciones de cosecha y postcosecha de las listas de verificación GLOBALG.A.P. IFA o HPSS, </w:t>
      </w:r>
      <w:r w:rsidRPr="00A46EE1">
        <w:rPr>
          <w:rStyle w:val="normaltextrun"/>
          <w:rFonts w:ascii="Arial" w:hAnsi="Arial" w:cs="Arial"/>
          <w:b/>
          <w:bCs/>
          <w:u w:val="single"/>
          <w:lang w:val="es-MX"/>
        </w:rPr>
        <w:t xml:space="preserve">a menos que sus procesos cumplan con una de las cuatro </w:t>
      </w:r>
      <w:r w:rsidR="004B65FA" w:rsidRPr="00A46EE1">
        <w:rPr>
          <w:rStyle w:val="normaltextrun"/>
          <w:rFonts w:ascii="Arial" w:hAnsi="Arial" w:cs="Arial"/>
          <w:b/>
          <w:bCs/>
          <w:u w:val="single"/>
          <w:lang w:val="es-MX"/>
        </w:rPr>
        <w:t>exclusiones</w:t>
      </w:r>
      <w:r w:rsidRPr="00A46EE1">
        <w:rPr>
          <w:rStyle w:val="normaltextrun"/>
          <w:rFonts w:ascii="Arial" w:hAnsi="Arial" w:cs="Arial"/>
          <w:b/>
          <w:bCs/>
          <w:u w:val="single"/>
          <w:lang w:val="es-MX"/>
        </w:rPr>
        <w:t xml:space="preserve"> a continuación.</w:t>
      </w:r>
    </w:p>
    <w:p w14:paraId="20F08C31" w14:textId="77777777" w:rsidR="00ED375F" w:rsidRPr="00A46EE1" w:rsidRDefault="00ED375F" w:rsidP="0052149A">
      <w:pPr>
        <w:pStyle w:val="ListParagraph"/>
        <w:numPr>
          <w:ilvl w:val="0"/>
          <w:numId w:val="55"/>
        </w:numPr>
        <w:spacing w:before="60"/>
        <w:rPr>
          <w:rStyle w:val="normaltextrun"/>
          <w:rFonts w:ascii="Arial" w:hAnsi="Arial" w:cs="Arial"/>
          <w:lang w:val="es-MX"/>
        </w:rPr>
      </w:pPr>
      <w:r w:rsidRPr="00A46EE1">
        <w:rPr>
          <w:rStyle w:val="normaltextrun"/>
          <w:rFonts w:ascii="Arial" w:hAnsi="Arial" w:cs="Arial"/>
          <w:lang w:val="es-MX"/>
        </w:rPr>
        <w:t>Nota: Incluir la manipulacion/cosecha en su certificado (incluso si usted no es físicamente responsable de ello) no necesariamente incrementa el costo de la auditoría.</w:t>
      </w:r>
    </w:p>
    <w:p w14:paraId="473EF8E2" w14:textId="77777777" w:rsidR="00185E3B" w:rsidRPr="00A46EE1" w:rsidRDefault="00185E3B" w:rsidP="0052149A">
      <w:pPr>
        <w:spacing w:before="240"/>
        <w:rPr>
          <w:rFonts w:ascii="Arial" w:hAnsi="Arial" w:cs="Arial"/>
          <w:b/>
          <w:bCs/>
          <w:sz w:val="22"/>
          <w:szCs w:val="22"/>
          <w:lang w:val="es-MX"/>
        </w:rPr>
      </w:pPr>
      <w:r w:rsidRPr="00A46EE1">
        <w:rPr>
          <w:rFonts w:ascii="Arial" w:hAnsi="Arial" w:cs="Arial"/>
          <w:sz w:val="22"/>
          <w:szCs w:val="22"/>
          <w:lang w:val="es-MX"/>
        </w:rPr>
        <w:t xml:space="preserve">Hay cuatro </w:t>
      </w:r>
      <w:r w:rsidR="00E77D5C" w:rsidRPr="00A46EE1">
        <w:rPr>
          <w:rFonts w:ascii="Arial" w:hAnsi="Arial" w:cs="Arial"/>
          <w:sz w:val="22"/>
          <w:szCs w:val="22"/>
          <w:lang w:val="es-MX"/>
        </w:rPr>
        <w:t xml:space="preserve">posibles </w:t>
      </w:r>
      <w:r w:rsidRPr="00A46EE1">
        <w:rPr>
          <w:rFonts w:ascii="Arial" w:hAnsi="Arial" w:cs="Arial"/>
          <w:sz w:val="22"/>
          <w:szCs w:val="22"/>
          <w:lang w:val="es-MX"/>
        </w:rPr>
        <w:t xml:space="preserve">opciones </w:t>
      </w:r>
      <w:r w:rsidR="00E77D5C" w:rsidRPr="00A46EE1">
        <w:rPr>
          <w:rFonts w:ascii="Arial" w:hAnsi="Arial" w:cs="Arial"/>
          <w:sz w:val="22"/>
          <w:szCs w:val="22"/>
          <w:lang w:val="es-MX"/>
        </w:rPr>
        <w:t xml:space="preserve">de exclusión </w:t>
      </w:r>
      <w:r w:rsidRPr="00A46EE1">
        <w:rPr>
          <w:rFonts w:ascii="Arial" w:hAnsi="Arial" w:cs="Arial"/>
          <w:sz w:val="22"/>
          <w:szCs w:val="22"/>
          <w:lang w:val="es-MX"/>
        </w:rPr>
        <w:t>para un productor que es propietario del producto mientras se cosecha y ma</w:t>
      </w:r>
      <w:r w:rsidR="005B49DA" w:rsidRPr="00A46EE1">
        <w:rPr>
          <w:rFonts w:ascii="Arial" w:hAnsi="Arial" w:cs="Arial"/>
          <w:sz w:val="22"/>
          <w:szCs w:val="22"/>
          <w:lang w:val="es-MX"/>
        </w:rPr>
        <w:t>nipula</w:t>
      </w:r>
      <w:r w:rsidRPr="00A46EE1">
        <w:rPr>
          <w:rFonts w:ascii="Arial" w:hAnsi="Arial" w:cs="Arial"/>
          <w:b/>
          <w:bCs/>
          <w:sz w:val="22"/>
          <w:szCs w:val="22"/>
          <w:lang w:val="es-MX"/>
        </w:rPr>
        <w:t xml:space="preserve"> </w:t>
      </w:r>
      <w:r w:rsidRPr="00A46EE1">
        <w:rPr>
          <w:rFonts w:ascii="Arial" w:hAnsi="Arial" w:cs="Arial"/>
          <w:sz w:val="22"/>
          <w:szCs w:val="22"/>
          <w:lang w:val="es-MX"/>
        </w:rPr>
        <w:t xml:space="preserve">en postcosecha. </w:t>
      </w:r>
      <w:r w:rsidRPr="00A46EE1">
        <w:rPr>
          <w:rFonts w:ascii="Arial" w:hAnsi="Arial" w:cs="Arial"/>
          <w:b/>
          <w:bCs/>
          <w:sz w:val="22"/>
          <w:szCs w:val="22"/>
          <w:lang w:val="es-MX"/>
        </w:rPr>
        <w:t xml:space="preserve">Considere cuidadosamente las </w:t>
      </w:r>
      <w:r w:rsidR="004B65FA" w:rsidRPr="00A46EE1">
        <w:rPr>
          <w:rFonts w:ascii="Arial" w:hAnsi="Arial" w:cs="Arial"/>
          <w:b/>
          <w:bCs/>
          <w:sz w:val="22"/>
          <w:szCs w:val="22"/>
          <w:lang w:val="es-MX"/>
        </w:rPr>
        <w:t xml:space="preserve">cuatro opciones que figuran a continuación. Si usted y sus compradores cumplen los criterios, marque la casilla correspondiente y proporcione </w:t>
      </w:r>
      <w:proofErr w:type="gramStart"/>
      <w:r w:rsidR="004B65FA" w:rsidRPr="00A46EE1">
        <w:rPr>
          <w:rFonts w:ascii="Arial" w:hAnsi="Arial" w:cs="Arial"/>
          <w:b/>
          <w:bCs/>
          <w:sz w:val="22"/>
          <w:szCs w:val="22"/>
          <w:lang w:val="es-MX"/>
        </w:rPr>
        <w:t>todas las evidencia</w:t>
      </w:r>
      <w:proofErr w:type="gramEnd"/>
      <w:r w:rsidR="004B65FA" w:rsidRPr="00A46EE1">
        <w:rPr>
          <w:rFonts w:ascii="Arial" w:hAnsi="Arial" w:cs="Arial"/>
          <w:b/>
          <w:bCs/>
          <w:sz w:val="22"/>
          <w:szCs w:val="22"/>
          <w:lang w:val="es-MX"/>
        </w:rPr>
        <w:t xml:space="preserve">. </w:t>
      </w:r>
    </w:p>
    <w:p w14:paraId="55DEE212" w14:textId="77777777" w:rsidR="00ED375F" w:rsidRPr="00A46EE1" w:rsidRDefault="00ED375F" w:rsidP="0052149A">
      <w:pPr>
        <w:spacing w:before="120"/>
        <w:ind w:left="360" w:hanging="360"/>
        <w:rPr>
          <w:rFonts w:ascii="Arial" w:hAnsi="Arial" w:cs="Arial"/>
          <w:b/>
          <w:bCs/>
          <w:sz w:val="22"/>
          <w:szCs w:val="22"/>
          <w:lang w:val="es-MX"/>
        </w:rPr>
      </w:pPr>
      <w:r w:rsidRPr="00A46EE1">
        <w:rPr>
          <w:rFonts w:ascii="Arial" w:hAnsi="Arial" w:cs="Arial"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A46EE1">
        <w:rPr>
          <w:rFonts w:ascii="Arial" w:hAnsi="Arial" w:cs="Arial"/>
          <w:sz w:val="22"/>
          <w:szCs w:val="22"/>
          <w:lang w:val="es-MX"/>
        </w:rPr>
        <w:instrText xml:space="preserve"> FORMCHECKBOX </w:instrText>
      </w:r>
      <w:r w:rsidRPr="00A46EE1">
        <w:rPr>
          <w:rFonts w:ascii="Arial" w:hAnsi="Arial" w:cs="Arial"/>
          <w:sz w:val="22"/>
          <w:szCs w:val="22"/>
        </w:rPr>
      </w:r>
      <w:r w:rsidRPr="00A46EE1">
        <w:rPr>
          <w:rFonts w:ascii="Arial" w:hAnsi="Arial" w:cs="Arial"/>
          <w:sz w:val="22"/>
          <w:szCs w:val="22"/>
        </w:rPr>
        <w:fldChar w:fldCharType="separate"/>
      </w:r>
      <w:r w:rsidRPr="00A46EE1">
        <w:rPr>
          <w:rFonts w:ascii="Arial" w:hAnsi="Arial" w:cs="Arial"/>
          <w:sz w:val="22"/>
          <w:szCs w:val="22"/>
        </w:rPr>
        <w:fldChar w:fldCharType="end"/>
      </w:r>
      <w:r w:rsidRPr="00A46EE1">
        <w:rPr>
          <w:rFonts w:ascii="Arial" w:hAnsi="Arial" w:cs="Arial"/>
          <w:sz w:val="22"/>
          <w:szCs w:val="22"/>
          <w:lang w:val="es-MX"/>
        </w:rPr>
        <w:t xml:space="preserve"> </w:t>
      </w:r>
      <w:r w:rsidRPr="00A46EE1">
        <w:rPr>
          <w:rFonts w:ascii="Arial" w:hAnsi="Arial" w:cs="Arial"/>
          <w:b/>
          <w:bCs/>
          <w:sz w:val="22"/>
          <w:szCs w:val="22"/>
          <w:lang w:val="es-MX"/>
        </w:rPr>
        <w:t xml:space="preserve">El </w:t>
      </w:r>
      <w:r w:rsidR="00185E3B" w:rsidRPr="00A46EE1">
        <w:rPr>
          <w:rFonts w:ascii="Arial" w:hAnsi="Arial" w:cs="Arial"/>
          <w:b/>
          <w:bCs/>
          <w:sz w:val="22"/>
          <w:szCs w:val="22"/>
          <w:lang w:val="es-MX"/>
        </w:rPr>
        <w:t>producto se vende en campo antes de la cosecha y el comprador es responsable de la cosecha.</w:t>
      </w:r>
      <w:r w:rsidR="00F75464" w:rsidRPr="00A46EE1">
        <w:rPr>
          <w:rFonts w:ascii="Arial" w:hAnsi="Arial" w:cs="Arial"/>
          <w:b/>
          <w:bCs/>
          <w:sz w:val="22"/>
          <w:szCs w:val="22"/>
          <w:lang w:val="es-MX"/>
        </w:rPr>
        <w:t xml:space="preserve"> </w:t>
      </w:r>
    </w:p>
    <w:p w14:paraId="6293C2ED" w14:textId="77777777" w:rsidR="00185E3B" w:rsidRPr="00A46EE1" w:rsidRDefault="00ED375F" w:rsidP="0052149A">
      <w:pPr>
        <w:pStyle w:val="ListParagraph"/>
        <w:numPr>
          <w:ilvl w:val="0"/>
          <w:numId w:val="56"/>
        </w:numPr>
        <w:spacing w:before="60"/>
        <w:rPr>
          <w:rFonts w:ascii="Arial" w:hAnsi="Arial" w:cs="Arial"/>
          <w:lang w:val="es-MX"/>
        </w:rPr>
      </w:pPr>
      <w:bookmarkStart w:id="0" w:name="_Hlk196320179"/>
      <w:r w:rsidRPr="00A46EE1">
        <w:rPr>
          <w:rFonts w:ascii="Arial" w:hAnsi="Arial" w:cs="Arial"/>
          <w:b/>
          <w:bCs/>
          <w:lang w:val="es-MX"/>
        </w:rPr>
        <w:t>Proporcionar lo siguiente</w:t>
      </w:r>
      <w:r w:rsidR="00185E3B" w:rsidRPr="00A46EE1">
        <w:rPr>
          <w:rFonts w:ascii="Arial" w:hAnsi="Arial" w:cs="Arial"/>
          <w:b/>
          <w:bCs/>
          <w:lang w:val="es-MX"/>
        </w:rPr>
        <w:t>:</w:t>
      </w:r>
      <w:r w:rsidR="00185E3B" w:rsidRPr="00A46EE1">
        <w:rPr>
          <w:rFonts w:ascii="Arial" w:hAnsi="Arial" w:cs="Arial"/>
          <w:lang w:val="es-MX"/>
        </w:rPr>
        <w:t xml:space="preserve"> </w:t>
      </w:r>
      <w:bookmarkEnd w:id="0"/>
      <w:r w:rsidR="00185E3B" w:rsidRPr="00A46EE1">
        <w:rPr>
          <w:rFonts w:ascii="Arial" w:hAnsi="Arial" w:cs="Arial"/>
          <w:lang w:val="es-MX"/>
        </w:rPr>
        <w:t>Evidencia</w:t>
      </w:r>
      <w:r w:rsidRPr="00A46EE1">
        <w:rPr>
          <w:rFonts w:ascii="Arial" w:hAnsi="Arial" w:cs="Arial"/>
          <w:lang w:val="es-MX"/>
        </w:rPr>
        <w:t xml:space="preserve"> por escrito</w:t>
      </w:r>
      <w:r w:rsidR="00E77D5C" w:rsidRPr="00A46EE1">
        <w:rPr>
          <w:rFonts w:ascii="Arial" w:hAnsi="Arial" w:cs="Arial"/>
          <w:lang w:val="es-MX"/>
        </w:rPr>
        <w:t xml:space="preserve"> (por ejemplo, un </w:t>
      </w:r>
      <w:r w:rsidR="00185E3B" w:rsidRPr="00A46EE1">
        <w:rPr>
          <w:rFonts w:ascii="Arial" w:hAnsi="Arial" w:cs="Arial"/>
          <w:lang w:val="es-MX"/>
        </w:rPr>
        <w:t>contrato/acuerdo</w:t>
      </w:r>
      <w:r w:rsidR="00E77D5C" w:rsidRPr="00A46EE1">
        <w:rPr>
          <w:rFonts w:ascii="Arial" w:hAnsi="Arial" w:cs="Arial"/>
          <w:lang w:val="es-MX"/>
        </w:rPr>
        <w:t>)</w:t>
      </w:r>
      <w:r w:rsidR="00185E3B" w:rsidRPr="00A46EE1">
        <w:rPr>
          <w:rFonts w:ascii="Arial" w:hAnsi="Arial" w:cs="Arial"/>
          <w:lang w:val="es-MX"/>
        </w:rPr>
        <w:t xml:space="preserve"> que indique que su producto será comprado en campo antes de la cosecha y que el comprador es responsable de la cosecha.</w:t>
      </w:r>
    </w:p>
    <w:p w14:paraId="59A9D7A3" w14:textId="0DEF1B4B" w:rsidR="00E77D5C" w:rsidRPr="00A46EE1" w:rsidRDefault="00ED375F" w:rsidP="0052149A">
      <w:pPr>
        <w:spacing w:before="120"/>
        <w:ind w:left="360" w:hanging="360"/>
        <w:rPr>
          <w:rFonts w:ascii="Arial" w:hAnsi="Arial" w:cs="Arial"/>
          <w:b/>
          <w:bCs/>
          <w:sz w:val="22"/>
          <w:szCs w:val="22"/>
          <w:lang w:val="es-MX"/>
        </w:rPr>
      </w:pPr>
      <w:r w:rsidRPr="00A46EE1">
        <w:rPr>
          <w:rFonts w:ascii="Arial" w:hAnsi="Arial" w:cs="Arial"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6EE1">
        <w:rPr>
          <w:rFonts w:ascii="Arial" w:hAnsi="Arial" w:cs="Arial"/>
          <w:sz w:val="22"/>
          <w:szCs w:val="22"/>
          <w:lang w:val="es-MX"/>
        </w:rPr>
        <w:instrText xml:space="preserve"> FORMCHECKBOX </w:instrText>
      </w:r>
      <w:r w:rsidR="006866A9" w:rsidRPr="00A46EE1">
        <w:rPr>
          <w:rFonts w:ascii="Arial" w:hAnsi="Arial" w:cs="Arial"/>
          <w:sz w:val="22"/>
          <w:szCs w:val="22"/>
        </w:rPr>
      </w:r>
      <w:r w:rsidRPr="00A46EE1">
        <w:rPr>
          <w:rFonts w:ascii="Arial" w:hAnsi="Arial" w:cs="Arial"/>
          <w:sz w:val="22"/>
          <w:szCs w:val="22"/>
        </w:rPr>
        <w:fldChar w:fldCharType="separate"/>
      </w:r>
      <w:r w:rsidRPr="00A46EE1">
        <w:rPr>
          <w:rFonts w:ascii="Arial" w:hAnsi="Arial" w:cs="Arial"/>
          <w:sz w:val="22"/>
          <w:szCs w:val="22"/>
        </w:rPr>
        <w:fldChar w:fldCharType="end"/>
      </w:r>
      <w:r w:rsidRPr="00A46EE1">
        <w:rPr>
          <w:rFonts w:ascii="Arial" w:hAnsi="Arial" w:cs="Arial"/>
          <w:sz w:val="22"/>
          <w:szCs w:val="22"/>
          <w:lang w:val="es-MX"/>
        </w:rPr>
        <w:t xml:space="preserve"> </w:t>
      </w:r>
      <w:r w:rsidRPr="00A46EE1">
        <w:rPr>
          <w:rFonts w:ascii="Arial" w:hAnsi="Arial" w:cs="Arial"/>
          <w:b/>
          <w:bCs/>
          <w:sz w:val="22"/>
          <w:szCs w:val="22"/>
          <w:lang w:val="es-MX"/>
        </w:rPr>
        <w:t>U</w:t>
      </w:r>
      <w:r w:rsidR="00185E3B" w:rsidRPr="00A46EE1">
        <w:rPr>
          <w:rFonts w:ascii="Arial" w:hAnsi="Arial" w:cs="Arial"/>
          <w:b/>
          <w:bCs/>
          <w:sz w:val="22"/>
          <w:szCs w:val="22"/>
          <w:lang w:val="es-MX"/>
        </w:rPr>
        <w:t xml:space="preserve">sted es propietario del producto durante la cosecha y </w:t>
      </w:r>
      <w:r w:rsidR="009C717C" w:rsidRPr="00A46EE1">
        <w:rPr>
          <w:rFonts w:ascii="Arial" w:hAnsi="Arial" w:cs="Arial"/>
          <w:b/>
          <w:bCs/>
          <w:sz w:val="22"/>
          <w:szCs w:val="22"/>
          <w:lang w:val="es-MX"/>
        </w:rPr>
        <w:t>la</w:t>
      </w:r>
      <w:r w:rsidR="00185E3B" w:rsidRPr="00A46EE1">
        <w:rPr>
          <w:rFonts w:ascii="Arial" w:hAnsi="Arial" w:cs="Arial"/>
          <w:b/>
          <w:bCs/>
          <w:sz w:val="22"/>
          <w:szCs w:val="22"/>
          <w:lang w:val="es-MX"/>
        </w:rPr>
        <w:t xml:space="preserve"> </w:t>
      </w:r>
      <w:r w:rsidR="004144DE" w:rsidRPr="00A46EE1">
        <w:rPr>
          <w:rFonts w:ascii="Arial" w:hAnsi="Arial" w:cs="Arial"/>
          <w:b/>
          <w:bCs/>
          <w:sz w:val="22"/>
          <w:szCs w:val="22"/>
          <w:lang w:val="es-MX"/>
        </w:rPr>
        <w:t>manipulación</w:t>
      </w:r>
      <w:r w:rsidR="00185E3B" w:rsidRPr="00A46EE1">
        <w:rPr>
          <w:rFonts w:ascii="Arial" w:hAnsi="Arial" w:cs="Arial"/>
          <w:b/>
          <w:bCs/>
          <w:sz w:val="22"/>
          <w:szCs w:val="22"/>
          <w:lang w:val="es-MX"/>
        </w:rPr>
        <w:t>, pero no tiene control sobre estos procesos</w:t>
      </w:r>
      <w:r w:rsidR="00E77D5C" w:rsidRPr="00A46EE1">
        <w:rPr>
          <w:rFonts w:ascii="Arial" w:hAnsi="Arial" w:cs="Arial"/>
          <w:b/>
          <w:bCs/>
          <w:sz w:val="22"/>
          <w:szCs w:val="22"/>
          <w:lang w:val="es-MX"/>
        </w:rPr>
        <w:t>.</w:t>
      </w:r>
    </w:p>
    <w:p w14:paraId="63C26460" w14:textId="77777777" w:rsidR="00E77D5C" w:rsidRPr="00A46EE1" w:rsidRDefault="00E77D5C" w:rsidP="0052149A">
      <w:pPr>
        <w:pStyle w:val="ListParagraph"/>
        <w:numPr>
          <w:ilvl w:val="0"/>
          <w:numId w:val="49"/>
        </w:numPr>
        <w:spacing w:before="60"/>
        <w:ind w:left="720"/>
        <w:rPr>
          <w:rFonts w:ascii="Arial" w:hAnsi="Arial" w:cs="Arial"/>
          <w:lang w:val="es-MX"/>
        </w:rPr>
      </w:pPr>
      <w:r w:rsidRPr="00A46EE1">
        <w:rPr>
          <w:rFonts w:ascii="Arial" w:hAnsi="Arial" w:cs="Arial"/>
          <w:b/>
          <w:bCs/>
          <w:lang w:val="es-MX"/>
        </w:rPr>
        <w:t>Proporcionar lo siguiente:</w:t>
      </w:r>
      <w:r w:rsidRPr="00A46EE1">
        <w:rPr>
          <w:rFonts w:ascii="Arial" w:hAnsi="Arial" w:cs="Arial"/>
          <w:lang w:val="es-MX"/>
        </w:rPr>
        <w:t xml:space="preserve"> Verificación escrita (por ejemplo, un contrato o correo electrónico) de parte de su cosechador/comprador que indique lo siguiente:</w:t>
      </w:r>
    </w:p>
    <w:p w14:paraId="3391A0C0" w14:textId="77777777" w:rsidR="00E77D5C" w:rsidRPr="00A46EE1" w:rsidRDefault="00185E3B" w:rsidP="0052149A">
      <w:pPr>
        <w:pStyle w:val="ListParagraph"/>
        <w:numPr>
          <w:ilvl w:val="1"/>
          <w:numId w:val="49"/>
        </w:numPr>
        <w:spacing w:before="60"/>
        <w:rPr>
          <w:rFonts w:ascii="Arial" w:hAnsi="Arial" w:cs="Arial"/>
          <w:lang w:val="es-MX"/>
        </w:rPr>
      </w:pPr>
      <w:r w:rsidRPr="00A46EE1">
        <w:rPr>
          <w:rFonts w:ascii="Arial" w:hAnsi="Arial" w:cs="Arial"/>
          <w:lang w:val="es-MX"/>
        </w:rPr>
        <w:t>El productor (usted) no tiene control sobre el empaque/man</w:t>
      </w:r>
      <w:r w:rsidR="004144DE" w:rsidRPr="00A46EE1">
        <w:rPr>
          <w:rFonts w:ascii="Arial" w:hAnsi="Arial" w:cs="Arial"/>
          <w:lang w:val="es-MX"/>
        </w:rPr>
        <w:t>ipulación</w:t>
      </w:r>
      <w:r w:rsidRPr="00A46EE1">
        <w:rPr>
          <w:rFonts w:ascii="Arial" w:hAnsi="Arial" w:cs="Arial"/>
          <w:lang w:val="es-MX"/>
        </w:rPr>
        <w:t>/almacenamiento/etiquetado.</w:t>
      </w:r>
    </w:p>
    <w:p w14:paraId="74D0B279" w14:textId="77777777" w:rsidR="00E77D5C" w:rsidRPr="00A46EE1" w:rsidRDefault="00185E3B" w:rsidP="0052149A">
      <w:pPr>
        <w:pStyle w:val="ListParagraph"/>
        <w:numPr>
          <w:ilvl w:val="1"/>
          <w:numId w:val="49"/>
        </w:numPr>
        <w:spacing w:before="60"/>
        <w:rPr>
          <w:rFonts w:ascii="Arial" w:hAnsi="Arial" w:cs="Arial"/>
          <w:lang w:val="es-MX"/>
        </w:rPr>
      </w:pPr>
      <w:r w:rsidRPr="00A46EE1">
        <w:rPr>
          <w:rFonts w:ascii="Arial" w:hAnsi="Arial" w:cs="Arial"/>
          <w:lang w:val="es-MX"/>
        </w:rPr>
        <w:t>El producto no es devuelto al productor.</w:t>
      </w:r>
    </w:p>
    <w:p w14:paraId="055BCC2A" w14:textId="77777777" w:rsidR="00185E3B" w:rsidRPr="00A46EE1" w:rsidRDefault="00185E3B" w:rsidP="0052149A">
      <w:pPr>
        <w:pStyle w:val="ListParagraph"/>
        <w:numPr>
          <w:ilvl w:val="1"/>
          <w:numId w:val="49"/>
        </w:numPr>
        <w:spacing w:before="60"/>
        <w:rPr>
          <w:rFonts w:ascii="Arial" w:hAnsi="Arial" w:cs="Arial"/>
          <w:lang w:val="es-MX"/>
        </w:rPr>
      </w:pPr>
      <w:r w:rsidRPr="00A46EE1">
        <w:rPr>
          <w:rFonts w:ascii="Arial" w:hAnsi="Arial" w:cs="Arial"/>
          <w:lang w:val="es-MX"/>
        </w:rPr>
        <w:t>El productor ya no es responsable del producto.</w:t>
      </w:r>
    </w:p>
    <w:p w14:paraId="2DB412A5" w14:textId="77777777" w:rsidR="00185E3B" w:rsidRPr="00A46EE1" w:rsidRDefault="00ED375F" w:rsidP="0052149A">
      <w:pPr>
        <w:spacing w:before="120"/>
        <w:ind w:left="360" w:hanging="360"/>
        <w:rPr>
          <w:rFonts w:ascii="Arial" w:hAnsi="Arial" w:cs="Arial"/>
          <w:b/>
          <w:bCs/>
          <w:sz w:val="22"/>
          <w:szCs w:val="22"/>
          <w:lang w:val="es-MX"/>
        </w:rPr>
      </w:pPr>
      <w:r w:rsidRPr="00A46EE1">
        <w:rPr>
          <w:rFonts w:ascii="Arial" w:hAnsi="Arial" w:cs="Arial"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52149A">
        <w:rPr>
          <w:rFonts w:ascii="Arial" w:hAnsi="Arial" w:cs="Arial"/>
          <w:sz w:val="22"/>
          <w:szCs w:val="22"/>
          <w:lang w:val="es-MX"/>
        </w:rPr>
        <w:instrText xml:space="preserve"> FORMCHECKBOX </w:instrText>
      </w:r>
      <w:r w:rsidRPr="00A46EE1">
        <w:rPr>
          <w:rFonts w:ascii="Arial" w:hAnsi="Arial" w:cs="Arial"/>
          <w:sz w:val="22"/>
          <w:szCs w:val="22"/>
        </w:rPr>
      </w:r>
      <w:r w:rsidRPr="00A46EE1">
        <w:rPr>
          <w:rFonts w:ascii="Arial" w:hAnsi="Arial" w:cs="Arial"/>
          <w:sz w:val="22"/>
          <w:szCs w:val="22"/>
        </w:rPr>
        <w:fldChar w:fldCharType="separate"/>
      </w:r>
      <w:r w:rsidRPr="00A46EE1">
        <w:rPr>
          <w:rFonts w:ascii="Arial" w:hAnsi="Arial" w:cs="Arial"/>
          <w:sz w:val="22"/>
          <w:szCs w:val="22"/>
        </w:rPr>
        <w:fldChar w:fldCharType="end"/>
      </w:r>
      <w:r w:rsidRPr="0052149A">
        <w:rPr>
          <w:rFonts w:ascii="Arial" w:hAnsi="Arial" w:cs="Arial"/>
          <w:sz w:val="22"/>
          <w:szCs w:val="22"/>
          <w:lang w:val="es-MX"/>
        </w:rPr>
        <w:t xml:space="preserve"> </w:t>
      </w:r>
      <w:r w:rsidR="004B65FA" w:rsidRPr="00A46EE1">
        <w:rPr>
          <w:rFonts w:ascii="Arial" w:hAnsi="Arial" w:cs="Arial"/>
          <w:b/>
          <w:bCs/>
          <w:sz w:val="22"/>
          <w:szCs w:val="22"/>
          <w:lang w:val="es-MX"/>
        </w:rPr>
        <w:t>L</w:t>
      </w:r>
      <w:r w:rsidR="00185E3B" w:rsidRPr="00A46EE1">
        <w:rPr>
          <w:rFonts w:ascii="Arial" w:hAnsi="Arial" w:cs="Arial"/>
          <w:b/>
          <w:bCs/>
          <w:sz w:val="22"/>
          <w:szCs w:val="22"/>
          <w:lang w:val="es-MX"/>
        </w:rPr>
        <w:t xml:space="preserve">a instalación de </w:t>
      </w:r>
      <w:r w:rsidR="004144DE" w:rsidRPr="00A46EE1">
        <w:rPr>
          <w:rFonts w:ascii="Arial" w:hAnsi="Arial" w:cs="Arial"/>
          <w:b/>
          <w:bCs/>
          <w:sz w:val="22"/>
          <w:szCs w:val="22"/>
          <w:lang w:val="es-MX"/>
        </w:rPr>
        <w:t>manipulación</w:t>
      </w:r>
      <w:r w:rsidR="00185E3B" w:rsidRPr="00A46EE1">
        <w:rPr>
          <w:rFonts w:ascii="Arial" w:hAnsi="Arial" w:cs="Arial"/>
          <w:b/>
          <w:bCs/>
          <w:sz w:val="22"/>
          <w:szCs w:val="22"/>
          <w:lang w:val="es-MX"/>
        </w:rPr>
        <w:t xml:space="preserve"> del producto (empacadora, enfriadora, etc.) cuenta con una certificación de inocuidad alimentaria reconocida por GFSI (por ejemplo, PrimusGFS, SQF, BRC, etc.)</w:t>
      </w:r>
      <w:r w:rsidR="004B65FA" w:rsidRPr="00A46EE1">
        <w:rPr>
          <w:rFonts w:ascii="Arial" w:hAnsi="Arial" w:cs="Arial"/>
          <w:b/>
          <w:bCs/>
          <w:sz w:val="22"/>
          <w:szCs w:val="22"/>
          <w:lang w:val="es-MX"/>
        </w:rPr>
        <w:t>. E</w:t>
      </w:r>
      <w:r w:rsidR="00185E3B" w:rsidRPr="00A46EE1">
        <w:rPr>
          <w:rFonts w:ascii="Arial" w:hAnsi="Arial" w:cs="Arial"/>
          <w:b/>
          <w:bCs/>
          <w:sz w:val="22"/>
          <w:szCs w:val="22"/>
          <w:lang w:val="es-MX"/>
        </w:rPr>
        <w:t xml:space="preserve">l auditor GLOBALG.A.P. de CCOF debe </w:t>
      </w:r>
      <w:r w:rsidR="004144DE" w:rsidRPr="00A46EE1">
        <w:rPr>
          <w:rFonts w:ascii="Arial" w:hAnsi="Arial" w:cs="Arial"/>
          <w:b/>
          <w:bCs/>
          <w:sz w:val="22"/>
          <w:szCs w:val="22"/>
          <w:lang w:val="es-MX"/>
        </w:rPr>
        <w:t>verificar</w:t>
      </w:r>
      <w:r w:rsidR="00185E3B" w:rsidRPr="00A46EE1">
        <w:rPr>
          <w:rFonts w:ascii="Arial" w:hAnsi="Arial" w:cs="Arial"/>
          <w:b/>
          <w:bCs/>
          <w:sz w:val="22"/>
          <w:szCs w:val="22"/>
          <w:lang w:val="es-MX"/>
        </w:rPr>
        <w:t xml:space="preserve"> lo siguiente:</w:t>
      </w:r>
    </w:p>
    <w:p w14:paraId="703BFDEF" w14:textId="77777777" w:rsidR="00185E3B" w:rsidRPr="00A46EE1" w:rsidRDefault="0052149A" w:rsidP="0052149A">
      <w:pPr>
        <w:pStyle w:val="ListParagraph"/>
        <w:numPr>
          <w:ilvl w:val="0"/>
          <w:numId w:val="50"/>
        </w:numPr>
        <w:spacing w:before="60"/>
        <w:ind w:left="720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</w:t>
      </w:r>
      <w:r w:rsidR="00185E3B" w:rsidRPr="00A46EE1">
        <w:rPr>
          <w:rFonts w:ascii="Arial" w:hAnsi="Arial" w:cs="Arial"/>
          <w:lang w:val="es-MX"/>
        </w:rPr>
        <w:t>ertificado GFSI vigente de la instalación</w:t>
      </w:r>
    </w:p>
    <w:p w14:paraId="4889AA4B" w14:textId="77777777" w:rsidR="00185E3B" w:rsidRPr="00A46EE1" w:rsidRDefault="00185E3B" w:rsidP="0052149A">
      <w:pPr>
        <w:pStyle w:val="ListParagraph"/>
        <w:numPr>
          <w:ilvl w:val="0"/>
          <w:numId w:val="50"/>
        </w:numPr>
        <w:spacing w:before="60"/>
        <w:ind w:left="720"/>
        <w:rPr>
          <w:rFonts w:ascii="Arial" w:hAnsi="Arial" w:cs="Arial"/>
          <w:lang w:val="es-MX"/>
        </w:rPr>
      </w:pPr>
      <w:r w:rsidRPr="00A46EE1">
        <w:rPr>
          <w:rFonts w:ascii="Arial" w:hAnsi="Arial" w:cs="Arial"/>
          <w:lang w:val="es-MX"/>
        </w:rPr>
        <w:t>Requisitos de segregación y trazabilidad de las listas de verificación IFA o HPSS</w:t>
      </w:r>
    </w:p>
    <w:p w14:paraId="6456CB72" w14:textId="77777777" w:rsidR="00185E3B" w:rsidRPr="00A46EE1" w:rsidRDefault="00185E3B" w:rsidP="0052149A">
      <w:pPr>
        <w:pStyle w:val="ListParagraph"/>
        <w:numPr>
          <w:ilvl w:val="0"/>
          <w:numId w:val="50"/>
        </w:numPr>
        <w:spacing w:before="60"/>
        <w:ind w:left="720"/>
        <w:rPr>
          <w:rFonts w:ascii="Arial" w:hAnsi="Arial" w:cs="Arial"/>
          <w:lang w:val="es-MX"/>
        </w:rPr>
      </w:pPr>
      <w:r w:rsidRPr="00A46EE1">
        <w:rPr>
          <w:rFonts w:ascii="Arial" w:hAnsi="Arial" w:cs="Arial"/>
          <w:lang w:val="es-MX"/>
        </w:rPr>
        <w:t>Cualquier tratamiento postcosecha utilizado por la instalación (por ejemplo, ceras, biocidas, etc.)</w:t>
      </w:r>
    </w:p>
    <w:p w14:paraId="70C7CA33" w14:textId="77777777" w:rsidR="00185E3B" w:rsidRPr="00A46EE1" w:rsidRDefault="004B65FA" w:rsidP="0052149A">
      <w:pPr>
        <w:pStyle w:val="ListParagraph"/>
        <w:numPr>
          <w:ilvl w:val="0"/>
          <w:numId w:val="51"/>
        </w:numPr>
        <w:spacing w:before="60"/>
        <w:ind w:left="720"/>
        <w:rPr>
          <w:rFonts w:ascii="Arial" w:hAnsi="Arial" w:cs="Arial"/>
          <w:b/>
          <w:bCs/>
          <w:lang w:val="es-MX"/>
        </w:rPr>
      </w:pPr>
      <w:r w:rsidRPr="00A46EE1">
        <w:rPr>
          <w:rFonts w:ascii="Arial" w:hAnsi="Arial" w:cs="Arial"/>
          <w:b/>
          <w:bCs/>
          <w:lang w:val="es-MX"/>
        </w:rPr>
        <w:t xml:space="preserve">Prepárese </w:t>
      </w:r>
      <w:r w:rsidR="00F75464" w:rsidRPr="00A46EE1">
        <w:rPr>
          <w:rFonts w:ascii="Arial" w:hAnsi="Arial" w:cs="Arial"/>
          <w:b/>
          <w:bCs/>
          <w:lang w:val="es-MX"/>
        </w:rPr>
        <w:t>para su auditoria teniendo lo siguiente:</w:t>
      </w:r>
    </w:p>
    <w:p w14:paraId="3BA4F50C" w14:textId="77777777" w:rsidR="00185E3B" w:rsidRPr="00A46EE1" w:rsidRDefault="00185E3B" w:rsidP="0052149A">
      <w:pPr>
        <w:pStyle w:val="ListParagraph"/>
        <w:numPr>
          <w:ilvl w:val="0"/>
          <w:numId w:val="52"/>
        </w:numPr>
        <w:spacing w:before="60"/>
        <w:rPr>
          <w:rFonts w:ascii="Arial" w:hAnsi="Arial" w:cs="Arial"/>
          <w:lang w:val="es-MX"/>
        </w:rPr>
      </w:pPr>
      <w:r w:rsidRPr="00A46EE1">
        <w:rPr>
          <w:rFonts w:ascii="Arial" w:hAnsi="Arial" w:cs="Arial"/>
          <w:lang w:val="es-MX"/>
        </w:rPr>
        <w:t>Copia del certificado de inocuidad alimentaria vigente de la instalación</w:t>
      </w:r>
    </w:p>
    <w:p w14:paraId="4259A434" w14:textId="77777777" w:rsidR="00185E3B" w:rsidRPr="00A46EE1" w:rsidRDefault="00185E3B" w:rsidP="0052149A">
      <w:pPr>
        <w:pStyle w:val="ListParagraph"/>
        <w:numPr>
          <w:ilvl w:val="0"/>
          <w:numId w:val="52"/>
        </w:numPr>
        <w:spacing w:before="60"/>
        <w:rPr>
          <w:rFonts w:ascii="Arial" w:hAnsi="Arial" w:cs="Arial"/>
          <w:lang w:val="es-MX"/>
        </w:rPr>
      </w:pPr>
      <w:r w:rsidRPr="00A46EE1">
        <w:rPr>
          <w:rFonts w:ascii="Arial" w:hAnsi="Arial" w:cs="Arial"/>
          <w:lang w:val="es-MX"/>
        </w:rPr>
        <w:t>Registros de trazabilidad y verificación de que la instalación segrega su producto del de otros productores</w:t>
      </w:r>
    </w:p>
    <w:p w14:paraId="03FD2660" w14:textId="77777777" w:rsidR="004B65FA" w:rsidRPr="00A46EE1" w:rsidRDefault="00185E3B" w:rsidP="0052149A">
      <w:pPr>
        <w:pStyle w:val="ListParagraph"/>
        <w:numPr>
          <w:ilvl w:val="0"/>
          <w:numId w:val="52"/>
        </w:numPr>
        <w:spacing w:before="60"/>
        <w:rPr>
          <w:rFonts w:ascii="Arial" w:hAnsi="Arial" w:cs="Arial"/>
          <w:lang w:val="es-MX"/>
        </w:rPr>
      </w:pPr>
      <w:r w:rsidRPr="00A46EE1">
        <w:rPr>
          <w:rFonts w:ascii="Arial" w:hAnsi="Arial" w:cs="Arial"/>
          <w:lang w:val="es-MX"/>
        </w:rPr>
        <w:t>Lista de tratamientos postcosecha, si aplica</w:t>
      </w:r>
    </w:p>
    <w:p w14:paraId="21B5EF4B" w14:textId="77777777" w:rsidR="00185E3B" w:rsidRPr="00A46EE1" w:rsidRDefault="00F75464" w:rsidP="0052149A">
      <w:pPr>
        <w:spacing w:before="60"/>
        <w:ind w:left="360"/>
        <w:rPr>
          <w:rFonts w:ascii="Arial" w:hAnsi="Arial" w:cs="Arial"/>
          <w:sz w:val="22"/>
          <w:szCs w:val="22"/>
          <w:lang w:val="es-MX"/>
        </w:rPr>
      </w:pPr>
      <w:r w:rsidRPr="00A46EE1">
        <w:rPr>
          <w:rFonts w:ascii="Arial" w:hAnsi="Arial" w:cs="Arial"/>
          <w:i/>
          <w:iCs/>
          <w:sz w:val="22"/>
          <w:szCs w:val="22"/>
          <w:lang w:val="es-MX"/>
        </w:rPr>
        <w:t>Importante</w:t>
      </w:r>
      <w:r w:rsidR="00185E3B" w:rsidRPr="00A46EE1">
        <w:rPr>
          <w:rFonts w:ascii="Arial" w:hAnsi="Arial" w:cs="Arial"/>
          <w:i/>
          <w:iCs/>
          <w:sz w:val="22"/>
          <w:szCs w:val="22"/>
          <w:lang w:val="es-MX"/>
        </w:rPr>
        <w:t>: En algunos casos, el auditor puede considerar necesario visitar la instalación para verificar estos puntos de control. Sin embargo, esto no incrementará el costo de la auditoría.</w:t>
      </w:r>
    </w:p>
    <w:p w14:paraId="5BA9CF7C" w14:textId="77777777" w:rsidR="00185E3B" w:rsidRPr="00A46EE1" w:rsidRDefault="00ED375F" w:rsidP="0052149A">
      <w:pPr>
        <w:spacing w:before="120"/>
        <w:ind w:left="360" w:hanging="360"/>
        <w:rPr>
          <w:rFonts w:ascii="Arial" w:hAnsi="Arial" w:cs="Arial"/>
          <w:sz w:val="22"/>
          <w:szCs w:val="22"/>
          <w:lang w:val="es-MX"/>
        </w:rPr>
      </w:pPr>
      <w:r w:rsidRPr="00A46EE1">
        <w:rPr>
          <w:rFonts w:ascii="Arial" w:hAnsi="Arial" w:cs="Arial"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A46EE1">
        <w:rPr>
          <w:rFonts w:ascii="Arial" w:hAnsi="Arial" w:cs="Arial"/>
          <w:sz w:val="22"/>
          <w:szCs w:val="22"/>
          <w:lang w:val="es-MX"/>
        </w:rPr>
        <w:instrText xml:space="preserve"> FORMCHECKBOX </w:instrText>
      </w:r>
      <w:r w:rsidRPr="00A46EE1">
        <w:rPr>
          <w:rFonts w:ascii="Arial" w:hAnsi="Arial" w:cs="Arial"/>
          <w:sz w:val="22"/>
          <w:szCs w:val="22"/>
        </w:rPr>
      </w:r>
      <w:r w:rsidRPr="00A46EE1">
        <w:rPr>
          <w:rFonts w:ascii="Arial" w:hAnsi="Arial" w:cs="Arial"/>
          <w:sz w:val="22"/>
          <w:szCs w:val="22"/>
        </w:rPr>
        <w:fldChar w:fldCharType="separate"/>
      </w:r>
      <w:r w:rsidRPr="00A46EE1">
        <w:rPr>
          <w:rFonts w:ascii="Arial" w:hAnsi="Arial" w:cs="Arial"/>
          <w:sz w:val="22"/>
          <w:szCs w:val="22"/>
        </w:rPr>
        <w:fldChar w:fldCharType="end"/>
      </w:r>
      <w:r w:rsidRPr="00A46EE1">
        <w:rPr>
          <w:rFonts w:ascii="Arial" w:hAnsi="Arial" w:cs="Arial"/>
          <w:sz w:val="22"/>
          <w:szCs w:val="22"/>
          <w:lang w:val="es-MX"/>
        </w:rPr>
        <w:t xml:space="preserve"> </w:t>
      </w:r>
      <w:r w:rsidR="004B65FA" w:rsidRPr="00A46EE1">
        <w:rPr>
          <w:rFonts w:ascii="Arial" w:hAnsi="Arial" w:cs="Arial"/>
          <w:b/>
          <w:bCs/>
          <w:sz w:val="22"/>
          <w:szCs w:val="22"/>
          <w:lang w:val="es-MX"/>
        </w:rPr>
        <w:t>L</w:t>
      </w:r>
      <w:r w:rsidR="00185E3B" w:rsidRPr="00A46EE1">
        <w:rPr>
          <w:rFonts w:ascii="Arial" w:hAnsi="Arial" w:cs="Arial"/>
          <w:b/>
          <w:bCs/>
          <w:sz w:val="22"/>
          <w:szCs w:val="22"/>
          <w:lang w:val="es-MX"/>
        </w:rPr>
        <w:t>a instalación está cubierta bajo un certificado GLOBALG.A.P. que incluye la empacadora utilizada</w:t>
      </w:r>
      <w:r w:rsidR="004B65FA" w:rsidRPr="00A46EE1">
        <w:rPr>
          <w:rFonts w:ascii="Arial" w:hAnsi="Arial" w:cs="Arial"/>
          <w:b/>
          <w:bCs/>
          <w:sz w:val="22"/>
          <w:szCs w:val="22"/>
          <w:lang w:val="es-MX"/>
        </w:rPr>
        <w:t>. T</w:t>
      </w:r>
      <w:r w:rsidR="00185E3B" w:rsidRPr="00A46EE1">
        <w:rPr>
          <w:rFonts w:ascii="Arial" w:hAnsi="Arial" w:cs="Arial"/>
          <w:b/>
          <w:bCs/>
          <w:sz w:val="22"/>
          <w:szCs w:val="22"/>
          <w:lang w:val="es-MX"/>
        </w:rPr>
        <w:t>odos los requisitos en las listas de verificación IFA o HPSS están cubiertos</w:t>
      </w:r>
      <w:r w:rsidR="00185E3B" w:rsidRPr="00A46EE1">
        <w:rPr>
          <w:rFonts w:ascii="Arial" w:hAnsi="Arial" w:cs="Arial"/>
          <w:sz w:val="22"/>
          <w:szCs w:val="22"/>
          <w:lang w:val="es-MX"/>
        </w:rPr>
        <w:t>.</w:t>
      </w:r>
    </w:p>
    <w:p w14:paraId="1C89AD94" w14:textId="77777777" w:rsidR="00B94F21" w:rsidRPr="00A46EE1" w:rsidRDefault="00A46EE1" w:rsidP="0052149A">
      <w:pPr>
        <w:pStyle w:val="ListParagraph"/>
        <w:numPr>
          <w:ilvl w:val="0"/>
          <w:numId w:val="53"/>
        </w:numPr>
        <w:spacing w:before="60"/>
        <w:rPr>
          <w:rFonts w:ascii="Arial" w:hAnsi="Arial" w:cs="Arial"/>
          <w:lang w:val="es-MX"/>
        </w:rPr>
      </w:pPr>
      <w:r w:rsidRPr="00A46EE1">
        <w:rPr>
          <w:rFonts w:ascii="Arial" w:hAnsi="Arial" w:cs="Arial"/>
          <w:b/>
          <w:bCs/>
          <w:lang w:val="es-MX"/>
        </w:rPr>
        <w:t>Proporcionar lo siguiente:</w:t>
      </w:r>
      <w:r w:rsidRPr="00A46EE1">
        <w:rPr>
          <w:rFonts w:ascii="Arial" w:hAnsi="Arial" w:cs="Arial"/>
          <w:lang w:val="es-MX"/>
        </w:rPr>
        <w:t xml:space="preserve"> </w:t>
      </w:r>
      <w:r w:rsidR="00185E3B" w:rsidRPr="00A46EE1">
        <w:rPr>
          <w:rFonts w:ascii="Arial" w:hAnsi="Arial" w:cs="Arial"/>
          <w:lang w:val="es-MX"/>
        </w:rPr>
        <w:t>Una copia del certificado GLOBALG.A.P. de la instalación que incluya la empacadora utilizada.</w:t>
      </w:r>
    </w:p>
    <w:sectPr w:rsidR="00B94F21" w:rsidRPr="00A46EE1" w:rsidSect="00ED375F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2160" w:right="648" w:bottom="720" w:left="648" w:header="2016" w:footer="64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2E0C8" w14:textId="77777777" w:rsidR="002955F1" w:rsidRDefault="002955F1">
      <w:r>
        <w:separator/>
      </w:r>
    </w:p>
  </w:endnote>
  <w:endnote w:type="continuationSeparator" w:id="0">
    <w:p w14:paraId="08ADF9A7" w14:textId="77777777" w:rsidR="002955F1" w:rsidRDefault="002955F1">
      <w:r>
        <w:continuationSeparator/>
      </w:r>
    </w:p>
  </w:endnote>
  <w:endnote w:type="continuationNotice" w:id="1">
    <w:p w14:paraId="1CBEAE5D" w14:textId="77777777" w:rsidR="002955F1" w:rsidRDefault="002955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6E83E" w14:textId="594720F0" w:rsidR="004B0C70" w:rsidRDefault="00E02A7B" w:rsidP="00821B26">
    <w:pPr>
      <w:pStyle w:val="CommentText"/>
      <w:tabs>
        <w:tab w:val="left" w:pos="9360"/>
      </w:tabs>
      <w:ind w:right="54"/>
    </w:pPr>
    <w:r>
      <w:rPr>
        <w:rFonts w:ascii="Arial" w:hAnsi="Arial" w:cs="Arial"/>
        <w:i/>
        <w:sz w:val="16"/>
        <w:szCs w:val="16"/>
      </w:rPr>
      <w:t>G</w:t>
    </w:r>
    <w:r w:rsidR="007E60E0">
      <w:rPr>
        <w:rFonts w:ascii="Arial" w:hAnsi="Arial" w:cs="Arial"/>
        <w:i/>
        <w:sz w:val="16"/>
        <w:szCs w:val="16"/>
      </w:rPr>
      <w:t>APB07, V1, 05/20/2025</w:t>
    </w:r>
    <w:r w:rsidR="00821B26" w:rsidRPr="00925D58">
      <w:rPr>
        <w:rFonts w:ascii="Arial" w:hAnsi="Arial" w:cs="Arial"/>
        <w:i/>
        <w:sz w:val="16"/>
        <w:szCs w:val="16"/>
      </w:rPr>
      <w:tab/>
    </w:r>
    <w:r w:rsidR="00821B26" w:rsidRPr="00821B26">
      <w:rPr>
        <w:rFonts w:ascii="Arial" w:hAnsi="Arial" w:cs="Arial"/>
        <w:i/>
        <w:sz w:val="16"/>
        <w:szCs w:val="16"/>
      </w:rPr>
      <w:t>Pagina</w:t>
    </w:r>
    <w:r w:rsidR="00821B26" w:rsidRPr="00925D58">
      <w:rPr>
        <w:rFonts w:ascii="Arial" w:hAnsi="Arial" w:cs="Arial"/>
        <w:i/>
        <w:sz w:val="16"/>
        <w:szCs w:val="16"/>
      </w:rPr>
      <w:t xml:space="preserve"> </w:t>
    </w:r>
    <w:r w:rsidR="00821B26" w:rsidRPr="00925D58">
      <w:rPr>
        <w:rFonts w:ascii="Arial" w:hAnsi="Arial" w:cs="Arial"/>
        <w:b/>
        <w:i/>
        <w:sz w:val="16"/>
        <w:szCs w:val="16"/>
      </w:rPr>
      <w:fldChar w:fldCharType="begin"/>
    </w:r>
    <w:r w:rsidR="00821B26" w:rsidRPr="00925D58">
      <w:rPr>
        <w:rFonts w:ascii="Arial" w:hAnsi="Arial" w:cs="Arial"/>
        <w:b/>
        <w:i/>
        <w:sz w:val="16"/>
        <w:szCs w:val="16"/>
      </w:rPr>
      <w:instrText xml:space="preserve"> PAGE </w:instrText>
    </w:r>
    <w:r w:rsidR="00821B26" w:rsidRPr="00925D58">
      <w:rPr>
        <w:rFonts w:ascii="Arial" w:hAnsi="Arial" w:cs="Arial"/>
        <w:b/>
        <w:i/>
        <w:sz w:val="16"/>
        <w:szCs w:val="16"/>
      </w:rPr>
      <w:fldChar w:fldCharType="separate"/>
    </w:r>
    <w:r w:rsidR="00821B26">
      <w:rPr>
        <w:rFonts w:ascii="Arial" w:hAnsi="Arial" w:cs="Arial"/>
        <w:b/>
        <w:i/>
        <w:sz w:val="16"/>
        <w:szCs w:val="16"/>
      </w:rPr>
      <w:t>1</w:t>
    </w:r>
    <w:r w:rsidR="00821B26" w:rsidRPr="00925D58">
      <w:rPr>
        <w:rFonts w:ascii="Arial" w:hAnsi="Arial" w:cs="Arial"/>
        <w:b/>
        <w:i/>
        <w:sz w:val="16"/>
        <w:szCs w:val="16"/>
      </w:rPr>
      <w:fldChar w:fldCharType="end"/>
    </w:r>
    <w:r w:rsidR="00821B26" w:rsidRPr="00925D58">
      <w:rPr>
        <w:rFonts w:ascii="Arial" w:hAnsi="Arial" w:cs="Arial"/>
        <w:i/>
        <w:sz w:val="16"/>
        <w:szCs w:val="16"/>
      </w:rPr>
      <w:t xml:space="preserve"> of </w:t>
    </w:r>
    <w:r w:rsidR="00821B26" w:rsidRPr="00925D58">
      <w:rPr>
        <w:rFonts w:ascii="Arial" w:hAnsi="Arial" w:cs="Arial"/>
        <w:b/>
        <w:i/>
        <w:sz w:val="16"/>
        <w:szCs w:val="16"/>
      </w:rPr>
      <w:fldChar w:fldCharType="begin"/>
    </w:r>
    <w:r w:rsidR="00821B26" w:rsidRPr="00925D58">
      <w:rPr>
        <w:rFonts w:ascii="Arial" w:hAnsi="Arial" w:cs="Arial"/>
        <w:b/>
        <w:i/>
        <w:sz w:val="16"/>
        <w:szCs w:val="16"/>
      </w:rPr>
      <w:instrText xml:space="preserve"> NUMPAGES  </w:instrText>
    </w:r>
    <w:r w:rsidR="00821B26" w:rsidRPr="00925D58">
      <w:rPr>
        <w:rFonts w:ascii="Arial" w:hAnsi="Arial" w:cs="Arial"/>
        <w:b/>
        <w:i/>
        <w:sz w:val="16"/>
        <w:szCs w:val="16"/>
      </w:rPr>
      <w:fldChar w:fldCharType="separate"/>
    </w:r>
    <w:r w:rsidR="00821B26">
      <w:rPr>
        <w:rFonts w:ascii="Arial" w:hAnsi="Arial" w:cs="Arial"/>
        <w:b/>
        <w:i/>
        <w:sz w:val="16"/>
        <w:szCs w:val="16"/>
      </w:rPr>
      <w:t>1</w:t>
    </w:r>
    <w:r w:rsidR="00821B26" w:rsidRPr="00925D58">
      <w:rPr>
        <w:rFonts w:ascii="Arial" w:hAnsi="Arial" w:cs="Arial"/>
        <w:b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F5348" w14:textId="77777777" w:rsidR="008C54C6" w:rsidRPr="008E185C" w:rsidRDefault="008C54C6" w:rsidP="00250A22">
    <w:pPr>
      <w:pStyle w:val="Footer"/>
      <w:rPr>
        <w:rFonts w:ascii="Arial" w:hAnsi="Arial" w:cs="Arial"/>
        <w:i/>
        <w:iCs/>
        <w:sz w:val="16"/>
        <w:szCs w:val="16"/>
      </w:rPr>
    </w:pPr>
    <w:r w:rsidRPr="008E185C">
      <w:rPr>
        <w:rFonts w:ascii="Arial" w:hAnsi="Arial" w:cs="Arial"/>
        <w:i/>
        <w:iCs/>
        <w:sz w:val="16"/>
        <w:szCs w:val="16"/>
      </w:rPr>
      <w:t>NOPB05, V1, R6 6/22/2015</w:t>
    </w:r>
  </w:p>
  <w:p w14:paraId="549AB052" w14:textId="77777777" w:rsidR="008C54C6" w:rsidRDefault="008C54C6">
    <w:pPr>
      <w:pStyle w:val="Foo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BD0D43D" wp14:editId="256B1243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461544"/>
          <wp:effectExtent l="0" t="0" r="0" b="0"/>
          <wp:wrapNone/>
          <wp:docPr id="944500008" name="Picture 944500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CCOF%20Inc/Office/Office%20Supplies/Stationary%20Etc.%20Design%20Files/Letterhead/ccof_letterhead-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15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4C482" w14:textId="77777777" w:rsidR="002955F1" w:rsidRDefault="002955F1">
      <w:r>
        <w:separator/>
      </w:r>
    </w:p>
  </w:footnote>
  <w:footnote w:type="continuationSeparator" w:id="0">
    <w:p w14:paraId="4AA205E1" w14:textId="77777777" w:rsidR="002955F1" w:rsidRDefault="002955F1">
      <w:r>
        <w:continuationSeparator/>
      </w:r>
    </w:p>
  </w:footnote>
  <w:footnote w:type="continuationNotice" w:id="1">
    <w:p w14:paraId="560D5E5A" w14:textId="77777777" w:rsidR="002955F1" w:rsidRDefault="002955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BC91F" w14:textId="77777777" w:rsidR="008C54C6" w:rsidRDefault="008C54C6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9D7E266" wp14:editId="0A1522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69225" cy="10055225"/>
          <wp:effectExtent l="0" t="0" r="3175" b="3175"/>
          <wp:wrapNone/>
          <wp:docPr id="474118298" name="Picture 474118298" descr="CCOF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COF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0055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pict w14:anchorId="67DA1C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611.75pt;height:791.75pt;z-index:-251656704;mso-wrap-edited:f;mso-width-percent:0;mso-height-percent:0;mso-position-horizontal:center;mso-position-horizontal-relative:margin;mso-position-vertical:center;mso-position-vertical-relative:margin;mso-width-percent:0;mso-height-percent:0" wrapcoords="-26 0 -26 21579 21600 21579 21600 0 -26 0">
          <v:imagedata r:id="rId2" o:title="CCOFletterhead"/>
          <w10:wrap anchorx="margin" anchory="margin"/>
        </v:shape>
      </w:pict>
    </w:r>
  </w:p>
  <w:p w14:paraId="1AFF9B1B" w14:textId="77777777" w:rsidR="00D250FC" w:rsidRDefault="00D250F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173B8" w14:textId="77777777" w:rsidR="00D250FC" w:rsidRDefault="002F3F38" w:rsidP="004311E8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7FD42A" wp14:editId="03FB0CB4">
          <wp:simplePos x="0" y="0"/>
          <wp:positionH relativeFrom="page">
            <wp:posOffset>12700</wp:posOffset>
          </wp:positionH>
          <wp:positionV relativeFrom="page">
            <wp:posOffset>0</wp:posOffset>
          </wp:positionV>
          <wp:extent cx="7775571" cy="10062504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5571" cy="100625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07DC" w14:textId="77777777" w:rsidR="008C54C6" w:rsidRDefault="008C54C6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512306C5" wp14:editId="47C781F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362456"/>
          <wp:effectExtent l="0" t="0" r="0" b="9525"/>
          <wp:wrapNone/>
          <wp:docPr id="1112702690" name="Picture 11127026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CCOF%20Inc/Office/Office%20Supplies/Stationary%20Etc.%20Design%20Files/Letterhead/ccof_letterhead_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F2EA5"/>
    <w:multiLevelType w:val="multilevel"/>
    <w:tmpl w:val="66F086D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222124"/>
    <w:multiLevelType w:val="multilevel"/>
    <w:tmpl w:val="3EF6F5E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8E267E"/>
    <w:multiLevelType w:val="multilevel"/>
    <w:tmpl w:val="D90A08F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226AA0"/>
    <w:multiLevelType w:val="multilevel"/>
    <w:tmpl w:val="A5FC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2E5C6F"/>
    <w:multiLevelType w:val="hybridMultilevel"/>
    <w:tmpl w:val="AEA8DED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244327"/>
    <w:multiLevelType w:val="hybridMultilevel"/>
    <w:tmpl w:val="04242892"/>
    <w:lvl w:ilvl="0" w:tplc="C394A2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32A2E"/>
    <w:multiLevelType w:val="multilevel"/>
    <w:tmpl w:val="E436B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335EA0"/>
    <w:multiLevelType w:val="hybridMultilevel"/>
    <w:tmpl w:val="E49267AE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855339"/>
    <w:multiLevelType w:val="hybridMultilevel"/>
    <w:tmpl w:val="3940C6C2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433861"/>
    <w:multiLevelType w:val="multilevel"/>
    <w:tmpl w:val="5726D8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D80667"/>
    <w:multiLevelType w:val="hybridMultilevel"/>
    <w:tmpl w:val="8F88F3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72CA0"/>
    <w:multiLevelType w:val="hybridMultilevel"/>
    <w:tmpl w:val="85384058"/>
    <w:lvl w:ilvl="0" w:tplc="71FC326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E86E7FE2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80482C"/>
    <w:multiLevelType w:val="multilevel"/>
    <w:tmpl w:val="E54C284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705A17"/>
    <w:multiLevelType w:val="hybridMultilevel"/>
    <w:tmpl w:val="E028E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A7334B2"/>
    <w:multiLevelType w:val="hybridMultilevel"/>
    <w:tmpl w:val="872AB5AA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F7116B"/>
    <w:multiLevelType w:val="hybridMultilevel"/>
    <w:tmpl w:val="EBAA9608"/>
    <w:lvl w:ilvl="0" w:tplc="AFCA80E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B691192"/>
    <w:multiLevelType w:val="multilevel"/>
    <w:tmpl w:val="75E414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2C056831"/>
    <w:multiLevelType w:val="multilevel"/>
    <w:tmpl w:val="D4EAA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DA83934"/>
    <w:multiLevelType w:val="hybridMultilevel"/>
    <w:tmpl w:val="78908CB6"/>
    <w:lvl w:ilvl="0" w:tplc="A03CC1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DA1CC9"/>
    <w:multiLevelType w:val="hybridMultilevel"/>
    <w:tmpl w:val="F594E2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0BE1766"/>
    <w:multiLevelType w:val="hybridMultilevel"/>
    <w:tmpl w:val="CDC81C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A302F5"/>
    <w:multiLevelType w:val="hybridMultilevel"/>
    <w:tmpl w:val="B47C963C"/>
    <w:lvl w:ilvl="0" w:tplc="5BCC3D36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F624E6"/>
    <w:multiLevelType w:val="hybridMultilevel"/>
    <w:tmpl w:val="D47C1FDE"/>
    <w:lvl w:ilvl="0" w:tplc="DCD6BE4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5011B7B"/>
    <w:multiLevelType w:val="multilevel"/>
    <w:tmpl w:val="FD7AF2B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86E149E"/>
    <w:multiLevelType w:val="multilevel"/>
    <w:tmpl w:val="65AC0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92F6E72"/>
    <w:multiLevelType w:val="multilevel"/>
    <w:tmpl w:val="CF94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E661B87"/>
    <w:multiLevelType w:val="hybridMultilevel"/>
    <w:tmpl w:val="32E86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126859"/>
    <w:multiLevelType w:val="hybridMultilevel"/>
    <w:tmpl w:val="A7AAC6AC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 w15:restartNumberingAfterBreak="0">
    <w:nsid w:val="3FB55500"/>
    <w:multiLevelType w:val="hybridMultilevel"/>
    <w:tmpl w:val="75C2142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1407173"/>
    <w:multiLevelType w:val="multilevel"/>
    <w:tmpl w:val="29FACB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464177DB"/>
    <w:multiLevelType w:val="multilevel"/>
    <w:tmpl w:val="9A3A3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A6138DE"/>
    <w:multiLevelType w:val="hybridMultilevel"/>
    <w:tmpl w:val="AEDA9150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1C3AB8"/>
    <w:multiLevelType w:val="multilevel"/>
    <w:tmpl w:val="89C85034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136378"/>
    <w:multiLevelType w:val="multilevel"/>
    <w:tmpl w:val="9CFAA456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3425090"/>
    <w:multiLevelType w:val="hybridMultilevel"/>
    <w:tmpl w:val="8B189D20"/>
    <w:lvl w:ilvl="0" w:tplc="40460CD6">
      <w:start w:val="1"/>
      <w:numFmt w:val="upperLetter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3467584"/>
    <w:multiLevelType w:val="multilevel"/>
    <w:tmpl w:val="21DA2C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5B1274D"/>
    <w:multiLevelType w:val="multilevel"/>
    <w:tmpl w:val="E56E3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6194260"/>
    <w:multiLevelType w:val="hybridMultilevel"/>
    <w:tmpl w:val="3EB4F2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851F1E"/>
    <w:multiLevelType w:val="hybridMultilevel"/>
    <w:tmpl w:val="DBE0B9AE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9" w15:restartNumberingAfterBreak="0">
    <w:nsid w:val="59AD0E61"/>
    <w:multiLevelType w:val="hybridMultilevel"/>
    <w:tmpl w:val="19204586"/>
    <w:lvl w:ilvl="0" w:tplc="8C7E619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BA173D1"/>
    <w:multiLevelType w:val="hybridMultilevel"/>
    <w:tmpl w:val="FBB8547C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1" w15:restartNumberingAfterBreak="0">
    <w:nsid w:val="5D7239EE"/>
    <w:multiLevelType w:val="multilevel"/>
    <w:tmpl w:val="55F86D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1CD3E63"/>
    <w:multiLevelType w:val="hybridMultilevel"/>
    <w:tmpl w:val="FC947F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6C55252"/>
    <w:multiLevelType w:val="multilevel"/>
    <w:tmpl w:val="CF7EB0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B143664"/>
    <w:multiLevelType w:val="hybridMultilevel"/>
    <w:tmpl w:val="A56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193CB6"/>
    <w:multiLevelType w:val="hybridMultilevel"/>
    <w:tmpl w:val="9EBC3644"/>
    <w:lvl w:ilvl="0" w:tplc="FF9C8E04">
      <w:start w:val="1"/>
      <w:numFmt w:val="bullet"/>
      <w:lvlText w:val=""/>
      <w:lvlJc w:val="left"/>
      <w:pPr>
        <w:ind w:left="576" w:hanging="288"/>
      </w:pPr>
      <w:rPr>
        <w:rFonts w:ascii="Symbol" w:hAnsi="Symbol" w:hint="default"/>
      </w:rPr>
    </w:lvl>
    <w:lvl w:ilvl="1" w:tplc="8E2A81C4">
      <w:start w:val="1"/>
      <w:numFmt w:val="bullet"/>
      <w:lvlText w:val="o"/>
      <w:lvlJc w:val="left"/>
      <w:pPr>
        <w:ind w:left="1440" w:hanging="576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46" w15:restartNumberingAfterBreak="0">
    <w:nsid w:val="6E0B676B"/>
    <w:multiLevelType w:val="multilevel"/>
    <w:tmpl w:val="799C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05E0AC0"/>
    <w:multiLevelType w:val="multilevel"/>
    <w:tmpl w:val="456A5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2F739EA"/>
    <w:multiLevelType w:val="hybridMultilevel"/>
    <w:tmpl w:val="1DA2518A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3217781"/>
    <w:multiLevelType w:val="hybridMultilevel"/>
    <w:tmpl w:val="9E721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E97F90"/>
    <w:multiLevelType w:val="multilevel"/>
    <w:tmpl w:val="F9C233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1" w15:restartNumberingAfterBreak="0">
    <w:nsid w:val="77C63D56"/>
    <w:multiLevelType w:val="hybridMultilevel"/>
    <w:tmpl w:val="613E1C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79F57565"/>
    <w:multiLevelType w:val="multilevel"/>
    <w:tmpl w:val="0C6A9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7A0158AE"/>
    <w:multiLevelType w:val="hybridMultilevel"/>
    <w:tmpl w:val="A0A093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ACD4E8A"/>
    <w:multiLevelType w:val="multilevel"/>
    <w:tmpl w:val="AEF0E21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EC5242A"/>
    <w:multiLevelType w:val="hybridMultilevel"/>
    <w:tmpl w:val="21AE9214"/>
    <w:lvl w:ilvl="0" w:tplc="1E201B70">
      <w:start w:val="1"/>
      <w:numFmt w:val="decimal"/>
      <w:lvlText w:val="%1."/>
      <w:lvlJc w:val="left"/>
      <w:pPr>
        <w:ind w:left="108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5063701">
    <w:abstractNumId w:val="34"/>
  </w:num>
  <w:num w:numId="2" w16cid:durableId="313031667">
    <w:abstractNumId w:val="8"/>
  </w:num>
  <w:num w:numId="3" w16cid:durableId="1478761226">
    <w:abstractNumId w:val="27"/>
  </w:num>
  <w:num w:numId="4" w16cid:durableId="528879722">
    <w:abstractNumId w:val="7"/>
  </w:num>
  <w:num w:numId="5" w16cid:durableId="939338610">
    <w:abstractNumId w:val="31"/>
  </w:num>
  <w:num w:numId="6" w16cid:durableId="966669508">
    <w:abstractNumId w:val="21"/>
  </w:num>
  <w:num w:numId="7" w16cid:durableId="1020356368">
    <w:abstractNumId w:val="26"/>
  </w:num>
  <w:num w:numId="8" w16cid:durableId="12190673">
    <w:abstractNumId w:val="45"/>
  </w:num>
  <w:num w:numId="9" w16cid:durableId="190195131">
    <w:abstractNumId w:val="14"/>
  </w:num>
  <w:num w:numId="10" w16cid:durableId="1279331700">
    <w:abstractNumId w:val="39"/>
  </w:num>
  <w:num w:numId="11" w16cid:durableId="1692804839">
    <w:abstractNumId w:val="11"/>
  </w:num>
  <w:num w:numId="12" w16cid:durableId="450706741">
    <w:abstractNumId w:val="49"/>
  </w:num>
  <w:num w:numId="13" w16cid:durableId="1873759002">
    <w:abstractNumId w:val="20"/>
  </w:num>
  <w:num w:numId="14" w16cid:durableId="265424649">
    <w:abstractNumId w:val="22"/>
  </w:num>
  <w:num w:numId="15" w16cid:durableId="907761338">
    <w:abstractNumId w:val="5"/>
  </w:num>
  <w:num w:numId="16" w16cid:durableId="340352045">
    <w:abstractNumId w:val="15"/>
  </w:num>
  <w:num w:numId="17" w16cid:durableId="545723854">
    <w:abstractNumId w:val="24"/>
  </w:num>
  <w:num w:numId="18" w16cid:durableId="1330789745">
    <w:abstractNumId w:val="17"/>
  </w:num>
  <w:num w:numId="19" w16cid:durableId="328406474">
    <w:abstractNumId w:val="6"/>
  </w:num>
  <w:num w:numId="20" w16cid:durableId="1807239354">
    <w:abstractNumId w:val="36"/>
  </w:num>
  <w:num w:numId="21" w16cid:durableId="1526211139">
    <w:abstractNumId w:val="35"/>
  </w:num>
  <w:num w:numId="22" w16cid:durableId="9527564">
    <w:abstractNumId w:val="9"/>
  </w:num>
  <w:num w:numId="23" w16cid:durableId="420612112">
    <w:abstractNumId w:val="2"/>
  </w:num>
  <w:num w:numId="24" w16cid:durableId="1733892729">
    <w:abstractNumId w:val="0"/>
  </w:num>
  <w:num w:numId="25" w16cid:durableId="1916621184">
    <w:abstractNumId w:val="30"/>
  </w:num>
  <w:num w:numId="26" w16cid:durableId="563639693">
    <w:abstractNumId w:val="41"/>
  </w:num>
  <w:num w:numId="27" w16cid:durableId="1814979497">
    <w:abstractNumId w:val="1"/>
  </w:num>
  <w:num w:numId="28" w16cid:durableId="1273828318">
    <w:abstractNumId w:val="12"/>
  </w:num>
  <w:num w:numId="29" w16cid:durableId="1297567408">
    <w:abstractNumId w:val="23"/>
  </w:num>
  <w:num w:numId="30" w16cid:durableId="1079643279">
    <w:abstractNumId w:val="52"/>
  </w:num>
  <w:num w:numId="31" w16cid:durableId="361248703">
    <w:abstractNumId w:val="16"/>
  </w:num>
  <w:num w:numId="32" w16cid:durableId="1563953089">
    <w:abstractNumId w:val="29"/>
  </w:num>
  <w:num w:numId="33" w16cid:durableId="765005016">
    <w:abstractNumId w:val="50"/>
  </w:num>
  <w:num w:numId="34" w16cid:durableId="256718571">
    <w:abstractNumId w:val="43"/>
  </w:num>
  <w:num w:numId="35" w16cid:durableId="1905601305">
    <w:abstractNumId w:val="25"/>
  </w:num>
  <w:num w:numId="36" w16cid:durableId="1336882880">
    <w:abstractNumId w:val="10"/>
  </w:num>
  <w:num w:numId="37" w16cid:durableId="878511063">
    <w:abstractNumId w:val="3"/>
  </w:num>
  <w:num w:numId="38" w16cid:durableId="991517928">
    <w:abstractNumId w:val="46"/>
  </w:num>
  <w:num w:numId="39" w16cid:durableId="1403455327">
    <w:abstractNumId w:val="47"/>
  </w:num>
  <w:num w:numId="40" w16cid:durableId="782530433">
    <w:abstractNumId w:val="18"/>
  </w:num>
  <w:num w:numId="41" w16cid:durableId="1185703914">
    <w:abstractNumId w:val="54"/>
  </w:num>
  <w:num w:numId="42" w16cid:durableId="860319692">
    <w:abstractNumId w:val="28"/>
  </w:num>
  <w:num w:numId="43" w16cid:durableId="796950467">
    <w:abstractNumId w:val="19"/>
  </w:num>
  <w:num w:numId="44" w16cid:durableId="1734740753">
    <w:abstractNumId w:val="32"/>
  </w:num>
  <w:num w:numId="45" w16cid:durableId="1417239834">
    <w:abstractNumId w:val="51"/>
  </w:num>
  <w:num w:numId="46" w16cid:durableId="1074429718">
    <w:abstractNumId w:val="33"/>
  </w:num>
  <w:num w:numId="47" w16cid:durableId="2086758944">
    <w:abstractNumId w:val="55"/>
  </w:num>
  <w:num w:numId="48" w16cid:durableId="821387494">
    <w:abstractNumId w:val="4"/>
  </w:num>
  <w:num w:numId="49" w16cid:durableId="480199012">
    <w:abstractNumId w:val="42"/>
  </w:num>
  <w:num w:numId="50" w16cid:durableId="2039767872">
    <w:abstractNumId w:val="38"/>
  </w:num>
  <w:num w:numId="51" w16cid:durableId="1247688287">
    <w:abstractNumId w:val="13"/>
  </w:num>
  <w:num w:numId="52" w16cid:durableId="265967006">
    <w:abstractNumId w:val="40"/>
  </w:num>
  <w:num w:numId="53" w16cid:durableId="890068977">
    <w:abstractNumId w:val="53"/>
  </w:num>
  <w:num w:numId="54" w16cid:durableId="1508325745">
    <w:abstractNumId w:val="37"/>
  </w:num>
  <w:num w:numId="55" w16cid:durableId="1683313933">
    <w:abstractNumId w:val="48"/>
  </w:num>
  <w:num w:numId="56" w16cid:durableId="1871604855">
    <w:abstractNumId w:val="4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nkKvHnouJSvO96z61fklAy++vMF/H0AmXf5t+Mp8fnFbvAB6T2bqQl4UjnLnR+sj5mQwHUNVh/hD6mKfGOZXkw==" w:salt="UR1UNFNowvX23CNGmuFjJg==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100"/>
    <w:rsid w:val="00017470"/>
    <w:rsid w:val="00017EA5"/>
    <w:rsid w:val="00020B4B"/>
    <w:rsid w:val="00061E80"/>
    <w:rsid w:val="00067384"/>
    <w:rsid w:val="00067753"/>
    <w:rsid w:val="00071903"/>
    <w:rsid w:val="00075F04"/>
    <w:rsid w:val="00081C81"/>
    <w:rsid w:val="000A4B72"/>
    <w:rsid w:val="000B74FE"/>
    <w:rsid w:val="000D7CB9"/>
    <w:rsid w:val="000E3F00"/>
    <w:rsid w:val="000E7B32"/>
    <w:rsid w:val="00104303"/>
    <w:rsid w:val="00104F0E"/>
    <w:rsid w:val="00105939"/>
    <w:rsid w:val="00107AFB"/>
    <w:rsid w:val="001142EF"/>
    <w:rsid w:val="00117926"/>
    <w:rsid w:val="001270AF"/>
    <w:rsid w:val="00131B53"/>
    <w:rsid w:val="00136411"/>
    <w:rsid w:val="0013787B"/>
    <w:rsid w:val="00163930"/>
    <w:rsid w:val="00174E43"/>
    <w:rsid w:val="00185E3B"/>
    <w:rsid w:val="00187265"/>
    <w:rsid w:val="00192372"/>
    <w:rsid w:val="001A0C0B"/>
    <w:rsid w:val="001A4C49"/>
    <w:rsid w:val="001A7A07"/>
    <w:rsid w:val="001B3992"/>
    <w:rsid w:val="001B69E9"/>
    <w:rsid w:val="001C074B"/>
    <w:rsid w:val="001D0681"/>
    <w:rsid w:val="001D7AF4"/>
    <w:rsid w:val="001E4892"/>
    <w:rsid w:val="001F2508"/>
    <w:rsid w:val="001F4A2C"/>
    <w:rsid w:val="00203732"/>
    <w:rsid w:val="00216814"/>
    <w:rsid w:val="00221E89"/>
    <w:rsid w:val="00222EBA"/>
    <w:rsid w:val="0023531C"/>
    <w:rsid w:val="00241369"/>
    <w:rsid w:val="00247BE7"/>
    <w:rsid w:val="00247F0C"/>
    <w:rsid w:val="00250A22"/>
    <w:rsid w:val="0025708A"/>
    <w:rsid w:val="002659E5"/>
    <w:rsid w:val="002904B7"/>
    <w:rsid w:val="00293280"/>
    <w:rsid w:val="002932AF"/>
    <w:rsid w:val="002955F1"/>
    <w:rsid w:val="002A0F87"/>
    <w:rsid w:val="002B44D7"/>
    <w:rsid w:val="002C0352"/>
    <w:rsid w:val="002C1072"/>
    <w:rsid w:val="002C40AE"/>
    <w:rsid w:val="002D48CE"/>
    <w:rsid w:val="002D563D"/>
    <w:rsid w:val="002E6679"/>
    <w:rsid w:val="002F3F38"/>
    <w:rsid w:val="00324843"/>
    <w:rsid w:val="00325CF2"/>
    <w:rsid w:val="00332785"/>
    <w:rsid w:val="00351378"/>
    <w:rsid w:val="0036017A"/>
    <w:rsid w:val="00362100"/>
    <w:rsid w:val="0038162D"/>
    <w:rsid w:val="003826E2"/>
    <w:rsid w:val="0038352F"/>
    <w:rsid w:val="00385BEC"/>
    <w:rsid w:val="003B1019"/>
    <w:rsid w:val="003B57C7"/>
    <w:rsid w:val="003C3421"/>
    <w:rsid w:val="003C4EBB"/>
    <w:rsid w:val="003E115C"/>
    <w:rsid w:val="003E410B"/>
    <w:rsid w:val="003F21AA"/>
    <w:rsid w:val="00407499"/>
    <w:rsid w:val="004144DE"/>
    <w:rsid w:val="004275C5"/>
    <w:rsid w:val="004311E8"/>
    <w:rsid w:val="0043348E"/>
    <w:rsid w:val="00451BC0"/>
    <w:rsid w:val="00461A29"/>
    <w:rsid w:val="004656D4"/>
    <w:rsid w:val="00484CF9"/>
    <w:rsid w:val="004961DF"/>
    <w:rsid w:val="004A24C4"/>
    <w:rsid w:val="004A32E2"/>
    <w:rsid w:val="004A732C"/>
    <w:rsid w:val="004B0C70"/>
    <w:rsid w:val="004B5C16"/>
    <w:rsid w:val="004B65FA"/>
    <w:rsid w:val="004E4403"/>
    <w:rsid w:val="005011EE"/>
    <w:rsid w:val="005060A1"/>
    <w:rsid w:val="005108DB"/>
    <w:rsid w:val="00517D11"/>
    <w:rsid w:val="0052149A"/>
    <w:rsid w:val="00522606"/>
    <w:rsid w:val="00524C9B"/>
    <w:rsid w:val="005461C4"/>
    <w:rsid w:val="00554A4C"/>
    <w:rsid w:val="00561185"/>
    <w:rsid w:val="00566352"/>
    <w:rsid w:val="005800C1"/>
    <w:rsid w:val="005A1F16"/>
    <w:rsid w:val="005B3339"/>
    <w:rsid w:val="005B49DA"/>
    <w:rsid w:val="005C0B20"/>
    <w:rsid w:val="005D618A"/>
    <w:rsid w:val="005F2FB1"/>
    <w:rsid w:val="00605217"/>
    <w:rsid w:val="006055B8"/>
    <w:rsid w:val="00605F67"/>
    <w:rsid w:val="0061159E"/>
    <w:rsid w:val="006172EC"/>
    <w:rsid w:val="00620001"/>
    <w:rsid w:val="00620CE8"/>
    <w:rsid w:val="00625992"/>
    <w:rsid w:val="0063036D"/>
    <w:rsid w:val="0064221A"/>
    <w:rsid w:val="00645548"/>
    <w:rsid w:val="00650F32"/>
    <w:rsid w:val="00655330"/>
    <w:rsid w:val="00663D08"/>
    <w:rsid w:val="00667155"/>
    <w:rsid w:val="00672039"/>
    <w:rsid w:val="00674228"/>
    <w:rsid w:val="0068354D"/>
    <w:rsid w:val="00683B48"/>
    <w:rsid w:val="006866A9"/>
    <w:rsid w:val="00690FCD"/>
    <w:rsid w:val="006B753D"/>
    <w:rsid w:val="006C1495"/>
    <w:rsid w:val="006C1B73"/>
    <w:rsid w:val="006C3ED3"/>
    <w:rsid w:val="006D3345"/>
    <w:rsid w:val="006E7E99"/>
    <w:rsid w:val="006F229B"/>
    <w:rsid w:val="00715D96"/>
    <w:rsid w:val="00732460"/>
    <w:rsid w:val="00732B5A"/>
    <w:rsid w:val="007330AF"/>
    <w:rsid w:val="00752748"/>
    <w:rsid w:val="00763ABA"/>
    <w:rsid w:val="00763AFB"/>
    <w:rsid w:val="0076481C"/>
    <w:rsid w:val="00767DBE"/>
    <w:rsid w:val="00785987"/>
    <w:rsid w:val="00790A9E"/>
    <w:rsid w:val="00791609"/>
    <w:rsid w:val="0079569F"/>
    <w:rsid w:val="007A1DE3"/>
    <w:rsid w:val="007B2224"/>
    <w:rsid w:val="007B5FB2"/>
    <w:rsid w:val="007C0205"/>
    <w:rsid w:val="007C3B59"/>
    <w:rsid w:val="007C693F"/>
    <w:rsid w:val="007E556B"/>
    <w:rsid w:val="007E6019"/>
    <w:rsid w:val="007E60E0"/>
    <w:rsid w:val="007E76BF"/>
    <w:rsid w:val="007F28D3"/>
    <w:rsid w:val="00813C5E"/>
    <w:rsid w:val="008217F8"/>
    <w:rsid w:val="00821B26"/>
    <w:rsid w:val="00824578"/>
    <w:rsid w:val="00827D3C"/>
    <w:rsid w:val="00830E62"/>
    <w:rsid w:val="00851D14"/>
    <w:rsid w:val="008527D5"/>
    <w:rsid w:val="00860D1F"/>
    <w:rsid w:val="00873F48"/>
    <w:rsid w:val="00874849"/>
    <w:rsid w:val="008C2199"/>
    <w:rsid w:val="008C54C6"/>
    <w:rsid w:val="008E185C"/>
    <w:rsid w:val="008E5E52"/>
    <w:rsid w:val="008F3E2C"/>
    <w:rsid w:val="008F4937"/>
    <w:rsid w:val="008F4AAB"/>
    <w:rsid w:val="00904AB1"/>
    <w:rsid w:val="00921153"/>
    <w:rsid w:val="00921811"/>
    <w:rsid w:val="00930E56"/>
    <w:rsid w:val="00932CF0"/>
    <w:rsid w:val="00944244"/>
    <w:rsid w:val="00950DA5"/>
    <w:rsid w:val="00952EEE"/>
    <w:rsid w:val="00962082"/>
    <w:rsid w:val="00971C07"/>
    <w:rsid w:val="00980E8B"/>
    <w:rsid w:val="009B6386"/>
    <w:rsid w:val="009B7B80"/>
    <w:rsid w:val="009C2C72"/>
    <w:rsid w:val="009C717C"/>
    <w:rsid w:val="00A0212F"/>
    <w:rsid w:val="00A05F3A"/>
    <w:rsid w:val="00A13F79"/>
    <w:rsid w:val="00A43B0F"/>
    <w:rsid w:val="00A46EE1"/>
    <w:rsid w:val="00A556A5"/>
    <w:rsid w:val="00A62AD0"/>
    <w:rsid w:val="00A70593"/>
    <w:rsid w:val="00A73B83"/>
    <w:rsid w:val="00A809CE"/>
    <w:rsid w:val="00A87ABB"/>
    <w:rsid w:val="00A978B1"/>
    <w:rsid w:val="00AA33DC"/>
    <w:rsid w:val="00AB2583"/>
    <w:rsid w:val="00AC38E0"/>
    <w:rsid w:val="00AC516F"/>
    <w:rsid w:val="00AC59F2"/>
    <w:rsid w:val="00AC6B7C"/>
    <w:rsid w:val="00AD391E"/>
    <w:rsid w:val="00AE3C7F"/>
    <w:rsid w:val="00AE6FE6"/>
    <w:rsid w:val="00B1357F"/>
    <w:rsid w:val="00B16D11"/>
    <w:rsid w:val="00B17102"/>
    <w:rsid w:val="00B17843"/>
    <w:rsid w:val="00B22F90"/>
    <w:rsid w:val="00B26A5A"/>
    <w:rsid w:val="00B359A2"/>
    <w:rsid w:val="00B430BF"/>
    <w:rsid w:val="00B451F4"/>
    <w:rsid w:val="00B525C7"/>
    <w:rsid w:val="00B65FEE"/>
    <w:rsid w:val="00B7058E"/>
    <w:rsid w:val="00B745C1"/>
    <w:rsid w:val="00B85C8D"/>
    <w:rsid w:val="00B8685B"/>
    <w:rsid w:val="00B86C30"/>
    <w:rsid w:val="00B9011C"/>
    <w:rsid w:val="00B94F21"/>
    <w:rsid w:val="00B965AB"/>
    <w:rsid w:val="00B96C10"/>
    <w:rsid w:val="00BB098E"/>
    <w:rsid w:val="00BB1741"/>
    <w:rsid w:val="00BC46CD"/>
    <w:rsid w:val="00BC7BC9"/>
    <w:rsid w:val="00BD0C5D"/>
    <w:rsid w:val="00BD1D16"/>
    <w:rsid w:val="00BD2E1C"/>
    <w:rsid w:val="00BE5965"/>
    <w:rsid w:val="00C00BBF"/>
    <w:rsid w:val="00C12D48"/>
    <w:rsid w:val="00C13CCA"/>
    <w:rsid w:val="00C20A35"/>
    <w:rsid w:val="00C2562D"/>
    <w:rsid w:val="00C31E77"/>
    <w:rsid w:val="00C35B26"/>
    <w:rsid w:val="00C45049"/>
    <w:rsid w:val="00C45CE3"/>
    <w:rsid w:val="00C47F89"/>
    <w:rsid w:val="00C535B3"/>
    <w:rsid w:val="00C71FEF"/>
    <w:rsid w:val="00C72E01"/>
    <w:rsid w:val="00C72E5D"/>
    <w:rsid w:val="00C733A6"/>
    <w:rsid w:val="00C84A17"/>
    <w:rsid w:val="00C953C8"/>
    <w:rsid w:val="00CA5C07"/>
    <w:rsid w:val="00CB04AE"/>
    <w:rsid w:val="00CB04E4"/>
    <w:rsid w:val="00CC4BE2"/>
    <w:rsid w:val="00CC6E22"/>
    <w:rsid w:val="00CC78A9"/>
    <w:rsid w:val="00CE112D"/>
    <w:rsid w:val="00CE5ECF"/>
    <w:rsid w:val="00CE75E3"/>
    <w:rsid w:val="00D00091"/>
    <w:rsid w:val="00D07782"/>
    <w:rsid w:val="00D236FF"/>
    <w:rsid w:val="00D250FC"/>
    <w:rsid w:val="00D333D1"/>
    <w:rsid w:val="00D42A04"/>
    <w:rsid w:val="00D42BFC"/>
    <w:rsid w:val="00D459B7"/>
    <w:rsid w:val="00D5558B"/>
    <w:rsid w:val="00D77CBF"/>
    <w:rsid w:val="00D81EAF"/>
    <w:rsid w:val="00D923EB"/>
    <w:rsid w:val="00DB3DC1"/>
    <w:rsid w:val="00DC1E48"/>
    <w:rsid w:val="00DC5724"/>
    <w:rsid w:val="00DC7E35"/>
    <w:rsid w:val="00DD550A"/>
    <w:rsid w:val="00DE3268"/>
    <w:rsid w:val="00DE4D25"/>
    <w:rsid w:val="00DF5A3D"/>
    <w:rsid w:val="00DF76BF"/>
    <w:rsid w:val="00E02A7B"/>
    <w:rsid w:val="00E35903"/>
    <w:rsid w:val="00E375F9"/>
    <w:rsid w:val="00E43BDE"/>
    <w:rsid w:val="00E46994"/>
    <w:rsid w:val="00E57823"/>
    <w:rsid w:val="00E64960"/>
    <w:rsid w:val="00E6603D"/>
    <w:rsid w:val="00E729FD"/>
    <w:rsid w:val="00E77D5C"/>
    <w:rsid w:val="00E80452"/>
    <w:rsid w:val="00E83DEB"/>
    <w:rsid w:val="00E90FA1"/>
    <w:rsid w:val="00E95C6B"/>
    <w:rsid w:val="00EB2D4E"/>
    <w:rsid w:val="00EB46F0"/>
    <w:rsid w:val="00EC2A1A"/>
    <w:rsid w:val="00ED375F"/>
    <w:rsid w:val="00ED58C3"/>
    <w:rsid w:val="00EE0602"/>
    <w:rsid w:val="00F14894"/>
    <w:rsid w:val="00F236F8"/>
    <w:rsid w:val="00F31B65"/>
    <w:rsid w:val="00F515AE"/>
    <w:rsid w:val="00F51E2A"/>
    <w:rsid w:val="00F52512"/>
    <w:rsid w:val="00F5353C"/>
    <w:rsid w:val="00F54062"/>
    <w:rsid w:val="00F75464"/>
    <w:rsid w:val="00F75D1A"/>
    <w:rsid w:val="00F77498"/>
    <w:rsid w:val="00FA1922"/>
    <w:rsid w:val="00FA32B2"/>
    <w:rsid w:val="00FD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F02E126"/>
  <w15:docId w15:val="{7DBABE70-8AF7-4BD9-9AF0-F7B2ED09C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75C5"/>
    <w:rPr>
      <w:rFonts w:ascii="New York" w:hAnsi="New York"/>
      <w:sz w:val="24"/>
    </w:rPr>
  </w:style>
  <w:style w:type="paragraph" w:styleId="Heading1">
    <w:name w:val="heading 1"/>
    <w:basedOn w:val="Normal"/>
    <w:next w:val="Normal"/>
    <w:link w:val="Heading1Char"/>
    <w:qFormat/>
    <w:rsid w:val="005A1F1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720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C5C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C5C39"/>
    <w:pPr>
      <w:tabs>
        <w:tab w:val="center" w:pos="4320"/>
        <w:tab w:val="right" w:pos="8640"/>
      </w:tabs>
    </w:pPr>
  </w:style>
  <w:style w:type="character" w:styleId="Hyperlink">
    <w:name w:val="Hyperlink"/>
    <w:rsid w:val="001C074B"/>
    <w:rPr>
      <w:color w:val="0000FF"/>
      <w:u w:val="single"/>
    </w:rPr>
  </w:style>
  <w:style w:type="paragraph" w:styleId="BodyText">
    <w:name w:val="Body Text"/>
    <w:basedOn w:val="Normal"/>
    <w:rsid w:val="00790A9E"/>
    <w:rPr>
      <w:u w:val="single"/>
    </w:rPr>
  </w:style>
  <w:style w:type="paragraph" w:styleId="FootnoteText">
    <w:name w:val="footnote text"/>
    <w:basedOn w:val="Normal"/>
    <w:link w:val="FootnoteTextChar"/>
    <w:rsid w:val="00790A9E"/>
    <w:rPr>
      <w:sz w:val="20"/>
    </w:rPr>
  </w:style>
  <w:style w:type="character" w:styleId="Strong">
    <w:name w:val="Strong"/>
    <w:uiPriority w:val="22"/>
    <w:qFormat/>
    <w:rsid w:val="00790A9E"/>
    <w:rPr>
      <w:b/>
      <w:bCs/>
    </w:rPr>
  </w:style>
  <w:style w:type="paragraph" w:customStyle="1" w:styleId="NOPsections">
    <w:name w:val="NOP sections"/>
    <w:basedOn w:val="Normal"/>
    <w:next w:val="NOPRegText"/>
    <w:link w:val="NOPsectionsChar"/>
    <w:rsid w:val="00790A9E"/>
    <w:pPr>
      <w:spacing w:before="120"/>
    </w:pPr>
    <w:rPr>
      <w:rFonts w:ascii="Arial" w:hAnsi="Arial" w:cs="Arial"/>
      <w:b/>
      <w:sz w:val="22"/>
    </w:rPr>
  </w:style>
  <w:style w:type="paragraph" w:customStyle="1" w:styleId="NOPRegText">
    <w:name w:val="NOP Reg Text"/>
    <w:basedOn w:val="Normal"/>
    <w:next w:val="Normal"/>
    <w:link w:val="NOPRegTextCharChar"/>
    <w:rsid w:val="00790A9E"/>
    <w:rPr>
      <w:rFonts w:ascii="Arial" w:hAnsi="Arial"/>
      <w:sz w:val="20"/>
    </w:rPr>
  </w:style>
  <w:style w:type="character" w:customStyle="1" w:styleId="NOPRegTextCharChar">
    <w:name w:val="NOP Reg Text Char Char"/>
    <w:link w:val="NOPRegText"/>
    <w:rsid w:val="00790A9E"/>
    <w:rPr>
      <w:rFonts w:ascii="Arial" w:hAnsi="Arial"/>
      <w:szCs w:val="24"/>
      <w:lang w:val="en-US" w:eastAsia="en-US" w:bidi="ar-SA"/>
    </w:rPr>
  </w:style>
  <w:style w:type="character" w:customStyle="1" w:styleId="NOPsectionsChar">
    <w:name w:val="NOP sections Char"/>
    <w:link w:val="NOPsections"/>
    <w:rsid w:val="00790A9E"/>
    <w:rPr>
      <w:rFonts w:ascii="Arial" w:hAnsi="Arial" w:cs="Arial"/>
      <w:b/>
      <w:sz w:val="22"/>
      <w:lang w:val="en-US" w:eastAsia="en-US" w:bidi="ar-SA"/>
    </w:rPr>
  </w:style>
  <w:style w:type="paragraph" w:customStyle="1" w:styleId="NOPRegtext0">
    <w:name w:val="NOP Reg text"/>
    <w:basedOn w:val="Normal"/>
    <w:rsid w:val="00790A9E"/>
    <w:rPr>
      <w:rFonts w:ascii="Arial" w:hAnsi="Arial"/>
      <w:sz w:val="20"/>
    </w:rPr>
  </w:style>
  <w:style w:type="character" w:customStyle="1" w:styleId="FootnoteCharacters">
    <w:name w:val="Footnote Characters"/>
    <w:rsid w:val="00790A9E"/>
    <w:rPr>
      <w:vertAlign w:val="superscript"/>
    </w:rPr>
  </w:style>
  <w:style w:type="character" w:customStyle="1" w:styleId="FootnoteTextChar">
    <w:name w:val="Footnote Text Char"/>
    <w:link w:val="FootnoteText"/>
    <w:rsid w:val="00790A9E"/>
    <w:rPr>
      <w:lang w:val="en-US" w:eastAsia="en-US" w:bidi="ar-SA"/>
    </w:rPr>
  </w:style>
  <w:style w:type="paragraph" w:customStyle="1" w:styleId="Palatino">
    <w:name w:val="Palatino"/>
    <w:basedOn w:val="Normal"/>
    <w:rsid w:val="004275C5"/>
    <w:rPr>
      <w:rFonts w:ascii="Palatino" w:hAnsi="Palatino"/>
    </w:rPr>
  </w:style>
  <w:style w:type="character" w:customStyle="1" w:styleId="Heading1Char">
    <w:name w:val="Heading 1 Char"/>
    <w:link w:val="Heading1"/>
    <w:uiPriority w:val="9"/>
    <w:rsid w:val="005A1F1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5A1F16"/>
    <w:pPr>
      <w:ind w:left="720"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860D1F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192372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customStyle="1" w:styleId="apple-converted-space">
    <w:name w:val="apple-converted-space"/>
    <w:rsid w:val="00192372"/>
  </w:style>
  <w:style w:type="character" w:styleId="Emphasis">
    <w:name w:val="Emphasis"/>
    <w:uiPriority w:val="20"/>
    <w:qFormat/>
    <w:rsid w:val="00192372"/>
    <w:rPr>
      <w:i/>
      <w:iCs/>
    </w:rPr>
  </w:style>
  <w:style w:type="paragraph" w:styleId="Title">
    <w:name w:val="Title"/>
    <w:basedOn w:val="Normal"/>
    <w:next w:val="Normal"/>
    <w:link w:val="TitleChar"/>
    <w:qFormat/>
    <w:rsid w:val="0019237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192372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66715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67155"/>
    <w:rPr>
      <w:rFonts w:ascii="New York" w:hAnsi="New York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6720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ps">
    <w:name w:val="hps"/>
    <w:basedOn w:val="DefaultParagraphFont"/>
    <w:rsid w:val="00AA33DC"/>
  </w:style>
  <w:style w:type="paragraph" w:styleId="BalloonText">
    <w:name w:val="Balloon Text"/>
    <w:basedOn w:val="Normal"/>
    <w:link w:val="BalloonTextChar"/>
    <w:semiHidden/>
    <w:unhideWhenUsed/>
    <w:rsid w:val="00484C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84CF9"/>
    <w:rPr>
      <w:rFonts w:ascii="Segoe UI" w:hAnsi="Segoe UI" w:cs="Segoe UI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E6603D"/>
    <w:rPr>
      <w:b/>
      <w:bCs/>
      <w:i/>
      <w:iCs/>
      <w:spacing w:val="5"/>
    </w:rPr>
  </w:style>
  <w:style w:type="character" w:styleId="FollowedHyperlink">
    <w:name w:val="FollowedHyperlink"/>
    <w:basedOn w:val="DefaultParagraphFont"/>
    <w:rsid w:val="007E76BF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nhideWhenUsed/>
    <w:rsid w:val="001A0C0B"/>
    <w:rPr>
      <w:vertAlign w:val="superscript"/>
    </w:rPr>
  </w:style>
  <w:style w:type="table" w:styleId="TableGrid">
    <w:name w:val="Table Grid"/>
    <w:basedOn w:val="TableNormal"/>
    <w:rsid w:val="008C54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2D563D"/>
    <w:rPr>
      <w:rFonts w:ascii="New York" w:hAnsi="New York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0F8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800C1"/>
    <w:rPr>
      <w:rFonts w:ascii="New York" w:hAnsi="New York"/>
      <w:sz w:val="24"/>
    </w:rPr>
  </w:style>
  <w:style w:type="character" w:styleId="CommentReference">
    <w:name w:val="annotation reference"/>
    <w:basedOn w:val="DefaultParagraphFont"/>
    <w:unhideWhenUsed/>
    <w:rsid w:val="00DF76B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F76BF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DF76BF"/>
    <w:rPr>
      <w:rFonts w:ascii="New York" w:hAnsi="New York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F76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F76BF"/>
    <w:rPr>
      <w:rFonts w:ascii="New York" w:hAnsi="New York"/>
      <w:b/>
      <w:bCs/>
    </w:rPr>
  </w:style>
  <w:style w:type="paragraph" w:customStyle="1" w:styleId="paragraph">
    <w:name w:val="paragraph"/>
    <w:basedOn w:val="Normal"/>
    <w:rsid w:val="00185E3B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textrun">
    <w:name w:val="normaltextrun"/>
    <w:basedOn w:val="DefaultParagraphFont"/>
    <w:rsid w:val="00185E3B"/>
  </w:style>
  <w:style w:type="character" w:customStyle="1" w:styleId="eop">
    <w:name w:val="eop"/>
    <w:basedOn w:val="DefaultParagraphFont"/>
    <w:rsid w:val="00185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2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1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1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1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7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3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93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1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9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9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2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41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6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8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8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34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5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7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9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36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1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2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7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7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3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1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0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9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9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1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6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0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2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5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63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33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2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0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0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8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9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8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7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0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5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7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regory\Desktop\NEW_CCOF%20Formulario%20de%20Exclusion%20de%20Cosecha%20y%20Manipulaci&#243;n%20Postcosecha%20GLOBALG.A.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9" ma:contentTypeDescription="Create a new document." ma:contentTypeScope="" ma:versionID="ed1149ab3b72490a7231a6def750c413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24986f0d06b2e690aa25382455076e5d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  <SharedWithUsers xmlns="85baac6e-00ee-4400-8471-a7ea50d0936d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7DD689-37D4-451E-B6B7-8EB05114BB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babc6-fd81-4b54-b3d2-b3b9331a54f2"/>
    <ds:schemaRef ds:uri="85baac6e-00ee-4400-8471-a7ea50d09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52E719-C0F5-4ED7-A509-4C947F490E79}">
  <ds:schemaRefs>
    <ds:schemaRef ds:uri="http://schemas.microsoft.com/office/2006/metadata/properties"/>
    <ds:schemaRef ds:uri="http://schemas.microsoft.com/office/infopath/2007/PartnerControls"/>
    <ds:schemaRef ds:uri="09ababc6-fd81-4b54-b3d2-b3b9331a54f2"/>
    <ds:schemaRef ds:uri="85baac6e-00ee-4400-8471-a7ea50d0936d"/>
  </ds:schemaRefs>
</ds:datastoreItem>
</file>

<file path=customXml/itemProps3.xml><?xml version="1.0" encoding="utf-8"?>
<ds:datastoreItem xmlns:ds="http://schemas.openxmlformats.org/officeDocument/2006/customXml" ds:itemID="{1CFFFA7E-6CAE-4EF4-B54C-F3CCF4845F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797A45-9546-41BB-844D-CAF2A1A53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NEW_CCOF Formulario de Exclusion de Cosecha y Manipulación Postcosecha GLOBALG.A.P</Template>
  <TotalTime>4</TotalTime>
  <Pages>1</Pages>
  <Words>504</Words>
  <Characters>2722</Characters>
  <Application>Microsoft Office Word</Application>
  <DocSecurity>0</DocSecurity>
  <Lines>53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Nonsynthetic Affidavit NOPB92</vt:lpstr>
    </vt:vector>
  </TitlesOfParts>
  <Company>CCOF</Company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de Exclusión de Cosecha y Manipulación Postcosecha GLOBALG.A.P.</dc:title>
  <dc:subject/>
  <dc:creator>Gamai Gregory</dc:creator>
  <cp:keywords/>
  <cp:lastModifiedBy>Michelle Caraballo</cp:lastModifiedBy>
  <cp:revision>5</cp:revision>
  <cp:lastPrinted>2014-02-10T17:26:00Z</cp:lastPrinted>
  <dcterms:created xsi:type="dcterms:W3CDTF">2025-04-30T21:09:00Z</dcterms:created>
  <dcterms:modified xsi:type="dcterms:W3CDTF">2025-05-21T16:07:00Z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Order">
    <vt:r8>29864800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