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020"/>
        <w:gridCol w:w="720"/>
        <w:gridCol w:w="1350"/>
      </w:tblGrid>
      <w:tr w:rsidR="00F66BC2" w:rsidRPr="005E25C5" w14:paraId="0E6ADD66" w14:textId="77777777" w:rsidTr="005E25C5">
        <w:trPr>
          <w:cantSplit/>
          <w:trHeight w:val="288"/>
        </w:trPr>
        <w:tc>
          <w:tcPr>
            <w:tcW w:w="1710" w:type="dxa"/>
          </w:tcPr>
          <w:p w14:paraId="37D283A3" w14:textId="77777777" w:rsidR="00F66BC2" w:rsidRPr="005E25C5" w:rsidRDefault="00F66BC2" w:rsidP="005E25C5">
            <w:pPr>
              <w:spacing w:before="60"/>
              <w:ind w:left="-108" w:right="-214"/>
              <w:rPr>
                <w:rFonts w:cs="Arial"/>
                <w:sz w:val="20"/>
                <w:szCs w:val="20"/>
              </w:rPr>
            </w:pPr>
            <w:r w:rsidRPr="005E25C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210D67D" w14:textId="77777777" w:rsidR="00F66BC2" w:rsidRPr="005E25C5" w:rsidRDefault="0002274A" w:rsidP="005E25C5">
            <w:pPr>
              <w:spacing w:before="60"/>
              <w:ind w:left="-108" w:right="-108"/>
              <w:rPr>
                <w:rFonts w:cs="Arial"/>
                <w:color w:val="0070C0"/>
                <w:sz w:val="20"/>
                <w:szCs w:val="2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</w:tcPr>
          <w:p w14:paraId="7B013DD1" w14:textId="77777777" w:rsidR="00F66BC2" w:rsidRPr="005E25C5" w:rsidRDefault="00F66BC2" w:rsidP="005E25C5">
            <w:pPr>
              <w:spacing w:before="60"/>
              <w:ind w:right="-108"/>
              <w:rPr>
                <w:rFonts w:cs="Arial"/>
                <w:b/>
                <w:sz w:val="20"/>
                <w:szCs w:val="20"/>
              </w:rPr>
            </w:pPr>
            <w:r w:rsidRPr="005E25C5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AD74E8" w14:textId="77777777" w:rsidR="00F66BC2" w:rsidRPr="005E25C5" w:rsidRDefault="0002274A" w:rsidP="005E25C5">
            <w:pPr>
              <w:spacing w:before="60"/>
              <w:ind w:left="-108"/>
              <w:rPr>
                <w:rFonts w:cs="Arial"/>
                <w:color w:val="0070C0"/>
                <w:sz w:val="20"/>
                <w:szCs w:val="2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6EB327F" w14:textId="38C7AB86" w:rsidR="00731C20" w:rsidRPr="005E25C5" w:rsidRDefault="00874540" w:rsidP="004D1A93">
      <w:pPr>
        <w:pStyle w:val="BoldInstructions"/>
        <w:numPr>
          <w:ilvl w:val="0"/>
          <w:numId w:val="29"/>
        </w:numPr>
        <w:spacing w:before="60" w:line="240" w:lineRule="auto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>Complete this form if you</w:t>
      </w:r>
      <w:r w:rsidR="00602BD7" w:rsidRPr="005E25C5">
        <w:rPr>
          <w:rFonts w:ascii="Arial" w:hAnsi="Arial" w:cs="Arial"/>
          <w:b w:val="0"/>
        </w:rPr>
        <w:t xml:space="preserve">r organic </w:t>
      </w:r>
      <w:r w:rsidR="003E27F4" w:rsidRPr="005E25C5">
        <w:rPr>
          <w:rFonts w:ascii="Arial" w:hAnsi="Arial" w:cs="Arial"/>
          <w:b w:val="0"/>
        </w:rPr>
        <w:t>sy</w:t>
      </w:r>
      <w:r w:rsidR="00D21FE6" w:rsidRPr="005E25C5">
        <w:rPr>
          <w:rFonts w:ascii="Arial" w:hAnsi="Arial" w:cs="Arial"/>
          <w:b w:val="0"/>
        </w:rPr>
        <w:t xml:space="preserve">stem includes any crop </w:t>
      </w:r>
      <w:r w:rsidR="007353BA" w:rsidRPr="005E25C5">
        <w:rPr>
          <w:rFonts w:ascii="Arial" w:hAnsi="Arial" w:cs="Arial"/>
          <w:b w:val="0"/>
        </w:rPr>
        <w:t xml:space="preserve">or plant </w:t>
      </w:r>
      <w:r w:rsidR="00D21FE6" w:rsidRPr="005E25C5">
        <w:rPr>
          <w:rFonts w:ascii="Arial" w:hAnsi="Arial" w:cs="Arial"/>
          <w:b w:val="0"/>
        </w:rPr>
        <w:t>production that does not take place in the ground (e.g.</w:t>
      </w:r>
      <w:r w:rsidR="001E6859" w:rsidRPr="005E25C5">
        <w:rPr>
          <w:rFonts w:ascii="Arial" w:hAnsi="Arial" w:cs="Arial"/>
          <w:b w:val="0"/>
        </w:rPr>
        <w:t xml:space="preserve"> </w:t>
      </w:r>
      <w:r w:rsidR="004C5FE2" w:rsidRPr="005E25C5">
        <w:rPr>
          <w:rFonts w:ascii="Arial" w:hAnsi="Arial" w:cs="Arial"/>
          <w:b w:val="0"/>
        </w:rPr>
        <w:t xml:space="preserve">annual </w:t>
      </w:r>
      <w:r w:rsidRPr="005E25C5">
        <w:rPr>
          <w:rFonts w:ascii="Arial" w:hAnsi="Arial" w:cs="Arial"/>
          <w:b w:val="0"/>
        </w:rPr>
        <w:t>seedlings</w:t>
      </w:r>
      <w:r w:rsidR="003D7B33" w:rsidRPr="005E25C5">
        <w:rPr>
          <w:rFonts w:ascii="Arial" w:hAnsi="Arial" w:cs="Arial"/>
          <w:b w:val="0"/>
        </w:rPr>
        <w:t xml:space="preserve"> or</w:t>
      </w:r>
      <w:r w:rsidRPr="005E25C5">
        <w:rPr>
          <w:rFonts w:ascii="Arial" w:hAnsi="Arial" w:cs="Arial"/>
          <w:b w:val="0"/>
        </w:rPr>
        <w:t xml:space="preserve"> transplants</w:t>
      </w:r>
      <w:r w:rsidR="003D7B33" w:rsidRPr="005E25C5">
        <w:rPr>
          <w:rFonts w:ascii="Arial" w:hAnsi="Arial" w:cs="Arial"/>
          <w:b w:val="0"/>
        </w:rPr>
        <w:t>;</w:t>
      </w:r>
      <w:r w:rsidR="00881A97" w:rsidRPr="005E25C5">
        <w:rPr>
          <w:rFonts w:ascii="Arial" w:hAnsi="Arial" w:cs="Arial"/>
          <w:b w:val="0"/>
        </w:rPr>
        <w:t xml:space="preserve"> planting stock or other</w:t>
      </w:r>
      <w:r w:rsidRPr="005E25C5">
        <w:rPr>
          <w:rFonts w:ascii="Arial" w:hAnsi="Arial" w:cs="Arial"/>
          <w:b w:val="0"/>
        </w:rPr>
        <w:t xml:space="preserve"> </w:t>
      </w:r>
      <w:r w:rsidR="00061949" w:rsidRPr="005E25C5">
        <w:rPr>
          <w:rFonts w:ascii="Arial" w:hAnsi="Arial" w:cs="Arial"/>
          <w:b w:val="0"/>
        </w:rPr>
        <w:t xml:space="preserve">nursery </w:t>
      </w:r>
      <w:r w:rsidR="00D101C1" w:rsidRPr="005E25C5">
        <w:rPr>
          <w:rFonts w:ascii="Arial" w:hAnsi="Arial" w:cs="Arial"/>
          <w:b w:val="0"/>
        </w:rPr>
        <w:t>production</w:t>
      </w:r>
      <w:r w:rsidR="004D5A62" w:rsidRPr="005E25C5">
        <w:rPr>
          <w:rFonts w:ascii="Arial" w:hAnsi="Arial" w:cs="Arial"/>
          <w:b w:val="0"/>
        </w:rPr>
        <w:t xml:space="preserve"> in pots</w:t>
      </w:r>
      <w:r w:rsidR="003D7B33" w:rsidRPr="005E25C5">
        <w:rPr>
          <w:rFonts w:ascii="Arial" w:hAnsi="Arial" w:cs="Arial"/>
          <w:b w:val="0"/>
        </w:rPr>
        <w:t>;</w:t>
      </w:r>
      <w:r w:rsidR="00D101C1" w:rsidRPr="005E25C5">
        <w:rPr>
          <w:rFonts w:ascii="Arial" w:hAnsi="Arial" w:cs="Arial"/>
          <w:b w:val="0"/>
        </w:rPr>
        <w:t xml:space="preserve"> </w:t>
      </w:r>
      <w:r w:rsidR="001E6859" w:rsidRPr="005E25C5">
        <w:rPr>
          <w:rFonts w:ascii="Arial" w:hAnsi="Arial" w:cs="Arial"/>
          <w:b w:val="0"/>
        </w:rPr>
        <w:t>edible sprouts</w:t>
      </w:r>
      <w:r w:rsidR="00666DCA" w:rsidRPr="005E25C5">
        <w:rPr>
          <w:rFonts w:ascii="Arial" w:hAnsi="Arial" w:cs="Arial"/>
          <w:b w:val="0"/>
        </w:rPr>
        <w:t xml:space="preserve"> (including fodder for livestock), wheatgrass/microgreens</w:t>
      </w:r>
      <w:r w:rsidR="004E2677" w:rsidRPr="005E25C5">
        <w:rPr>
          <w:rFonts w:ascii="Arial" w:hAnsi="Arial" w:cs="Arial"/>
          <w:b w:val="0"/>
        </w:rPr>
        <w:t xml:space="preserve"> </w:t>
      </w:r>
      <w:r w:rsidR="00406C6A" w:rsidRPr="005E25C5">
        <w:rPr>
          <w:rFonts w:ascii="Arial" w:hAnsi="Arial" w:cs="Arial"/>
          <w:b w:val="0"/>
        </w:rPr>
        <w:t xml:space="preserve">or </w:t>
      </w:r>
      <w:r w:rsidR="004E2677" w:rsidRPr="005E25C5">
        <w:rPr>
          <w:rFonts w:ascii="Arial" w:hAnsi="Arial" w:cs="Arial"/>
          <w:b w:val="0"/>
        </w:rPr>
        <w:t>similar</w:t>
      </w:r>
      <w:r w:rsidR="003D7B33" w:rsidRPr="005E25C5">
        <w:rPr>
          <w:rFonts w:ascii="Arial" w:hAnsi="Arial" w:cs="Arial"/>
          <w:b w:val="0"/>
        </w:rPr>
        <w:t>;</w:t>
      </w:r>
      <w:r w:rsidR="001E6859" w:rsidRPr="005E25C5">
        <w:rPr>
          <w:rFonts w:ascii="Arial" w:hAnsi="Arial" w:cs="Arial"/>
          <w:b w:val="0"/>
        </w:rPr>
        <w:t xml:space="preserve"> mushrooms</w:t>
      </w:r>
      <w:r w:rsidR="004A0CD3" w:rsidRPr="005E25C5">
        <w:rPr>
          <w:rFonts w:ascii="Arial" w:hAnsi="Arial" w:cs="Arial"/>
          <w:b w:val="0"/>
        </w:rPr>
        <w:t>;</w:t>
      </w:r>
      <w:r w:rsidR="001E6859" w:rsidRPr="005E25C5">
        <w:rPr>
          <w:rFonts w:ascii="Arial" w:hAnsi="Arial" w:cs="Arial"/>
          <w:b w:val="0"/>
        </w:rPr>
        <w:t xml:space="preserve"> </w:t>
      </w:r>
      <w:r w:rsidR="00D21FE6" w:rsidRPr="005E25C5">
        <w:rPr>
          <w:rFonts w:ascii="Arial" w:hAnsi="Arial" w:cs="Arial"/>
          <w:b w:val="0"/>
        </w:rPr>
        <w:t xml:space="preserve">or </w:t>
      </w:r>
      <w:r w:rsidRPr="005E25C5">
        <w:rPr>
          <w:rFonts w:ascii="Arial" w:hAnsi="Arial" w:cs="Arial"/>
          <w:b w:val="0"/>
        </w:rPr>
        <w:t>crops</w:t>
      </w:r>
      <w:r w:rsidR="001E6859" w:rsidRPr="005E25C5">
        <w:rPr>
          <w:rFonts w:ascii="Arial" w:hAnsi="Arial" w:cs="Arial"/>
          <w:b w:val="0"/>
        </w:rPr>
        <w:t xml:space="preserve"> grown to </w:t>
      </w:r>
      <w:r w:rsidR="00165D6F" w:rsidRPr="005E25C5">
        <w:rPr>
          <w:rFonts w:ascii="Arial" w:hAnsi="Arial" w:cs="Arial"/>
          <w:b w:val="0"/>
        </w:rPr>
        <w:t>harvest/</w:t>
      </w:r>
      <w:r w:rsidR="001E6859" w:rsidRPr="005E25C5">
        <w:rPr>
          <w:rFonts w:ascii="Arial" w:hAnsi="Arial" w:cs="Arial"/>
          <w:b w:val="0"/>
        </w:rPr>
        <w:t>maturity</w:t>
      </w:r>
      <w:r w:rsidRPr="005E25C5">
        <w:rPr>
          <w:rFonts w:ascii="Arial" w:hAnsi="Arial" w:cs="Arial"/>
          <w:b w:val="0"/>
        </w:rPr>
        <w:t xml:space="preserve"> in containers</w:t>
      </w:r>
      <w:r w:rsidR="00D21FE6" w:rsidRPr="005E25C5">
        <w:rPr>
          <w:rFonts w:ascii="Arial" w:hAnsi="Arial" w:cs="Arial"/>
          <w:b w:val="0"/>
        </w:rPr>
        <w:t>)</w:t>
      </w:r>
      <w:r w:rsidR="00165D6F" w:rsidRPr="005E25C5">
        <w:rPr>
          <w:rFonts w:ascii="Arial" w:hAnsi="Arial" w:cs="Arial"/>
          <w:b w:val="0"/>
        </w:rPr>
        <w:t>.</w:t>
      </w:r>
    </w:p>
    <w:p w14:paraId="4BB8D085" w14:textId="61F926AA" w:rsidR="005E0B45" w:rsidRPr="005E25C5" w:rsidRDefault="00731C20" w:rsidP="005E25C5">
      <w:pPr>
        <w:pStyle w:val="BoldInstructions"/>
        <w:numPr>
          <w:ilvl w:val="0"/>
          <w:numId w:val="29"/>
        </w:numPr>
        <w:spacing w:before="60" w:line="240" w:lineRule="auto"/>
        <w:ind w:right="-43"/>
        <w:rPr>
          <w:rFonts w:ascii="Arial" w:hAnsi="Arial" w:cs="Arial"/>
          <w:szCs w:val="18"/>
        </w:rPr>
      </w:pPr>
      <w:r w:rsidRPr="005E25C5">
        <w:rPr>
          <w:rFonts w:ascii="Arial" w:hAnsi="Arial" w:cs="Arial"/>
          <w:b w:val="0"/>
          <w:szCs w:val="18"/>
        </w:rPr>
        <w:t xml:space="preserve">Complete this form if you </w:t>
      </w:r>
      <w:r w:rsidR="00234039" w:rsidRPr="005E25C5">
        <w:rPr>
          <w:rFonts w:ascii="Arial" w:hAnsi="Arial" w:cs="Arial"/>
          <w:b w:val="0"/>
          <w:szCs w:val="18"/>
        </w:rPr>
        <w:t xml:space="preserve">have any crop </w:t>
      </w:r>
      <w:r w:rsidRPr="005E25C5">
        <w:rPr>
          <w:rFonts w:ascii="Arial" w:hAnsi="Arial" w:cs="Arial"/>
          <w:b w:val="0"/>
          <w:szCs w:val="18"/>
        </w:rPr>
        <w:t>produc</w:t>
      </w:r>
      <w:r w:rsidR="00234039" w:rsidRPr="005E25C5">
        <w:rPr>
          <w:rFonts w:ascii="Arial" w:hAnsi="Arial" w:cs="Arial"/>
          <w:b w:val="0"/>
          <w:szCs w:val="18"/>
        </w:rPr>
        <w:t>tion</w:t>
      </w:r>
      <w:r w:rsidR="00874540" w:rsidRPr="005E25C5">
        <w:rPr>
          <w:rFonts w:ascii="Arial" w:hAnsi="Arial" w:cs="Arial"/>
          <w:b w:val="0"/>
          <w:szCs w:val="18"/>
        </w:rPr>
        <w:t xml:space="preserve"> in greenhouses</w:t>
      </w:r>
      <w:r w:rsidR="005B3B77" w:rsidRPr="005E25C5">
        <w:rPr>
          <w:rFonts w:ascii="Arial" w:hAnsi="Arial" w:cs="Arial"/>
          <w:b w:val="0"/>
          <w:szCs w:val="18"/>
        </w:rPr>
        <w:t xml:space="preserve">, </w:t>
      </w:r>
      <w:r w:rsidR="00874540" w:rsidRPr="005E25C5">
        <w:rPr>
          <w:rFonts w:ascii="Arial" w:hAnsi="Arial" w:cs="Arial"/>
          <w:b w:val="0"/>
          <w:szCs w:val="18"/>
        </w:rPr>
        <w:t>shadehouses</w:t>
      </w:r>
      <w:r w:rsidR="005B3B77" w:rsidRPr="005E25C5">
        <w:rPr>
          <w:rFonts w:ascii="Arial" w:hAnsi="Arial" w:cs="Arial"/>
          <w:b w:val="0"/>
          <w:szCs w:val="18"/>
        </w:rPr>
        <w:t xml:space="preserve">, and/or </w:t>
      </w:r>
      <w:r w:rsidR="00874540" w:rsidRPr="005E25C5">
        <w:rPr>
          <w:rFonts w:ascii="Arial" w:hAnsi="Arial" w:cs="Arial"/>
          <w:b w:val="0"/>
          <w:szCs w:val="18"/>
        </w:rPr>
        <w:t>buildings.</w:t>
      </w:r>
    </w:p>
    <w:p w14:paraId="353A4A49" w14:textId="6A8AD99F" w:rsidR="007D37CD" w:rsidRPr="005E25C5" w:rsidRDefault="00874540" w:rsidP="00893DB7">
      <w:pPr>
        <w:pStyle w:val="Heading2"/>
        <w:numPr>
          <w:ilvl w:val="0"/>
          <w:numId w:val="12"/>
        </w:numPr>
        <w:spacing w:before="120"/>
        <w:rPr>
          <w:sz w:val="22"/>
          <w:szCs w:val="22"/>
        </w:rPr>
      </w:pPr>
      <w:bookmarkStart w:id="0" w:name="Check1"/>
      <w:r w:rsidRPr="005E25C5">
        <w:rPr>
          <w:sz w:val="22"/>
          <w:szCs w:val="22"/>
        </w:rPr>
        <w:t xml:space="preserve">Production </w:t>
      </w:r>
      <w:r w:rsidR="005B1452" w:rsidRPr="005E25C5">
        <w:rPr>
          <w:sz w:val="22"/>
          <w:szCs w:val="22"/>
        </w:rPr>
        <w:t xml:space="preserve">Types and </w:t>
      </w:r>
      <w:r w:rsidRPr="005E25C5">
        <w:rPr>
          <w:sz w:val="22"/>
          <w:szCs w:val="22"/>
        </w:rPr>
        <w:t>Locations</w:t>
      </w:r>
    </w:p>
    <w:bookmarkEnd w:id="0"/>
    <w:p w14:paraId="555499FA" w14:textId="77777777" w:rsidR="005E25C5" w:rsidRPr="005E25C5" w:rsidRDefault="005F7BA9" w:rsidP="004D1A93">
      <w:pPr>
        <w:numPr>
          <w:ilvl w:val="0"/>
          <w:numId w:val="23"/>
        </w:numPr>
        <w:spacing w:before="60"/>
        <w:rPr>
          <w:rFonts w:cs="Arial"/>
          <w:szCs w:val="18"/>
        </w:rPr>
      </w:pPr>
      <w:r w:rsidRPr="005E25C5">
        <w:rPr>
          <w:rFonts w:cs="Arial"/>
          <w:szCs w:val="18"/>
        </w:rPr>
        <w:t>Which of the following do you produce</w:t>
      </w:r>
      <w:r w:rsidR="0025743F" w:rsidRPr="005E25C5">
        <w:rPr>
          <w:rFonts w:cs="Arial"/>
          <w:szCs w:val="18"/>
        </w:rPr>
        <w:t xml:space="preserve"> organically</w:t>
      </w:r>
      <w:r w:rsidRPr="005E25C5">
        <w:rPr>
          <w:rFonts w:cs="Arial"/>
          <w:szCs w:val="18"/>
        </w:rPr>
        <w:t>?</w:t>
      </w:r>
      <w:r w:rsidR="00C23D52" w:rsidRPr="005E25C5">
        <w:rPr>
          <w:rFonts w:cs="Arial"/>
          <w:szCs w:val="18"/>
        </w:rPr>
        <w:t xml:space="preserve"> </w:t>
      </w:r>
      <w:r w:rsidRPr="005E25C5">
        <w:rPr>
          <w:rFonts w:cs="Arial"/>
          <w:szCs w:val="18"/>
        </w:rPr>
        <w:t>Check all that apply.</w:t>
      </w:r>
    </w:p>
    <w:p w14:paraId="67CB3239" w14:textId="0CE9D66C" w:rsidR="005F7BA9" w:rsidRPr="005E25C5" w:rsidRDefault="002718E2" w:rsidP="005E25C5">
      <w:pPr>
        <w:spacing w:before="60"/>
        <w:ind w:left="360" w:right="58"/>
        <w:rPr>
          <w:rFonts w:cs="Arial"/>
          <w:szCs w:val="18"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2364B7" w:rsidRPr="005E25C5">
        <w:rPr>
          <w:rFonts w:cs="Arial"/>
          <w:szCs w:val="18"/>
        </w:rPr>
        <w:t>None of th</w:t>
      </w:r>
      <w:r w:rsidRPr="005E25C5">
        <w:rPr>
          <w:rFonts w:cs="Arial"/>
          <w:szCs w:val="18"/>
        </w:rPr>
        <w:t>ese. Stop</w:t>
      </w:r>
      <w:r w:rsidR="005E25C5" w:rsidRPr="005E25C5">
        <w:rPr>
          <w:rFonts w:cs="Arial"/>
          <w:szCs w:val="18"/>
        </w:rPr>
        <w:t>. Do not complete this form</w:t>
      </w:r>
      <w:r w:rsidRPr="005E25C5">
        <w:rPr>
          <w:rFonts w:cs="Arial"/>
          <w:szCs w:val="18"/>
        </w:rPr>
        <w:t>.</w:t>
      </w:r>
    </w:p>
    <w:p w14:paraId="4778A52E" w14:textId="77777777" w:rsidR="005E25C5" w:rsidRPr="005E25C5" w:rsidRDefault="005F7BA9" w:rsidP="005E25C5">
      <w:pPr>
        <w:spacing w:before="60"/>
        <w:ind w:left="360" w:right="58"/>
        <w:rPr>
          <w:rFonts w:cs="Arial"/>
          <w:bCs/>
          <w:szCs w:val="18"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4C5FE2" w:rsidRPr="005E25C5">
        <w:rPr>
          <w:rFonts w:cs="Arial"/>
          <w:bCs/>
          <w:szCs w:val="18"/>
        </w:rPr>
        <w:t>Annual s</w:t>
      </w:r>
      <w:r w:rsidRPr="005E25C5">
        <w:rPr>
          <w:rFonts w:cs="Arial"/>
          <w:bCs/>
          <w:szCs w:val="18"/>
        </w:rPr>
        <w:t>eedlings</w:t>
      </w:r>
      <w:r w:rsidR="0004509C" w:rsidRPr="005E25C5">
        <w:rPr>
          <w:rFonts w:cs="Arial"/>
          <w:bCs/>
          <w:szCs w:val="18"/>
        </w:rPr>
        <w:t xml:space="preserve"> (e.g. </w:t>
      </w:r>
      <w:r w:rsidR="0056314D" w:rsidRPr="005E25C5">
        <w:rPr>
          <w:rFonts w:cs="Arial"/>
          <w:bCs/>
          <w:szCs w:val="18"/>
        </w:rPr>
        <w:t xml:space="preserve">tomato </w:t>
      </w:r>
      <w:r w:rsidR="0004509C" w:rsidRPr="005E25C5">
        <w:rPr>
          <w:rFonts w:cs="Arial"/>
          <w:bCs/>
          <w:szCs w:val="18"/>
        </w:rPr>
        <w:t>transplants</w:t>
      </w:r>
      <w:r w:rsidR="00051D61" w:rsidRPr="005E25C5">
        <w:rPr>
          <w:rFonts w:cs="Arial"/>
          <w:bCs/>
          <w:szCs w:val="18"/>
        </w:rPr>
        <w:t xml:space="preserve"> </w:t>
      </w:r>
      <w:r w:rsidR="00D3773D" w:rsidRPr="005E25C5">
        <w:rPr>
          <w:rFonts w:cs="Arial"/>
          <w:bCs/>
          <w:szCs w:val="18"/>
        </w:rPr>
        <w:t>or</w:t>
      </w:r>
      <w:r w:rsidR="00051D61" w:rsidRPr="005E25C5">
        <w:rPr>
          <w:rFonts w:cs="Arial"/>
          <w:bCs/>
          <w:szCs w:val="18"/>
        </w:rPr>
        <w:t xml:space="preserve"> other annual</w:t>
      </w:r>
      <w:r w:rsidR="007E16E8" w:rsidRPr="005E25C5">
        <w:rPr>
          <w:rFonts w:cs="Arial"/>
          <w:bCs/>
          <w:szCs w:val="18"/>
        </w:rPr>
        <w:t xml:space="preserve"> </w:t>
      </w:r>
      <w:r w:rsidR="00D3773D" w:rsidRPr="005E25C5">
        <w:rPr>
          <w:rFonts w:cs="Arial"/>
          <w:bCs/>
          <w:szCs w:val="18"/>
        </w:rPr>
        <w:t>plants</w:t>
      </w:r>
      <w:r w:rsidR="00051D61" w:rsidRPr="005E25C5">
        <w:rPr>
          <w:rFonts w:cs="Arial"/>
          <w:bCs/>
          <w:szCs w:val="18"/>
        </w:rPr>
        <w:t xml:space="preserve"> grown from seed</w:t>
      </w:r>
      <w:bookmarkStart w:id="1" w:name="_Hlk77079911"/>
      <w:r w:rsidR="009D4391" w:rsidRPr="005E25C5">
        <w:rPr>
          <w:rFonts w:cs="Arial"/>
          <w:bCs/>
          <w:szCs w:val="18"/>
        </w:rPr>
        <w:t>)</w:t>
      </w:r>
      <w:r w:rsidR="00924864" w:rsidRPr="005E25C5">
        <w:rPr>
          <w:rFonts w:cs="Arial"/>
          <w:bCs/>
          <w:szCs w:val="18"/>
        </w:rPr>
        <w:t xml:space="preserve">. Indicate </w:t>
      </w:r>
      <w:r w:rsidR="008C33BE" w:rsidRPr="005E25C5">
        <w:rPr>
          <w:rFonts w:cs="Arial"/>
          <w:bCs/>
          <w:szCs w:val="18"/>
        </w:rPr>
        <w:t>which you produce:</w:t>
      </w:r>
    </w:p>
    <w:p w14:paraId="4D2F0A85" w14:textId="1279526C" w:rsidR="00C23D52" w:rsidRPr="005E25C5" w:rsidRDefault="002266DF" w:rsidP="00FF29D3">
      <w:pPr>
        <w:pStyle w:val="ListParagraph"/>
        <w:spacing w:before="60"/>
        <w:ind w:left="900" w:right="58"/>
        <w:rPr>
          <w:rFonts w:ascii="Arial" w:hAnsi="Arial" w:cs="Arial"/>
          <w:bCs/>
          <w:sz w:val="18"/>
          <w:szCs w:val="18"/>
        </w:rPr>
      </w:pPr>
      <w:r w:rsidRPr="005E25C5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5E25C5">
        <w:rPr>
          <w:rFonts w:ascii="Arial" w:hAnsi="Arial" w:cs="Arial"/>
          <w:sz w:val="18"/>
          <w:szCs w:val="18"/>
        </w:rPr>
      </w:r>
      <w:r w:rsidRPr="005E25C5">
        <w:rPr>
          <w:rFonts w:ascii="Arial" w:hAnsi="Arial" w:cs="Arial"/>
          <w:sz w:val="18"/>
          <w:szCs w:val="18"/>
        </w:rPr>
        <w:fldChar w:fldCharType="separate"/>
      </w:r>
      <w:r w:rsidRPr="005E25C5">
        <w:rPr>
          <w:rFonts w:ascii="Arial" w:hAnsi="Arial" w:cs="Arial"/>
          <w:sz w:val="18"/>
          <w:szCs w:val="18"/>
        </w:rPr>
        <w:fldChar w:fldCharType="end"/>
      </w:r>
      <w:r w:rsidR="004C5FE2" w:rsidRPr="005E25C5">
        <w:rPr>
          <w:rFonts w:ascii="Arial" w:hAnsi="Arial" w:cs="Arial"/>
          <w:bCs/>
          <w:sz w:val="18"/>
          <w:szCs w:val="18"/>
        </w:rPr>
        <w:t xml:space="preserve"> </w:t>
      </w:r>
      <w:r w:rsidR="005E25C5" w:rsidRPr="005E25C5">
        <w:rPr>
          <w:rFonts w:ascii="Arial" w:hAnsi="Arial" w:cs="Arial"/>
          <w:bCs/>
          <w:sz w:val="18"/>
          <w:szCs w:val="18"/>
        </w:rPr>
        <w:t>F</w:t>
      </w:r>
      <w:r w:rsidR="00A95E19" w:rsidRPr="005E25C5">
        <w:rPr>
          <w:rFonts w:ascii="Arial" w:hAnsi="Arial" w:cs="Arial"/>
          <w:bCs/>
          <w:sz w:val="18"/>
          <w:szCs w:val="18"/>
        </w:rPr>
        <w:t xml:space="preserve">or </w:t>
      </w:r>
      <w:r w:rsidR="00333787" w:rsidRPr="005E25C5">
        <w:rPr>
          <w:rFonts w:ascii="Arial" w:hAnsi="Arial" w:cs="Arial"/>
          <w:bCs/>
          <w:sz w:val="18"/>
          <w:szCs w:val="18"/>
        </w:rPr>
        <w:t>on-farm use</w:t>
      </w:r>
      <w:r w:rsidR="005E25C5" w:rsidRPr="005E25C5">
        <w:rPr>
          <w:rFonts w:ascii="Arial" w:hAnsi="Arial" w:cs="Arial"/>
          <w:bCs/>
          <w:sz w:val="18"/>
          <w:szCs w:val="18"/>
        </w:rPr>
        <w:t xml:space="preserve">    </w:t>
      </w:r>
      <w:r w:rsidRPr="005E25C5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5E25C5">
        <w:rPr>
          <w:rFonts w:ascii="Arial" w:hAnsi="Arial" w:cs="Arial"/>
          <w:sz w:val="18"/>
          <w:szCs w:val="18"/>
        </w:rPr>
      </w:r>
      <w:r w:rsidRPr="005E25C5">
        <w:rPr>
          <w:rFonts w:ascii="Arial" w:hAnsi="Arial" w:cs="Arial"/>
          <w:sz w:val="18"/>
          <w:szCs w:val="18"/>
        </w:rPr>
        <w:fldChar w:fldCharType="separate"/>
      </w:r>
      <w:r w:rsidRPr="005E25C5">
        <w:rPr>
          <w:rFonts w:ascii="Arial" w:hAnsi="Arial" w:cs="Arial"/>
          <w:sz w:val="18"/>
          <w:szCs w:val="18"/>
        </w:rPr>
        <w:fldChar w:fldCharType="end"/>
      </w:r>
      <w:r w:rsidRPr="005E25C5">
        <w:rPr>
          <w:rFonts w:ascii="Arial" w:hAnsi="Arial" w:cs="Arial"/>
          <w:bCs/>
          <w:sz w:val="18"/>
          <w:szCs w:val="18"/>
        </w:rPr>
        <w:t xml:space="preserve"> </w:t>
      </w:r>
      <w:r w:rsidR="005E25C5" w:rsidRPr="005E25C5">
        <w:rPr>
          <w:rFonts w:ascii="Arial" w:hAnsi="Arial" w:cs="Arial"/>
          <w:bCs/>
          <w:sz w:val="18"/>
          <w:szCs w:val="18"/>
        </w:rPr>
        <w:t>F</w:t>
      </w:r>
      <w:r w:rsidRPr="005E25C5">
        <w:rPr>
          <w:rFonts w:ascii="Arial" w:hAnsi="Arial" w:cs="Arial"/>
          <w:bCs/>
          <w:sz w:val="18"/>
          <w:szCs w:val="18"/>
        </w:rPr>
        <w:t>o</w:t>
      </w:r>
      <w:r w:rsidR="00333787" w:rsidRPr="005E25C5">
        <w:rPr>
          <w:rFonts w:ascii="Arial" w:hAnsi="Arial" w:cs="Arial"/>
          <w:bCs/>
          <w:sz w:val="18"/>
          <w:szCs w:val="18"/>
        </w:rPr>
        <w:t>r sale</w:t>
      </w:r>
      <w:bookmarkEnd w:id="1"/>
    </w:p>
    <w:p w14:paraId="16CF8C3F" w14:textId="2131E327" w:rsidR="00924864" w:rsidRPr="005E25C5" w:rsidRDefault="005F7BA9" w:rsidP="005E25C5">
      <w:pPr>
        <w:spacing w:before="60"/>
        <w:ind w:left="630" w:right="58" w:hanging="270"/>
        <w:rPr>
          <w:rFonts w:cs="Arial"/>
          <w:bCs/>
          <w:szCs w:val="18"/>
        </w:rPr>
      </w:pPr>
      <w:r w:rsidRPr="005E25C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Planting </w:t>
      </w:r>
      <w:r w:rsidR="004C5FE2" w:rsidRPr="005E25C5">
        <w:rPr>
          <w:rFonts w:cs="Arial"/>
          <w:bCs/>
          <w:szCs w:val="18"/>
        </w:rPr>
        <w:t>s</w:t>
      </w:r>
      <w:r w:rsidRPr="005E25C5">
        <w:rPr>
          <w:rFonts w:cs="Arial"/>
          <w:bCs/>
          <w:szCs w:val="18"/>
        </w:rPr>
        <w:t>tock</w:t>
      </w:r>
      <w:r w:rsidR="000E72D0" w:rsidRPr="005E25C5">
        <w:rPr>
          <w:rFonts w:cs="Arial"/>
          <w:bCs/>
          <w:szCs w:val="18"/>
        </w:rPr>
        <w:t xml:space="preserve"> (other than annual seedlings)</w:t>
      </w:r>
      <w:r w:rsidR="00667D21" w:rsidRPr="005E25C5">
        <w:rPr>
          <w:rFonts w:cs="Arial"/>
          <w:bCs/>
          <w:szCs w:val="18"/>
        </w:rPr>
        <w:t xml:space="preserve"> or other nursery production in pots</w:t>
      </w:r>
      <w:r w:rsidR="007A7736" w:rsidRPr="005E25C5">
        <w:rPr>
          <w:rFonts w:cs="Arial"/>
          <w:bCs/>
          <w:szCs w:val="18"/>
        </w:rPr>
        <w:t xml:space="preserve"> (e.g. ornamentals, potted herbs)</w:t>
      </w:r>
      <w:r w:rsidR="008C33BE" w:rsidRPr="005E25C5">
        <w:rPr>
          <w:rFonts w:cs="Arial"/>
          <w:bCs/>
          <w:szCs w:val="18"/>
        </w:rPr>
        <w:t>.</w:t>
      </w:r>
      <w:r w:rsidR="00C06AED" w:rsidRPr="005E25C5">
        <w:rPr>
          <w:rFonts w:cs="Arial"/>
          <w:bCs/>
          <w:szCs w:val="18"/>
        </w:rPr>
        <w:t xml:space="preserve"> </w:t>
      </w:r>
      <w:r w:rsidR="008C33BE" w:rsidRPr="005E25C5">
        <w:rPr>
          <w:rFonts w:cs="Arial"/>
          <w:bCs/>
          <w:szCs w:val="18"/>
        </w:rPr>
        <w:t>Indicate which you produce:</w:t>
      </w:r>
    </w:p>
    <w:p w14:paraId="65571064" w14:textId="0890B742" w:rsidR="005B199B" w:rsidRPr="005E25C5" w:rsidRDefault="00C06AED" w:rsidP="00FF29D3">
      <w:pPr>
        <w:pStyle w:val="ListParagraph"/>
        <w:spacing w:before="60"/>
        <w:ind w:left="900" w:right="58"/>
        <w:rPr>
          <w:rFonts w:ascii="Arial" w:hAnsi="Arial" w:cs="Arial"/>
          <w:bCs/>
          <w:sz w:val="18"/>
          <w:szCs w:val="18"/>
        </w:rPr>
      </w:pPr>
      <w:r w:rsidRPr="005E25C5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5E25C5">
        <w:rPr>
          <w:rFonts w:ascii="Arial" w:hAnsi="Arial" w:cs="Arial"/>
          <w:sz w:val="18"/>
          <w:szCs w:val="18"/>
        </w:rPr>
      </w:r>
      <w:r w:rsidRPr="005E25C5">
        <w:rPr>
          <w:rFonts w:ascii="Arial" w:hAnsi="Arial" w:cs="Arial"/>
          <w:sz w:val="18"/>
          <w:szCs w:val="18"/>
        </w:rPr>
        <w:fldChar w:fldCharType="separate"/>
      </w:r>
      <w:r w:rsidRPr="005E25C5">
        <w:rPr>
          <w:rFonts w:ascii="Arial" w:hAnsi="Arial" w:cs="Arial"/>
          <w:sz w:val="18"/>
          <w:szCs w:val="18"/>
        </w:rPr>
        <w:fldChar w:fldCharType="end"/>
      </w:r>
      <w:r w:rsidRPr="005E25C5">
        <w:rPr>
          <w:rFonts w:ascii="Arial" w:hAnsi="Arial" w:cs="Arial"/>
          <w:bCs/>
          <w:sz w:val="18"/>
          <w:szCs w:val="18"/>
        </w:rPr>
        <w:t xml:space="preserve"> </w:t>
      </w:r>
      <w:r w:rsidR="005E25C5">
        <w:rPr>
          <w:rFonts w:ascii="Arial" w:hAnsi="Arial" w:cs="Arial"/>
          <w:bCs/>
          <w:sz w:val="18"/>
          <w:szCs w:val="18"/>
        </w:rPr>
        <w:t>F</w:t>
      </w:r>
      <w:r w:rsidR="00A95E19" w:rsidRPr="005E25C5">
        <w:rPr>
          <w:rFonts w:ascii="Arial" w:hAnsi="Arial" w:cs="Arial"/>
          <w:bCs/>
          <w:sz w:val="18"/>
          <w:szCs w:val="18"/>
        </w:rPr>
        <w:t xml:space="preserve">or </w:t>
      </w:r>
      <w:r w:rsidRPr="005E25C5">
        <w:rPr>
          <w:rFonts w:ascii="Arial" w:hAnsi="Arial" w:cs="Arial"/>
          <w:bCs/>
          <w:sz w:val="18"/>
          <w:szCs w:val="18"/>
        </w:rPr>
        <w:t>on-farm use</w:t>
      </w:r>
      <w:r w:rsidR="005E25C5">
        <w:rPr>
          <w:rFonts w:ascii="Arial" w:hAnsi="Arial" w:cs="Arial"/>
          <w:bCs/>
          <w:sz w:val="18"/>
          <w:szCs w:val="18"/>
        </w:rPr>
        <w:t xml:space="preserve">    </w:t>
      </w:r>
      <w:r w:rsidRPr="005E25C5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5E25C5">
        <w:rPr>
          <w:rFonts w:ascii="Arial" w:hAnsi="Arial" w:cs="Arial"/>
          <w:sz w:val="18"/>
          <w:szCs w:val="18"/>
        </w:rPr>
      </w:r>
      <w:r w:rsidRPr="005E25C5">
        <w:rPr>
          <w:rFonts w:ascii="Arial" w:hAnsi="Arial" w:cs="Arial"/>
          <w:sz w:val="18"/>
          <w:szCs w:val="18"/>
        </w:rPr>
        <w:fldChar w:fldCharType="separate"/>
      </w:r>
      <w:r w:rsidRPr="005E25C5">
        <w:rPr>
          <w:rFonts w:ascii="Arial" w:hAnsi="Arial" w:cs="Arial"/>
          <w:sz w:val="18"/>
          <w:szCs w:val="18"/>
        </w:rPr>
        <w:fldChar w:fldCharType="end"/>
      </w:r>
      <w:r w:rsidRPr="005E25C5">
        <w:rPr>
          <w:rFonts w:ascii="Arial" w:hAnsi="Arial" w:cs="Arial"/>
          <w:bCs/>
          <w:sz w:val="18"/>
          <w:szCs w:val="18"/>
        </w:rPr>
        <w:t xml:space="preserve"> </w:t>
      </w:r>
      <w:r w:rsidR="005E25C5">
        <w:rPr>
          <w:rFonts w:ascii="Arial" w:hAnsi="Arial" w:cs="Arial"/>
          <w:bCs/>
          <w:sz w:val="18"/>
          <w:szCs w:val="18"/>
        </w:rPr>
        <w:t>F</w:t>
      </w:r>
      <w:r w:rsidRPr="005E25C5">
        <w:rPr>
          <w:rFonts w:ascii="Arial" w:hAnsi="Arial" w:cs="Arial"/>
          <w:bCs/>
          <w:sz w:val="18"/>
          <w:szCs w:val="18"/>
        </w:rPr>
        <w:t>or sale</w:t>
      </w:r>
      <w:r w:rsidRPr="005E25C5" w:rsidDel="00C06AED">
        <w:rPr>
          <w:rFonts w:ascii="Arial" w:hAnsi="Arial" w:cs="Arial"/>
          <w:bCs/>
          <w:sz w:val="18"/>
          <w:szCs w:val="18"/>
        </w:rPr>
        <w:t xml:space="preserve"> </w:t>
      </w:r>
    </w:p>
    <w:p w14:paraId="0DC922C7" w14:textId="77777777" w:rsidR="00893DB7" w:rsidRDefault="005F7BA9" w:rsidP="00893DB7">
      <w:pPr>
        <w:spacing w:before="60"/>
        <w:ind w:left="360" w:right="58"/>
        <w:rPr>
          <w:rFonts w:cs="Arial"/>
          <w:bCs/>
          <w:szCs w:val="18"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E75F58" w:rsidRPr="005E25C5">
        <w:rPr>
          <w:rFonts w:cs="Arial"/>
          <w:bCs/>
          <w:szCs w:val="18"/>
        </w:rPr>
        <w:t>Edible sprouts</w:t>
      </w:r>
      <w:r w:rsidR="00242EFE" w:rsidRPr="005E25C5">
        <w:rPr>
          <w:rFonts w:cs="Arial"/>
          <w:bCs/>
          <w:szCs w:val="18"/>
        </w:rPr>
        <w:t xml:space="preserve"> </w:t>
      </w:r>
      <w:r w:rsidR="00485102" w:rsidRPr="005E25C5">
        <w:rPr>
          <w:rFonts w:cs="Arial"/>
          <w:bCs/>
          <w:szCs w:val="18"/>
        </w:rPr>
        <w:t>(</w:t>
      </w:r>
      <w:r w:rsidR="00284551" w:rsidRPr="005E25C5">
        <w:rPr>
          <w:rFonts w:cs="Arial"/>
          <w:bCs/>
          <w:szCs w:val="18"/>
        </w:rPr>
        <w:t>including</w:t>
      </w:r>
      <w:r w:rsidR="00030135" w:rsidRPr="005E25C5">
        <w:rPr>
          <w:rFonts w:cs="Arial"/>
          <w:bCs/>
          <w:szCs w:val="18"/>
        </w:rPr>
        <w:t xml:space="preserve"> fodder for livestock</w:t>
      </w:r>
      <w:r w:rsidR="00284551" w:rsidRPr="005E25C5">
        <w:rPr>
          <w:rFonts w:cs="Arial"/>
          <w:bCs/>
          <w:szCs w:val="18"/>
        </w:rPr>
        <w:t>)</w:t>
      </w:r>
      <w:r w:rsidR="00893DB7">
        <w:rPr>
          <w:rFonts w:cs="Arial"/>
          <w:bCs/>
          <w:szCs w:val="18"/>
        </w:rPr>
        <w:t xml:space="preserve">    </w:t>
      </w:r>
    </w:p>
    <w:p w14:paraId="48BBCA12" w14:textId="2B0F875F" w:rsidR="00C23D52" w:rsidRPr="005E25C5" w:rsidRDefault="0037604D" w:rsidP="00893DB7">
      <w:pPr>
        <w:spacing w:before="60"/>
        <w:ind w:left="360" w:right="58"/>
        <w:rPr>
          <w:rFonts w:cs="Arial"/>
          <w:bCs/>
          <w:szCs w:val="18"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030135" w:rsidRPr="005E25C5">
        <w:rPr>
          <w:rFonts w:cs="Arial"/>
          <w:bCs/>
          <w:szCs w:val="18"/>
        </w:rPr>
        <w:t>W</w:t>
      </w:r>
      <w:r w:rsidR="00E75F58" w:rsidRPr="005E25C5">
        <w:rPr>
          <w:rFonts w:cs="Arial"/>
          <w:bCs/>
          <w:szCs w:val="18"/>
        </w:rPr>
        <w:t>heatgrass, microgreens</w:t>
      </w:r>
      <w:r w:rsidR="00242EFE" w:rsidRPr="005E25C5">
        <w:rPr>
          <w:rFonts w:cs="Arial"/>
          <w:bCs/>
          <w:szCs w:val="18"/>
        </w:rPr>
        <w:t>,</w:t>
      </w:r>
      <w:r w:rsidR="00030135" w:rsidRPr="005E25C5">
        <w:rPr>
          <w:rFonts w:cs="Arial"/>
          <w:bCs/>
          <w:szCs w:val="18"/>
        </w:rPr>
        <w:t xml:space="preserve"> pea/sunflower shoots,</w:t>
      </w:r>
      <w:r w:rsidRPr="005E25C5">
        <w:rPr>
          <w:rFonts w:cs="Arial"/>
          <w:bCs/>
          <w:szCs w:val="18"/>
        </w:rPr>
        <w:t xml:space="preserve"> or similar</w:t>
      </w:r>
    </w:p>
    <w:p w14:paraId="2570B434" w14:textId="5EB164D2" w:rsidR="007746B9" w:rsidRPr="005E25C5" w:rsidRDefault="007746B9" w:rsidP="005E25C5">
      <w:pPr>
        <w:spacing w:before="60"/>
        <w:ind w:left="360" w:right="58"/>
        <w:rPr>
          <w:rFonts w:cs="Arial"/>
        </w:rPr>
      </w:pPr>
      <w:r w:rsidRPr="005E25C5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Mushrooms</w:t>
      </w:r>
      <w:r w:rsidR="005E0B45" w:rsidRPr="005E25C5">
        <w:rPr>
          <w:rFonts w:cs="Arial"/>
          <w:bCs/>
          <w:szCs w:val="18"/>
        </w:rPr>
        <w:t xml:space="preserve">. </w:t>
      </w:r>
      <w:proofErr w:type="gramStart"/>
      <w:r w:rsidRPr="005E25C5">
        <w:rPr>
          <w:rFonts w:cs="Arial"/>
          <w:bCs/>
          <w:szCs w:val="18"/>
        </w:rPr>
        <w:t>Also</w:t>
      </w:r>
      <w:proofErr w:type="gramEnd"/>
      <w:r w:rsidRPr="005E25C5">
        <w:rPr>
          <w:rFonts w:cs="Arial"/>
          <w:bCs/>
          <w:szCs w:val="18"/>
        </w:rPr>
        <w:t xml:space="preserve"> complete </w:t>
      </w:r>
      <w:hyperlink r:id="rId12" w:history="1">
        <w:r w:rsidRPr="005E25C5">
          <w:rPr>
            <w:rStyle w:val="Hyperlink"/>
            <w:rFonts w:cs="Arial"/>
            <w:b/>
            <w:szCs w:val="18"/>
          </w:rPr>
          <w:t>G3.2 Mushroom Production</w:t>
        </w:r>
      </w:hyperlink>
      <w:r w:rsidRPr="005E25C5">
        <w:rPr>
          <w:rFonts w:cs="Arial"/>
          <w:bCs/>
          <w:szCs w:val="18"/>
        </w:rPr>
        <w:t xml:space="preserve">.  </w:t>
      </w:r>
    </w:p>
    <w:p w14:paraId="1019D28E" w14:textId="61016249" w:rsidR="004112DC" w:rsidRPr="005E25C5" w:rsidRDefault="005F7BA9" w:rsidP="004D1A93">
      <w:pPr>
        <w:tabs>
          <w:tab w:val="left" w:pos="10710"/>
        </w:tabs>
        <w:spacing w:before="60"/>
        <w:ind w:left="630" w:right="58" w:hanging="270"/>
        <w:rPr>
          <w:rFonts w:cs="Arial"/>
        </w:rPr>
      </w:pPr>
      <w:r w:rsidRPr="005E25C5">
        <w:rPr>
          <w:rFonts w:cs="Arial"/>
        </w:rPr>
        <w:fldChar w:fldCharType="begin"/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="004F61A2"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61A2" w:rsidRPr="005E25C5">
        <w:rPr>
          <w:rFonts w:cs="Arial"/>
          <w:bCs/>
          <w:szCs w:val="18"/>
        </w:rPr>
        <w:instrText xml:space="preserve"> FORMCHECKBOX </w:instrText>
      </w:r>
      <w:r w:rsidR="004F61A2" w:rsidRPr="005E25C5">
        <w:rPr>
          <w:rFonts w:cs="Arial"/>
          <w:bCs/>
          <w:szCs w:val="18"/>
        </w:rPr>
      </w:r>
      <w:r w:rsidR="004F61A2" w:rsidRPr="005E25C5">
        <w:rPr>
          <w:rFonts w:cs="Arial"/>
          <w:bCs/>
          <w:szCs w:val="18"/>
        </w:rPr>
        <w:fldChar w:fldCharType="separate"/>
      </w:r>
      <w:r w:rsidR="004F61A2"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</w:rPr>
        <w:t xml:space="preserve"> </w:t>
      </w:r>
      <w:r w:rsidR="005C5F10" w:rsidRPr="005E25C5">
        <w:rPr>
          <w:rFonts w:cs="Arial"/>
        </w:rPr>
        <w:t>C</w:t>
      </w:r>
      <w:r w:rsidRPr="005E25C5">
        <w:rPr>
          <w:rFonts w:cs="Arial"/>
        </w:rPr>
        <w:t>rops grown to</w:t>
      </w:r>
      <w:r w:rsidR="00CD2E02" w:rsidRPr="005E25C5">
        <w:rPr>
          <w:rFonts w:cs="Arial"/>
        </w:rPr>
        <w:t xml:space="preserve"> harvest/</w:t>
      </w:r>
      <w:r w:rsidRPr="005E25C5">
        <w:rPr>
          <w:rFonts w:cs="Arial"/>
        </w:rPr>
        <w:t>maturity in containers</w:t>
      </w:r>
      <w:r w:rsidR="004112DC" w:rsidRPr="005E25C5">
        <w:rPr>
          <w:rFonts w:cs="Arial"/>
        </w:rPr>
        <w:t xml:space="preserve"> (e.g. </w:t>
      </w:r>
      <w:r w:rsidR="003F118C" w:rsidRPr="005E25C5">
        <w:rPr>
          <w:rFonts w:cs="Arial"/>
        </w:rPr>
        <w:t xml:space="preserve">production of tomatoes, cucumbers, berries, greens, or other crops in </w:t>
      </w:r>
      <w:r w:rsidR="004112DC" w:rsidRPr="005E25C5">
        <w:rPr>
          <w:rFonts w:cs="Arial"/>
        </w:rPr>
        <w:t>substrate/</w:t>
      </w:r>
      <w:r w:rsidR="003F118C" w:rsidRPr="005E25C5">
        <w:rPr>
          <w:rFonts w:cs="Arial"/>
        </w:rPr>
        <w:t>growing media</w:t>
      </w:r>
      <w:r w:rsidR="000C7B69" w:rsidRPr="005E25C5">
        <w:rPr>
          <w:rFonts w:cs="Arial"/>
        </w:rPr>
        <w:t>,</w:t>
      </w:r>
      <w:r w:rsidR="003F118C" w:rsidRPr="005E25C5">
        <w:rPr>
          <w:rFonts w:cs="Arial"/>
        </w:rPr>
        <w:t xml:space="preserve"> </w:t>
      </w:r>
      <w:r w:rsidR="00D05025" w:rsidRPr="005E25C5">
        <w:rPr>
          <w:rFonts w:cs="Arial"/>
        </w:rPr>
        <w:t>and/</w:t>
      </w:r>
      <w:r w:rsidR="003F118C" w:rsidRPr="005E25C5">
        <w:rPr>
          <w:rFonts w:cs="Arial"/>
        </w:rPr>
        <w:t>or</w:t>
      </w:r>
      <w:r w:rsidR="00EB0B05" w:rsidRPr="005E25C5">
        <w:rPr>
          <w:rFonts w:cs="Arial"/>
        </w:rPr>
        <w:t xml:space="preserve"> terrestrial </w:t>
      </w:r>
      <w:r w:rsidR="00794544" w:rsidRPr="005E25C5">
        <w:rPr>
          <w:rFonts w:cs="Arial"/>
        </w:rPr>
        <w:t>plants</w:t>
      </w:r>
      <w:r w:rsidR="003F118C" w:rsidRPr="005E25C5">
        <w:rPr>
          <w:rFonts w:cs="Arial"/>
        </w:rPr>
        <w:t xml:space="preserve"> </w:t>
      </w:r>
      <w:r w:rsidR="00D05025" w:rsidRPr="005E25C5">
        <w:rPr>
          <w:rFonts w:cs="Arial"/>
        </w:rPr>
        <w:t xml:space="preserve">in </w:t>
      </w:r>
      <w:r w:rsidR="003F118C" w:rsidRPr="005E25C5">
        <w:rPr>
          <w:rFonts w:cs="Arial"/>
        </w:rPr>
        <w:t>hydroponic, aeroponic, or aquaponic systems</w:t>
      </w:r>
      <w:r w:rsidR="004112DC" w:rsidRPr="005E25C5">
        <w:rPr>
          <w:rFonts w:cs="Arial"/>
        </w:rPr>
        <w:t>)</w:t>
      </w:r>
      <w:r w:rsidR="00543D0E" w:rsidRPr="005E25C5">
        <w:rPr>
          <w:rFonts w:cs="Arial"/>
        </w:rPr>
        <w:t>.</w:t>
      </w:r>
      <w:r w:rsidR="00E05CD1" w:rsidRPr="005E25C5">
        <w:rPr>
          <w:rFonts w:cs="Arial"/>
        </w:rPr>
        <w:t xml:space="preserve"> </w:t>
      </w:r>
    </w:p>
    <w:p w14:paraId="05BDFD88" w14:textId="1E4AFA3A" w:rsidR="00AD76CE" w:rsidRPr="005E25C5" w:rsidRDefault="005F7BA9" w:rsidP="004D1A93">
      <w:pPr>
        <w:spacing w:before="60"/>
        <w:ind w:left="360"/>
        <w:rPr>
          <w:rFonts w:cs="Arial"/>
        </w:rPr>
      </w:pPr>
      <w:r w:rsidRPr="005E25C5">
        <w:rPr>
          <w:rFonts w:cs="Arial"/>
        </w:rPr>
        <w:fldChar w:fldCharType="begin"/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="004F61A2"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61A2" w:rsidRPr="005E25C5">
        <w:rPr>
          <w:rFonts w:cs="Arial"/>
          <w:bCs/>
          <w:szCs w:val="18"/>
        </w:rPr>
        <w:instrText xml:space="preserve"> FORMCHECKBOX </w:instrText>
      </w:r>
      <w:r w:rsidR="004F61A2" w:rsidRPr="005E25C5">
        <w:rPr>
          <w:rFonts w:cs="Arial"/>
          <w:bCs/>
          <w:szCs w:val="18"/>
        </w:rPr>
      </w:r>
      <w:r w:rsidR="004F61A2" w:rsidRPr="005E25C5">
        <w:rPr>
          <w:rFonts w:cs="Arial"/>
          <w:bCs/>
          <w:szCs w:val="18"/>
        </w:rPr>
        <w:fldChar w:fldCharType="separate"/>
      </w:r>
      <w:r w:rsidR="004F61A2" w:rsidRPr="005E25C5">
        <w:rPr>
          <w:rFonts w:cs="Arial"/>
          <w:bCs/>
          <w:szCs w:val="18"/>
        </w:rPr>
        <w:fldChar w:fldCharType="end"/>
      </w:r>
      <w:r w:rsidR="00AD76CE" w:rsidRPr="005E25C5">
        <w:rPr>
          <w:rFonts w:cs="Arial"/>
        </w:rPr>
        <w:t xml:space="preserve"> Crops grown in the ground </w:t>
      </w:r>
      <w:r w:rsidR="00D05025" w:rsidRPr="005E25C5">
        <w:rPr>
          <w:rFonts w:cs="Arial"/>
        </w:rPr>
        <w:t xml:space="preserve">(not in containers) </w:t>
      </w:r>
      <w:r w:rsidR="00AD76CE" w:rsidRPr="005E25C5">
        <w:rPr>
          <w:rFonts w:cs="Arial"/>
        </w:rPr>
        <w:t>within greenhouses</w:t>
      </w:r>
      <w:r w:rsidR="00FA6615" w:rsidRPr="005E25C5">
        <w:rPr>
          <w:rFonts w:cs="Arial"/>
        </w:rPr>
        <w:t>, shadehouses and</w:t>
      </w:r>
      <w:r w:rsidR="00FB029E" w:rsidRPr="005E25C5">
        <w:rPr>
          <w:rFonts w:cs="Arial"/>
        </w:rPr>
        <w:t>/or buildings</w:t>
      </w:r>
      <w:r w:rsidR="0098175F" w:rsidRPr="005E25C5">
        <w:rPr>
          <w:rFonts w:cs="Arial"/>
        </w:rPr>
        <w:t>.</w:t>
      </w:r>
    </w:p>
    <w:p w14:paraId="1840B1E8" w14:textId="3FA033B7" w:rsidR="00E4057A" w:rsidRPr="005E25C5" w:rsidRDefault="00677CE2" w:rsidP="005E25C5">
      <w:pPr>
        <w:numPr>
          <w:ilvl w:val="0"/>
          <w:numId w:val="23"/>
        </w:numPr>
        <w:spacing w:before="60"/>
        <w:ind w:right="58"/>
        <w:rPr>
          <w:rFonts w:cs="Arial"/>
          <w:szCs w:val="18"/>
        </w:rPr>
      </w:pPr>
      <w:r w:rsidRPr="005E25C5">
        <w:rPr>
          <w:rFonts w:cs="Arial"/>
          <w:szCs w:val="18"/>
        </w:rPr>
        <w:t>For the production types indicated in A1 above, a</w:t>
      </w:r>
      <w:r w:rsidR="00E4057A" w:rsidRPr="005E25C5">
        <w:rPr>
          <w:rFonts w:cs="Arial"/>
          <w:szCs w:val="18"/>
        </w:rPr>
        <w:t>re all</w:t>
      </w:r>
      <w:r w:rsidRPr="005E25C5">
        <w:rPr>
          <w:rFonts w:cs="Arial"/>
          <w:szCs w:val="18"/>
        </w:rPr>
        <w:t xml:space="preserve"> growing</w:t>
      </w:r>
      <w:r w:rsidR="00E4057A" w:rsidRPr="005E25C5">
        <w:rPr>
          <w:rFonts w:cs="Arial"/>
          <w:szCs w:val="18"/>
        </w:rPr>
        <w:t xml:space="preserve"> locations within the boundaries of a certified organic parcel?</w:t>
      </w:r>
    </w:p>
    <w:p w14:paraId="005F3257" w14:textId="124AB5A0" w:rsidR="00CC7C07" w:rsidRPr="005E25C5" w:rsidRDefault="00CC7C07" w:rsidP="005E25C5">
      <w:pPr>
        <w:spacing w:before="60"/>
        <w:ind w:left="360" w:right="58"/>
        <w:rPr>
          <w:rFonts w:cs="Arial"/>
          <w:i/>
          <w:iCs/>
          <w:szCs w:val="18"/>
        </w:rPr>
      </w:pPr>
      <w:r w:rsidRPr="005E25C5">
        <w:rPr>
          <w:rFonts w:cs="Arial"/>
          <w:i/>
          <w:iCs/>
          <w:szCs w:val="18"/>
        </w:rPr>
        <w:t xml:space="preserve">All </w:t>
      </w:r>
      <w:r w:rsidR="0036388E" w:rsidRPr="005E25C5">
        <w:rPr>
          <w:rFonts w:cs="Arial"/>
          <w:i/>
          <w:iCs/>
          <w:szCs w:val="18"/>
        </w:rPr>
        <w:t xml:space="preserve">organic </w:t>
      </w:r>
      <w:r w:rsidR="00511EA6" w:rsidRPr="005E25C5">
        <w:rPr>
          <w:rFonts w:cs="Arial"/>
          <w:i/>
          <w:iCs/>
          <w:szCs w:val="18"/>
        </w:rPr>
        <w:t>growing</w:t>
      </w:r>
      <w:r w:rsidR="0036388E" w:rsidRPr="005E25C5">
        <w:rPr>
          <w:rFonts w:cs="Arial"/>
          <w:i/>
          <w:iCs/>
          <w:szCs w:val="18"/>
        </w:rPr>
        <w:t xml:space="preserve"> locations must be</w:t>
      </w:r>
      <w:r w:rsidR="00ED3E3F" w:rsidRPr="005E25C5">
        <w:rPr>
          <w:rFonts w:cs="Arial"/>
          <w:i/>
          <w:iCs/>
          <w:szCs w:val="18"/>
        </w:rPr>
        <w:t xml:space="preserve"> listed on your Client Profile</w:t>
      </w:r>
      <w:r w:rsidR="00AD4A88" w:rsidRPr="005E25C5">
        <w:rPr>
          <w:rFonts w:cs="Arial"/>
          <w:i/>
          <w:iCs/>
          <w:szCs w:val="18"/>
        </w:rPr>
        <w:t xml:space="preserve"> prior to organic sales.</w:t>
      </w:r>
      <w:r w:rsidR="008913D7" w:rsidRPr="005E25C5">
        <w:rPr>
          <w:rFonts w:cs="Arial"/>
          <w:i/>
          <w:iCs/>
          <w:szCs w:val="18"/>
        </w:rPr>
        <w:t xml:space="preserve"> </w:t>
      </w:r>
    </w:p>
    <w:p w14:paraId="6D7AA8A4" w14:textId="7E8350FE" w:rsidR="00AD0A40" w:rsidRPr="005E25C5" w:rsidRDefault="00AD0A40" w:rsidP="005E25C5">
      <w:pPr>
        <w:spacing w:before="60"/>
        <w:ind w:left="36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Yes    </w:t>
      </w:r>
      <w:r w:rsidR="00E4057A" w:rsidRPr="005E25C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057A" w:rsidRPr="005E25C5">
        <w:rPr>
          <w:rFonts w:cs="Arial"/>
        </w:rPr>
        <w:instrText xml:space="preserve"> FORMCHECKBOX </w:instrText>
      </w:r>
      <w:r w:rsidR="00E4057A" w:rsidRPr="005E25C5">
        <w:rPr>
          <w:rFonts w:cs="Arial"/>
        </w:rPr>
      </w:r>
      <w:r w:rsidR="00E4057A" w:rsidRPr="005E25C5">
        <w:rPr>
          <w:rFonts w:cs="Arial"/>
        </w:rPr>
        <w:fldChar w:fldCharType="separate"/>
      </w:r>
      <w:r w:rsidR="00E4057A" w:rsidRPr="005E25C5">
        <w:rPr>
          <w:rFonts w:cs="Arial"/>
        </w:rPr>
        <w:fldChar w:fldCharType="end"/>
      </w:r>
      <w:r w:rsidR="00E4057A" w:rsidRPr="005E25C5">
        <w:rPr>
          <w:rFonts w:cs="Arial"/>
        </w:rPr>
        <w:t xml:space="preserve"> No.</w:t>
      </w:r>
      <w:bookmarkStart w:id="2" w:name="Check2"/>
      <w:r w:rsidR="00E4057A" w:rsidRPr="005E25C5">
        <w:rPr>
          <w:rFonts w:cs="Arial"/>
        </w:rPr>
        <w:t xml:space="preserve"> Submit </w:t>
      </w:r>
      <w:hyperlink r:id="rId13" w:history="1">
        <w:r w:rsidR="00E4057A" w:rsidRPr="005E25C5">
          <w:rPr>
            <w:rStyle w:val="Hyperlink"/>
            <w:rFonts w:cs="Arial"/>
            <w:b/>
            <w:bCs/>
          </w:rPr>
          <w:t>Parcel Applicatio</w:t>
        </w:r>
        <w:r w:rsidR="00E05CD1" w:rsidRPr="005E25C5">
          <w:rPr>
            <w:rStyle w:val="Hyperlink"/>
            <w:rFonts w:cs="Arial"/>
            <w:b/>
            <w:bCs/>
          </w:rPr>
          <w:t>n(s)</w:t>
        </w:r>
      </w:hyperlink>
      <w:r w:rsidR="00306E9C" w:rsidRPr="005E25C5">
        <w:rPr>
          <w:rFonts w:cs="Arial"/>
          <w:b/>
          <w:bCs/>
        </w:rPr>
        <w:t>.</w:t>
      </w:r>
    </w:p>
    <w:bookmarkEnd w:id="2"/>
    <w:p w14:paraId="32132C96" w14:textId="5DBD5647" w:rsidR="004B674C" w:rsidRPr="005E25C5" w:rsidRDefault="004B674C" w:rsidP="00893DB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bCs/>
        </w:rPr>
      </w:pPr>
      <w:r w:rsidRPr="005E25C5">
        <w:rPr>
          <w:rFonts w:ascii="Arial" w:hAnsi="Arial" w:cs="Arial"/>
          <w:b/>
          <w:bCs/>
        </w:rPr>
        <w:t xml:space="preserve">Production </w:t>
      </w:r>
      <w:r w:rsidR="00DA01FA" w:rsidRPr="005E25C5">
        <w:rPr>
          <w:rFonts w:ascii="Arial" w:hAnsi="Arial" w:cs="Arial"/>
          <w:b/>
          <w:bCs/>
        </w:rPr>
        <w:t xml:space="preserve">Materials and </w:t>
      </w:r>
      <w:r w:rsidRPr="005E25C5">
        <w:rPr>
          <w:rFonts w:ascii="Arial" w:hAnsi="Arial" w:cs="Arial"/>
          <w:b/>
          <w:bCs/>
        </w:rPr>
        <w:t>Practices</w:t>
      </w:r>
      <w:r w:rsidR="006B3BB9" w:rsidRPr="005E25C5">
        <w:rPr>
          <w:rFonts w:ascii="Arial" w:hAnsi="Arial" w:cs="Arial"/>
          <w:b/>
          <w:bCs/>
        </w:rPr>
        <w:t xml:space="preserve"> </w:t>
      </w:r>
    </w:p>
    <w:p w14:paraId="184913C0" w14:textId="3860F3EC" w:rsidR="009F7BCC" w:rsidRPr="005E25C5" w:rsidRDefault="004D10EC" w:rsidP="005E25C5">
      <w:pPr>
        <w:pStyle w:val="BoldInstructions"/>
        <w:numPr>
          <w:ilvl w:val="0"/>
          <w:numId w:val="24"/>
        </w:numPr>
        <w:spacing w:before="60" w:line="240" w:lineRule="auto"/>
        <w:ind w:left="360" w:right="-43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>Do</w:t>
      </w:r>
      <w:r w:rsidR="00974550" w:rsidRPr="005E25C5">
        <w:rPr>
          <w:rFonts w:ascii="Arial" w:hAnsi="Arial" w:cs="Arial"/>
          <w:b w:val="0"/>
          <w:szCs w:val="18"/>
        </w:rPr>
        <w:t xml:space="preserve"> you</w:t>
      </w:r>
      <w:r w:rsidR="00D3503E" w:rsidRPr="005E25C5">
        <w:rPr>
          <w:rFonts w:ascii="Arial" w:hAnsi="Arial" w:cs="Arial"/>
          <w:b w:val="0"/>
          <w:szCs w:val="18"/>
        </w:rPr>
        <w:t xml:space="preserve"> use</w:t>
      </w:r>
      <w:r w:rsidR="00974550" w:rsidRPr="005E25C5">
        <w:rPr>
          <w:rFonts w:ascii="Arial" w:hAnsi="Arial" w:cs="Arial"/>
          <w:b w:val="0"/>
          <w:szCs w:val="18"/>
        </w:rPr>
        <w:t xml:space="preserve"> </w:t>
      </w:r>
      <w:r w:rsidR="00974550" w:rsidRPr="005E25C5">
        <w:rPr>
          <w:rFonts w:ascii="Arial" w:hAnsi="Arial" w:cs="Arial"/>
          <w:bCs/>
          <w:szCs w:val="18"/>
        </w:rPr>
        <w:t>growing media</w:t>
      </w:r>
      <w:r w:rsidR="00811EDE" w:rsidRPr="005E25C5">
        <w:rPr>
          <w:rFonts w:ascii="Arial" w:hAnsi="Arial" w:cs="Arial"/>
          <w:b w:val="0"/>
          <w:szCs w:val="18"/>
        </w:rPr>
        <w:t xml:space="preserve"> (including</w:t>
      </w:r>
      <w:r w:rsidR="00A719E9" w:rsidRPr="005E25C5">
        <w:rPr>
          <w:rFonts w:ascii="Arial" w:hAnsi="Arial" w:cs="Arial"/>
          <w:bCs/>
          <w:szCs w:val="18"/>
        </w:rPr>
        <w:t xml:space="preserve"> </w:t>
      </w:r>
      <w:r w:rsidR="00974550" w:rsidRPr="005E25C5">
        <w:rPr>
          <w:rFonts w:ascii="Arial" w:hAnsi="Arial" w:cs="Arial"/>
          <w:b w:val="0"/>
          <w:szCs w:val="18"/>
        </w:rPr>
        <w:t>substrate</w:t>
      </w:r>
      <w:r w:rsidR="00811EDE" w:rsidRPr="005E25C5">
        <w:rPr>
          <w:rFonts w:ascii="Arial" w:hAnsi="Arial" w:cs="Arial"/>
          <w:b w:val="0"/>
          <w:szCs w:val="18"/>
        </w:rPr>
        <w:t xml:space="preserve">, </w:t>
      </w:r>
      <w:r w:rsidR="00974550" w:rsidRPr="005E25C5">
        <w:rPr>
          <w:rFonts w:ascii="Arial" w:hAnsi="Arial" w:cs="Arial"/>
          <w:b w:val="0"/>
          <w:szCs w:val="18"/>
        </w:rPr>
        <w:t>planting mix</w:t>
      </w:r>
      <w:r w:rsidR="00811EDE" w:rsidRPr="005E25C5">
        <w:rPr>
          <w:rFonts w:ascii="Arial" w:hAnsi="Arial" w:cs="Arial"/>
          <w:b w:val="0"/>
          <w:szCs w:val="18"/>
        </w:rPr>
        <w:t>, potting soils, etc</w:t>
      </w:r>
      <w:r w:rsidR="00D3503E" w:rsidRPr="005E25C5">
        <w:rPr>
          <w:rFonts w:ascii="Arial" w:hAnsi="Arial" w:cs="Arial"/>
          <w:b w:val="0"/>
          <w:szCs w:val="18"/>
        </w:rPr>
        <w:t>.</w:t>
      </w:r>
      <w:r w:rsidR="00811EDE" w:rsidRPr="005E25C5">
        <w:rPr>
          <w:rFonts w:ascii="Arial" w:hAnsi="Arial" w:cs="Arial"/>
          <w:b w:val="0"/>
          <w:szCs w:val="18"/>
        </w:rPr>
        <w:t>)</w:t>
      </w:r>
      <w:r w:rsidR="00D3503E" w:rsidRPr="005E25C5">
        <w:rPr>
          <w:rFonts w:ascii="Arial" w:hAnsi="Arial" w:cs="Arial"/>
          <w:b w:val="0"/>
          <w:szCs w:val="18"/>
        </w:rPr>
        <w:t>?</w:t>
      </w:r>
    </w:p>
    <w:p w14:paraId="770562C8" w14:textId="46F63010" w:rsidR="008E15F8" w:rsidRPr="005E25C5" w:rsidRDefault="008E15F8" w:rsidP="005E25C5">
      <w:pPr>
        <w:pStyle w:val="BoldInstructions"/>
        <w:spacing w:before="60" w:line="240" w:lineRule="auto"/>
        <w:ind w:left="360" w:right="-43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Pr="005E25C5">
        <w:rPr>
          <w:rFonts w:ascii="Arial" w:hAnsi="Arial" w:cs="Arial"/>
          <w:b w:val="0"/>
          <w:szCs w:val="18"/>
        </w:rPr>
      </w:r>
      <w:r w:rsidRPr="005E25C5">
        <w:rPr>
          <w:rFonts w:ascii="Arial" w:hAnsi="Arial" w:cs="Arial"/>
          <w:b w:val="0"/>
          <w:szCs w:val="18"/>
        </w:rPr>
        <w:fldChar w:fldCharType="separate"/>
      </w:r>
      <w:r w:rsidRPr="005E25C5">
        <w:rPr>
          <w:rFonts w:ascii="Arial" w:hAnsi="Arial" w:cs="Arial"/>
          <w:b w:val="0"/>
          <w:szCs w:val="18"/>
        </w:rPr>
        <w:fldChar w:fldCharType="end"/>
      </w:r>
      <w:r w:rsidRPr="005E25C5">
        <w:rPr>
          <w:rFonts w:ascii="Arial" w:hAnsi="Arial" w:cs="Arial"/>
          <w:b w:val="0"/>
          <w:szCs w:val="18"/>
        </w:rPr>
        <w:t xml:space="preserve"> No, no</w:t>
      </w:r>
      <w:r w:rsidR="00386D7F" w:rsidRPr="005E25C5">
        <w:rPr>
          <w:rFonts w:ascii="Arial" w:hAnsi="Arial" w:cs="Arial"/>
          <w:b w:val="0"/>
          <w:szCs w:val="18"/>
        </w:rPr>
        <w:t>ne</w:t>
      </w:r>
      <w:r w:rsidR="00A719E9" w:rsidRPr="005E25C5">
        <w:rPr>
          <w:rFonts w:ascii="Arial" w:hAnsi="Arial" w:cs="Arial"/>
          <w:b w:val="0"/>
          <w:szCs w:val="18"/>
        </w:rPr>
        <w:t xml:space="preserve"> used</w:t>
      </w:r>
      <w:r w:rsidRPr="005E25C5">
        <w:rPr>
          <w:rFonts w:ascii="Arial" w:hAnsi="Arial" w:cs="Arial"/>
          <w:b w:val="0"/>
          <w:szCs w:val="18"/>
        </w:rPr>
        <w:t xml:space="preserve">. Skip to </w:t>
      </w:r>
      <w:r w:rsidR="004419FE">
        <w:rPr>
          <w:rFonts w:ascii="Arial" w:hAnsi="Arial" w:cs="Arial"/>
          <w:b w:val="0"/>
          <w:szCs w:val="18"/>
        </w:rPr>
        <w:t xml:space="preserve">question </w:t>
      </w:r>
      <w:r w:rsidRPr="005E25C5">
        <w:rPr>
          <w:rFonts w:ascii="Arial" w:hAnsi="Arial" w:cs="Arial"/>
          <w:b w:val="0"/>
          <w:szCs w:val="18"/>
        </w:rPr>
        <w:t>B2 below.</w:t>
      </w:r>
    </w:p>
    <w:p w14:paraId="621EC213" w14:textId="4A5CDE86" w:rsidR="00DA01FA" w:rsidRPr="005E25C5" w:rsidRDefault="009F7BCC" w:rsidP="005E25C5">
      <w:pPr>
        <w:pStyle w:val="BoldInstructions"/>
        <w:numPr>
          <w:ilvl w:val="0"/>
          <w:numId w:val="38"/>
        </w:numPr>
        <w:spacing w:before="60" w:line="240" w:lineRule="auto"/>
        <w:ind w:right="-43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>A</w:t>
      </w:r>
      <w:r w:rsidR="00DA01FA" w:rsidRPr="005E25C5">
        <w:rPr>
          <w:rFonts w:ascii="Arial" w:hAnsi="Arial" w:cs="Arial"/>
          <w:b w:val="0"/>
          <w:szCs w:val="18"/>
        </w:rPr>
        <w:t>re</w:t>
      </w:r>
      <w:r w:rsidR="00B74073" w:rsidRPr="005E25C5">
        <w:rPr>
          <w:rFonts w:ascii="Arial" w:hAnsi="Arial" w:cs="Arial"/>
          <w:b w:val="0"/>
          <w:szCs w:val="18"/>
        </w:rPr>
        <w:t xml:space="preserve"> all </w:t>
      </w:r>
      <w:r w:rsidR="00A637E0" w:rsidRPr="005E25C5">
        <w:rPr>
          <w:rFonts w:ascii="Arial" w:hAnsi="Arial" w:cs="Arial"/>
          <w:b w:val="0"/>
          <w:szCs w:val="18"/>
        </w:rPr>
        <w:t>components</w:t>
      </w:r>
      <w:r w:rsidR="00DA01FA" w:rsidRPr="005E25C5">
        <w:rPr>
          <w:rFonts w:ascii="Arial" w:hAnsi="Arial" w:cs="Arial"/>
          <w:b w:val="0"/>
          <w:szCs w:val="18"/>
        </w:rPr>
        <w:t xml:space="preserve"> </w:t>
      </w:r>
      <w:r w:rsidR="00DD7603" w:rsidRPr="005E25C5">
        <w:rPr>
          <w:rFonts w:ascii="Arial" w:hAnsi="Arial" w:cs="Arial"/>
          <w:b w:val="0"/>
          <w:szCs w:val="18"/>
        </w:rPr>
        <w:t>of your growing media</w:t>
      </w:r>
      <w:r w:rsidR="00DA01FA" w:rsidRPr="005E25C5">
        <w:rPr>
          <w:rFonts w:ascii="Arial" w:hAnsi="Arial" w:cs="Arial"/>
          <w:b w:val="0"/>
          <w:szCs w:val="18"/>
        </w:rPr>
        <w:t xml:space="preserve"> </w:t>
      </w:r>
      <w:r w:rsidR="00AD27F3" w:rsidRPr="005E25C5">
        <w:rPr>
          <w:rFonts w:ascii="Arial" w:hAnsi="Arial" w:cs="Arial"/>
          <w:b w:val="0"/>
          <w:szCs w:val="18"/>
        </w:rPr>
        <w:t>(e.g.</w:t>
      </w:r>
      <w:r w:rsidR="00B55D6C" w:rsidRPr="005E25C5">
        <w:rPr>
          <w:rFonts w:ascii="Arial" w:hAnsi="Arial" w:cs="Arial"/>
          <w:b w:val="0"/>
          <w:szCs w:val="18"/>
        </w:rPr>
        <w:t xml:space="preserve"> </w:t>
      </w:r>
      <w:r w:rsidR="001000A2" w:rsidRPr="005E25C5">
        <w:rPr>
          <w:rFonts w:ascii="Arial" w:hAnsi="Arial" w:cs="Arial"/>
          <w:b w:val="0"/>
          <w:szCs w:val="18"/>
        </w:rPr>
        <w:t xml:space="preserve">peat moss, coconut fiber, vermiculite, perlite, sand, </w:t>
      </w:r>
      <w:r w:rsidR="00B55D6C" w:rsidRPr="005E25C5">
        <w:rPr>
          <w:rFonts w:ascii="Arial" w:hAnsi="Arial" w:cs="Arial"/>
          <w:b w:val="0"/>
          <w:szCs w:val="18"/>
        </w:rPr>
        <w:t>compost, microbial inoculants</w:t>
      </w:r>
      <w:r w:rsidR="00F451B0" w:rsidRPr="005E25C5">
        <w:rPr>
          <w:rFonts w:ascii="Arial" w:hAnsi="Arial" w:cs="Arial"/>
          <w:b w:val="0"/>
          <w:szCs w:val="18"/>
        </w:rPr>
        <w:t xml:space="preserve">, </w:t>
      </w:r>
      <w:r w:rsidR="001000A2" w:rsidRPr="005E25C5">
        <w:rPr>
          <w:rFonts w:ascii="Arial" w:hAnsi="Arial" w:cs="Arial"/>
          <w:b w:val="0"/>
          <w:szCs w:val="18"/>
        </w:rPr>
        <w:t>etc</w:t>
      </w:r>
      <w:r w:rsidR="004B257E" w:rsidRPr="005E25C5">
        <w:rPr>
          <w:rFonts w:ascii="Arial" w:hAnsi="Arial" w:cs="Arial"/>
          <w:b w:val="0"/>
          <w:szCs w:val="18"/>
        </w:rPr>
        <w:t>.</w:t>
      </w:r>
      <w:r w:rsidR="001000A2" w:rsidRPr="005E25C5">
        <w:rPr>
          <w:rFonts w:ascii="Arial" w:hAnsi="Arial" w:cs="Arial"/>
          <w:b w:val="0"/>
          <w:szCs w:val="18"/>
        </w:rPr>
        <w:t xml:space="preserve">) </w:t>
      </w:r>
      <w:r w:rsidR="00DA01FA" w:rsidRPr="005E25C5">
        <w:rPr>
          <w:rFonts w:ascii="Arial" w:hAnsi="Arial" w:cs="Arial"/>
          <w:b w:val="0"/>
          <w:szCs w:val="18"/>
        </w:rPr>
        <w:t>listed</w:t>
      </w:r>
      <w:r w:rsidR="007A2CD2" w:rsidRPr="005E25C5">
        <w:rPr>
          <w:rFonts w:ascii="Arial" w:hAnsi="Arial" w:cs="Arial"/>
          <w:b w:val="0"/>
          <w:szCs w:val="18"/>
        </w:rPr>
        <w:t xml:space="preserve"> on your </w:t>
      </w:r>
      <w:hyperlink r:id="rId14" w:history="1">
        <w:r w:rsidR="00B2763B" w:rsidRPr="005E25C5">
          <w:rPr>
            <w:rStyle w:val="Hyperlink"/>
            <w:rFonts w:ascii="Arial" w:hAnsi="Arial" w:cs="Arial"/>
            <w:bCs/>
            <w:szCs w:val="18"/>
          </w:rPr>
          <w:t>Grower Materials Application (OSP Materials List)</w:t>
        </w:r>
      </w:hyperlink>
      <w:r w:rsidR="00986A68" w:rsidRPr="005E25C5">
        <w:rPr>
          <w:rFonts w:ascii="Arial" w:hAnsi="Arial" w:cs="Arial"/>
          <w:b w:val="0"/>
          <w:szCs w:val="18"/>
        </w:rPr>
        <w:t>?</w:t>
      </w:r>
      <w:r w:rsidR="009B50FF">
        <w:rPr>
          <w:rFonts w:ascii="Arial" w:hAnsi="Arial" w:cs="Arial"/>
          <w:b w:val="0"/>
          <w:szCs w:val="18"/>
        </w:rPr>
        <w:t xml:space="preserve"> </w:t>
      </w:r>
      <w:r w:rsidR="00D70819" w:rsidRPr="005E25C5">
        <w:rPr>
          <w:rFonts w:ascii="Arial" w:hAnsi="Arial" w:cs="Arial"/>
          <w:b w:val="0"/>
          <w:szCs w:val="18"/>
        </w:rPr>
        <w:t xml:space="preserve"> </w:t>
      </w:r>
      <w:r w:rsidR="001037A2" w:rsidRPr="005E25C5">
        <w:rPr>
          <w:rFonts w:ascii="Arial" w:hAnsi="Arial" w:cs="Arial"/>
          <w:b w:val="0"/>
          <w:szCs w:val="18"/>
        </w:rPr>
        <w:t xml:space="preserve"> </w:t>
      </w:r>
      <w:r w:rsidR="000C4729" w:rsidRPr="005E25C5">
        <w:rPr>
          <w:rFonts w:ascii="Arial" w:hAnsi="Arial" w:cs="Arial"/>
          <w:b w:val="0"/>
          <w:szCs w:val="18"/>
        </w:rPr>
        <w:t xml:space="preserve"> </w:t>
      </w:r>
      <w:r w:rsidR="00FB193E"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193E"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="00FB193E" w:rsidRPr="005E25C5">
        <w:rPr>
          <w:rFonts w:ascii="Arial" w:hAnsi="Arial" w:cs="Arial"/>
          <w:b w:val="0"/>
          <w:szCs w:val="18"/>
        </w:rPr>
      </w:r>
      <w:r w:rsidR="00FB193E" w:rsidRPr="005E25C5">
        <w:rPr>
          <w:rFonts w:ascii="Arial" w:hAnsi="Arial" w:cs="Arial"/>
          <w:b w:val="0"/>
          <w:szCs w:val="18"/>
        </w:rPr>
        <w:fldChar w:fldCharType="separate"/>
      </w:r>
      <w:r w:rsidR="00FB193E" w:rsidRPr="005E25C5">
        <w:rPr>
          <w:rFonts w:ascii="Arial" w:hAnsi="Arial" w:cs="Arial"/>
          <w:b w:val="0"/>
          <w:szCs w:val="18"/>
        </w:rPr>
        <w:fldChar w:fldCharType="end"/>
      </w:r>
      <w:r w:rsidR="00FB193E" w:rsidRPr="005E25C5">
        <w:rPr>
          <w:rFonts w:ascii="Arial" w:hAnsi="Arial" w:cs="Arial"/>
          <w:b w:val="0"/>
          <w:szCs w:val="18"/>
        </w:rPr>
        <w:t xml:space="preserve"> </w:t>
      </w:r>
      <w:r w:rsidR="00DA01FA" w:rsidRPr="005E25C5">
        <w:rPr>
          <w:rFonts w:ascii="Arial" w:hAnsi="Arial" w:cs="Arial"/>
          <w:b w:val="0"/>
          <w:szCs w:val="18"/>
        </w:rPr>
        <w:t>Yes</w:t>
      </w:r>
    </w:p>
    <w:p w14:paraId="1BC6C729" w14:textId="281738C5" w:rsidR="00D36C79" w:rsidRPr="005E25C5" w:rsidRDefault="009F7BCC" w:rsidP="004D1A93">
      <w:pPr>
        <w:pStyle w:val="BoldInstructions"/>
        <w:numPr>
          <w:ilvl w:val="0"/>
          <w:numId w:val="38"/>
        </w:numPr>
        <w:spacing w:before="60" w:line="240" w:lineRule="auto"/>
        <w:rPr>
          <w:rFonts w:ascii="Arial" w:hAnsi="Arial" w:cs="Arial"/>
          <w:b w:val="0"/>
          <w:i/>
          <w:iCs/>
          <w:szCs w:val="18"/>
        </w:rPr>
      </w:pPr>
      <w:r w:rsidRPr="005E25C5">
        <w:rPr>
          <w:rFonts w:ascii="Arial" w:hAnsi="Arial" w:cs="Arial"/>
          <w:b w:val="0"/>
          <w:szCs w:val="18"/>
        </w:rPr>
        <w:t>Is new growing media used for each production cycle?</w:t>
      </w:r>
      <w:r w:rsidR="000C4729" w:rsidRPr="005E25C5">
        <w:rPr>
          <w:rFonts w:ascii="Arial" w:hAnsi="Arial" w:cs="Arial"/>
          <w:b w:val="0"/>
          <w:szCs w:val="18"/>
        </w:rPr>
        <w:t xml:space="preserve"> </w:t>
      </w:r>
      <w:r w:rsidR="00505F13" w:rsidRPr="005E25C5">
        <w:rPr>
          <w:rFonts w:ascii="Arial" w:hAnsi="Arial" w:cs="Arial"/>
          <w:b w:val="0"/>
          <w:i/>
          <w:iCs/>
          <w:szCs w:val="18"/>
        </w:rPr>
        <w:t>Spent</w:t>
      </w:r>
      <w:r w:rsidR="00386D7F" w:rsidRPr="005E25C5">
        <w:rPr>
          <w:rFonts w:ascii="Arial" w:hAnsi="Arial" w:cs="Arial"/>
          <w:b w:val="0"/>
          <w:i/>
          <w:iCs/>
          <w:szCs w:val="18"/>
        </w:rPr>
        <w:t xml:space="preserve"> growing</w:t>
      </w:r>
      <w:r w:rsidR="00505F13" w:rsidRPr="005E25C5">
        <w:rPr>
          <w:rFonts w:ascii="Arial" w:hAnsi="Arial" w:cs="Arial"/>
          <w:b w:val="0"/>
          <w:i/>
          <w:iCs/>
          <w:szCs w:val="18"/>
        </w:rPr>
        <w:t xml:space="preserve"> media from nonorganic production may not be reused for organic</w:t>
      </w:r>
      <w:r w:rsidR="0019685A" w:rsidRPr="005E25C5">
        <w:rPr>
          <w:rFonts w:ascii="Arial" w:hAnsi="Arial" w:cs="Arial"/>
          <w:b w:val="0"/>
          <w:i/>
          <w:iCs/>
          <w:szCs w:val="18"/>
        </w:rPr>
        <w:t xml:space="preserve"> production.</w:t>
      </w:r>
      <w:r w:rsidR="00505F13" w:rsidRPr="005E25C5">
        <w:rPr>
          <w:rFonts w:ascii="Arial" w:hAnsi="Arial" w:cs="Arial"/>
          <w:b w:val="0"/>
          <w:i/>
          <w:iCs/>
          <w:szCs w:val="18"/>
        </w:rPr>
        <w:t xml:space="preserve"> </w:t>
      </w:r>
    </w:p>
    <w:p w14:paraId="3FFB863D" w14:textId="154AB2C1" w:rsidR="005E6F30" w:rsidRPr="005E25C5" w:rsidRDefault="0019685A" w:rsidP="005E25C5">
      <w:pPr>
        <w:spacing w:before="60"/>
        <w:ind w:left="720"/>
        <w:rPr>
          <w:rFonts w:cs="Arial"/>
          <w:bCs/>
          <w:szCs w:val="18"/>
        </w:rPr>
      </w:pP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</w:t>
      </w:r>
      <w:r w:rsidR="009F7BCC" w:rsidRPr="005E25C5">
        <w:rPr>
          <w:rFonts w:cs="Arial"/>
          <w:bCs/>
          <w:szCs w:val="18"/>
        </w:rPr>
        <w:t xml:space="preserve">Yes  </w:t>
      </w:r>
      <w:r w:rsidRPr="005E25C5">
        <w:rPr>
          <w:rFonts w:cs="Arial"/>
          <w:bCs/>
          <w:szCs w:val="18"/>
        </w:rPr>
        <w:t xml:space="preserve"> </w:t>
      </w:r>
      <w:r w:rsidR="006550EE" w:rsidRPr="005E25C5">
        <w:rPr>
          <w:rFonts w:cs="Arial"/>
          <w:bCs/>
          <w:szCs w:val="18"/>
        </w:rPr>
        <w:t xml:space="preserve"> </w:t>
      </w: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="009F7BCC" w:rsidRPr="005E25C5">
        <w:rPr>
          <w:rFonts w:cs="Arial"/>
          <w:bCs/>
          <w:szCs w:val="18"/>
        </w:rPr>
        <w:t xml:space="preserve"> No, </w:t>
      </w:r>
      <w:r w:rsidR="005E6F30" w:rsidRPr="005E25C5">
        <w:rPr>
          <w:rFonts w:cs="Arial"/>
          <w:bCs/>
          <w:szCs w:val="18"/>
        </w:rPr>
        <w:t>describe source of reused growing media</w:t>
      </w:r>
      <w:r w:rsidR="009F7BCC" w:rsidRPr="005E25C5">
        <w:rPr>
          <w:rFonts w:cs="Arial"/>
          <w:bCs/>
          <w:szCs w:val="18"/>
        </w:rPr>
        <w:t>:</w:t>
      </w:r>
    </w:p>
    <w:tbl>
      <w:tblPr>
        <w:tblW w:w="981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D460BB" w:rsidRPr="005E25C5" w14:paraId="4F978512" w14:textId="77777777" w:rsidTr="00FC2293">
        <w:trPr>
          <w:cantSplit/>
          <w:trHeight w:val="576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32004659" w14:textId="2A578650" w:rsidR="00D460BB" w:rsidRPr="005E25C5" w:rsidRDefault="001F307F" w:rsidP="005E25C5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A7E873F" w14:textId="292E0DF7" w:rsidR="00AA322F" w:rsidRPr="005E25C5" w:rsidRDefault="00AA322F" w:rsidP="005E25C5">
      <w:pPr>
        <w:keepNext/>
        <w:numPr>
          <w:ilvl w:val="0"/>
          <w:numId w:val="38"/>
        </w:numPr>
        <w:spacing w:before="60"/>
        <w:ind w:right="58"/>
        <w:rPr>
          <w:rFonts w:cs="Arial"/>
          <w:i/>
          <w:szCs w:val="18"/>
        </w:rPr>
      </w:pPr>
      <w:r w:rsidRPr="005E25C5">
        <w:rPr>
          <w:rFonts w:cs="Arial"/>
          <w:szCs w:val="18"/>
        </w:rPr>
        <w:t xml:space="preserve">How is growing media disposed of at the end of the </w:t>
      </w:r>
      <w:r w:rsidR="006550EE" w:rsidRPr="005E25C5">
        <w:rPr>
          <w:rFonts w:cs="Arial"/>
          <w:szCs w:val="18"/>
        </w:rPr>
        <w:t>production</w:t>
      </w:r>
      <w:r w:rsidRPr="005E25C5">
        <w:rPr>
          <w:rFonts w:cs="Arial"/>
          <w:szCs w:val="18"/>
        </w:rPr>
        <w:t xml:space="preserve"> cycle?</w:t>
      </w:r>
      <w:r w:rsidR="00C21C90" w:rsidRPr="005E25C5">
        <w:rPr>
          <w:rFonts w:cs="Arial"/>
          <w:szCs w:val="18"/>
        </w:rPr>
        <w:t xml:space="preserve">  </w:t>
      </w:r>
      <w:r w:rsidRPr="005E25C5">
        <w:rPr>
          <w:rFonts w:cs="Arial"/>
          <w:i/>
          <w:szCs w:val="18"/>
        </w:rPr>
        <w:t xml:space="preserve">Spent growing media must be managed in a way that does not contribute to contamination or degradation of natural resources. </w:t>
      </w:r>
    </w:p>
    <w:p w14:paraId="031738F5" w14:textId="66DA8542" w:rsidR="00AA322F" w:rsidRPr="005E25C5" w:rsidRDefault="00AA322F" w:rsidP="005E25C5">
      <w:pPr>
        <w:keepNext/>
        <w:tabs>
          <w:tab w:val="left" w:pos="720"/>
        </w:tabs>
        <w:spacing w:before="60"/>
        <w:ind w:left="720" w:right="58"/>
        <w:rPr>
          <w:rFonts w:cs="Arial"/>
          <w:szCs w:val="18"/>
        </w:rPr>
      </w:pP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Reused/</w:t>
      </w:r>
      <w:r w:rsidR="00BD37FB" w:rsidRPr="005E25C5">
        <w:rPr>
          <w:rFonts w:cs="Arial"/>
          <w:szCs w:val="18"/>
        </w:rPr>
        <w:t>r</w:t>
      </w:r>
      <w:r w:rsidRPr="005E25C5">
        <w:rPr>
          <w:rFonts w:cs="Arial"/>
          <w:szCs w:val="18"/>
        </w:rPr>
        <w:t xml:space="preserve">ecycled onsite    </w:t>
      </w: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Composted onsite    </w:t>
      </w: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Other (explain):</w:t>
      </w:r>
    </w:p>
    <w:tbl>
      <w:tblPr>
        <w:tblW w:w="981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AA322F" w:rsidRPr="005E25C5" w14:paraId="2B9857E7" w14:textId="77777777" w:rsidTr="00896D3A">
        <w:trPr>
          <w:cantSplit/>
          <w:trHeight w:val="576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2CF0C3E8" w14:textId="797A0545" w:rsidR="00AA322F" w:rsidRPr="005E25C5" w:rsidRDefault="001F307F" w:rsidP="005E25C5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3BB26D" w14:textId="77777777" w:rsidR="00CC0B37" w:rsidRDefault="00E377AA" w:rsidP="00061C9B">
      <w:pPr>
        <w:pStyle w:val="BoldInstructions"/>
        <w:keepNext/>
        <w:numPr>
          <w:ilvl w:val="0"/>
          <w:numId w:val="24"/>
        </w:numPr>
        <w:spacing w:before="60" w:line="240" w:lineRule="auto"/>
        <w:ind w:left="360" w:right="-43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 xml:space="preserve">How do you manage </w:t>
      </w:r>
      <w:r w:rsidR="00694361" w:rsidRPr="005E25C5">
        <w:rPr>
          <w:rFonts w:ascii="Arial" w:hAnsi="Arial" w:cs="Arial"/>
          <w:b w:val="0"/>
        </w:rPr>
        <w:t xml:space="preserve">irrigation water </w:t>
      </w:r>
      <w:r w:rsidR="00B415BB" w:rsidRPr="005E25C5">
        <w:rPr>
          <w:rFonts w:ascii="Arial" w:hAnsi="Arial" w:cs="Arial"/>
          <w:b w:val="0"/>
        </w:rPr>
        <w:t>effluent</w:t>
      </w:r>
      <w:r w:rsidR="0023578C" w:rsidRPr="005E25C5">
        <w:rPr>
          <w:rFonts w:ascii="Arial" w:hAnsi="Arial" w:cs="Arial"/>
          <w:b w:val="0"/>
        </w:rPr>
        <w:t xml:space="preserve"> and/or </w:t>
      </w:r>
      <w:r w:rsidR="0084601C" w:rsidRPr="005E25C5">
        <w:rPr>
          <w:rFonts w:ascii="Arial" w:hAnsi="Arial" w:cs="Arial"/>
          <w:b w:val="0"/>
        </w:rPr>
        <w:t>runoff</w:t>
      </w:r>
      <w:r w:rsidR="00F36BA9" w:rsidRPr="005E25C5">
        <w:rPr>
          <w:rFonts w:ascii="Arial" w:hAnsi="Arial" w:cs="Arial"/>
          <w:b w:val="0"/>
        </w:rPr>
        <w:t xml:space="preserve"> to avoid contamination of the surrounding environment (including waterways, soil, etc.)?</w:t>
      </w:r>
    </w:p>
    <w:p w14:paraId="09CA4FC9" w14:textId="5D8B68AE" w:rsidR="00BD37FB" w:rsidRPr="00CC0B37" w:rsidRDefault="00BD37FB" w:rsidP="00061C9B">
      <w:pPr>
        <w:pStyle w:val="BoldInstructions"/>
        <w:keepNext/>
        <w:spacing w:before="60" w:line="240" w:lineRule="auto"/>
        <w:ind w:left="360" w:right="-43"/>
        <w:rPr>
          <w:rFonts w:ascii="Arial" w:hAnsi="Arial" w:cs="Arial"/>
          <w:b w:val="0"/>
          <w:bCs/>
        </w:rPr>
      </w:pPr>
      <w:r w:rsidRPr="00CC0B37">
        <w:rPr>
          <w:rFonts w:ascii="Arial" w:hAnsi="Arial" w:cs="Arial"/>
          <w:b w:val="0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C0B37">
        <w:rPr>
          <w:rFonts w:ascii="Arial" w:hAnsi="Arial" w:cs="Arial"/>
          <w:b w:val="0"/>
          <w:bCs/>
          <w:szCs w:val="18"/>
        </w:rPr>
        <w:instrText xml:space="preserve"> FORMCHECKBOX </w:instrText>
      </w:r>
      <w:r w:rsidRPr="00CC0B37">
        <w:rPr>
          <w:rFonts w:ascii="Arial" w:hAnsi="Arial" w:cs="Arial"/>
          <w:b w:val="0"/>
          <w:bCs/>
          <w:szCs w:val="18"/>
        </w:rPr>
      </w:r>
      <w:r w:rsidRPr="00CC0B37">
        <w:rPr>
          <w:rFonts w:ascii="Arial" w:hAnsi="Arial" w:cs="Arial"/>
          <w:b w:val="0"/>
          <w:bCs/>
          <w:szCs w:val="18"/>
        </w:rPr>
        <w:fldChar w:fldCharType="separate"/>
      </w:r>
      <w:r w:rsidRPr="00CC0B37">
        <w:rPr>
          <w:rFonts w:ascii="Arial" w:hAnsi="Arial" w:cs="Arial"/>
          <w:b w:val="0"/>
          <w:bCs/>
          <w:szCs w:val="18"/>
        </w:rPr>
        <w:fldChar w:fldCharType="end"/>
      </w:r>
      <w:r w:rsidRPr="00CC0B37">
        <w:rPr>
          <w:rFonts w:ascii="Arial" w:hAnsi="Arial" w:cs="Arial"/>
          <w:b w:val="0"/>
          <w:bCs/>
          <w:szCs w:val="18"/>
        </w:rPr>
        <w:t xml:space="preserve"> Recaptured/reused    </w:t>
      </w:r>
      <w:r w:rsidRPr="00CC0B37">
        <w:rPr>
          <w:rFonts w:ascii="Arial" w:hAnsi="Arial" w:cs="Arial"/>
          <w:b w:val="0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0B37">
        <w:rPr>
          <w:rFonts w:ascii="Arial" w:hAnsi="Arial" w:cs="Arial"/>
          <w:b w:val="0"/>
          <w:bCs/>
          <w:szCs w:val="18"/>
        </w:rPr>
        <w:instrText xml:space="preserve"> FORMCHECKBOX </w:instrText>
      </w:r>
      <w:r w:rsidRPr="00CC0B37">
        <w:rPr>
          <w:rFonts w:ascii="Arial" w:hAnsi="Arial" w:cs="Arial"/>
          <w:b w:val="0"/>
          <w:bCs/>
          <w:szCs w:val="18"/>
        </w:rPr>
      </w:r>
      <w:r w:rsidRPr="00CC0B37">
        <w:rPr>
          <w:rFonts w:ascii="Arial" w:hAnsi="Arial" w:cs="Arial"/>
          <w:b w:val="0"/>
          <w:bCs/>
          <w:szCs w:val="18"/>
        </w:rPr>
        <w:fldChar w:fldCharType="separate"/>
      </w:r>
      <w:r w:rsidRPr="00CC0B37">
        <w:rPr>
          <w:rFonts w:ascii="Arial" w:hAnsi="Arial" w:cs="Arial"/>
          <w:b w:val="0"/>
          <w:bCs/>
          <w:szCs w:val="18"/>
        </w:rPr>
        <w:fldChar w:fldCharType="end"/>
      </w:r>
      <w:r w:rsidRPr="00CC0B37">
        <w:rPr>
          <w:rFonts w:ascii="Arial" w:hAnsi="Arial" w:cs="Arial"/>
          <w:b w:val="0"/>
          <w:bCs/>
          <w:szCs w:val="18"/>
        </w:rPr>
        <w:t xml:space="preserve"> Other (explain):</w:t>
      </w:r>
    </w:p>
    <w:tbl>
      <w:tblPr>
        <w:tblW w:w="1017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70"/>
      </w:tblGrid>
      <w:tr w:rsidR="00BD37FB" w:rsidRPr="005E25C5" w14:paraId="513913FD" w14:textId="77777777" w:rsidTr="00380E8A">
        <w:trPr>
          <w:cantSplit/>
          <w:trHeight w:val="576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14:paraId="3163802D" w14:textId="1774196D" w:rsidR="00BD37FB" w:rsidRPr="005E25C5" w:rsidRDefault="001F307F" w:rsidP="00DF57ED">
            <w:pPr>
              <w:spacing w:before="60"/>
              <w:ind w:left="-11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06A0478" w14:textId="77777777" w:rsidR="009B50FF" w:rsidRDefault="008978A3" w:rsidP="00061C9B">
      <w:pPr>
        <w:pStyle w:val="BoldInstructions"/>
        <w:keepNext/>
        <w:numPr>
          <w:ilvl w:val="0"/>
          <w:numId w:val="24"/>
        </w:numPr>
        <w:spacing w:before="60" w:line="240" w:lineRule="auto"/>
        <w:ind w:left="360" w:right="-43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>Do</w:t>
      </w:r>
      <w:r w:rsidR="00986A68" w:rsidRPr="005E25C5">
        <w:rPr>
          <w:rFonts w:ascii="Arial" w:hAnsi="Arial" w:cs="Arial"/>
          <w:b w:val="0"/>
        </w:rPr>
        <w:t xml:space="preserve"> you produce </w:t>
      </w:r>
      <w:r w:rsidR="00382126" w:rsidRPr="005E25C5">
        <w:rPr>
          <w:rFonts w:ascii="Arial" w:hAnsi="Arial" w:cs="Arial"/>
          <w:b w:val="0"/>
        </w:rPr>
        <w:t xml:space="preserve">organic </w:t>
      </w:r>
      <w:r w:rsidR="00986A68" w:rsidRPr="005E25C5">
        <w:rPr>
          <w:rFonts w:ascii="Arial" w:hAnsi="Arial" w:cs="Arial"/>
          <w:b w:val="0"/>
        </w:rPr>
        <w:t>edible sprouts</w:t>
      </w:r>
      <w:r w:rsidR="00CF070E" w:rsidRPr="005E25C5">
        <w:rPr>
          <w:rFonts w:ascii="Arial" w:hAnsi="Arial" w:cs="Arial"/>
          <w:b w:val="0"/>
        </w:rPr>
        <w:t>?</w:t>
      </w:r>
      <w:r w:rsidR="00455BFB" w:rsidRPr="005E25C5">
        <w:rPr>
          <w:rFonts w:ascii="Arial" w:hAnsi="Arial" w:cs="Arial"/>
          <w:b w:val="0"/>
        </w:rPr>
        <w:t xml:space="preserve"> </w:t>
      </w:r>
      <w:r w:rsidR="00F03E35" w:rsidRPr="005E25C5">
        <w:rPr>
          <w:rFonts w:ascii="Arial" w:hAnsi="Arial" w:cs="Arial"/>
          <w:b w:val="0"/>
        </w:rPr>
        <w:t xml:space="preserve"> </w:t>
      </w:r>
    </w:p>
    <w:p w14:paraId="58749641" w14:textId="403AAD54" w:rsidR="00E344D5" w:rsidRPr="005E25C5" w:rsidRDefault="00455BFB" w:rsidP="00061C9B">
      <w:pPr>
        <w:pStyle w:val="BoldInstructions"/>
        <w:keepNext/>
        <w:spacing w:before="60" w:line="240" w:lineRule="auto"/>
        <w:ind w:left="360" w:right="-43"/>
        <w:rPr>
          <w:rFonts w:ascii="Arial" w:hAnsi="Arial" w:cs="Arial"/>
          <w:b w:val="0"/>
        </w:rPr>
      </w:pPr>
      <w:r w:rsidRPr="005E25C5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Cs/>
          <w:szCs w:val="18"/>
        </w:rPr>
        <w:instrText xml:space="preserve"> FORMCHECKBOX </w:instrText>
      </w:r>
      <w:r w:rsidRPr="005E25C5">
        <w:rPr>
          <w:rFonts w:ascii="Arial" w:hAnsi="Arial" w:cs="Arial"/>
          <w:bCs/>
          <w:szCs w:val="18"/>
        </w:rPr>
      </w:r>
      <w:r w:rsidRPr="005E25C5">
        <w:rPr>
          <w:rFonts w:ascii="Arial" w:hAnsi="Arial" w:cs="Arial"/>
          <w:bCs/>
          <w:szCs w:val="18"/>
        </w:rPr>
        <w:fldChar w:fldCharType="separate"/>
      </w:r>
      <w:r w:rsidRPr="005E25C5">
        <w:rPr>
          <w:rFonts w:ascii="Arial" w:hAnsi="Arial" w:cs="Arial"/>
          <w:bCs/>
          <w:szCs w:val="18"/>
        </w:rPr>
        <w:fldChar w:fldCharType="end"/>
      </w:r>
      <w:r w:rsidRPr="005E25C5">
        <w:rPr>
          <w:rFonts w:ascii="Arial" w:hAnsi="Arial" w:cs="Arial"/>
          <w:bCs/>
          <w:szCs w:val="18"/>
        </w:rPr>
        <w:t xml:space="preserve"> </w:t>
      </w:r>
      <w:r w:rsidRPr="005E25C5">
        <w:rPr>
          <w:rFonts w:ascii="Arial" w:hAnsi="Arial" w:cs="Arial"/>
          <w:b w:val="0"/>
        </w:rPr>
        <w:t>N</w:t>
      </w:r>
      <w:r w:rsidR="00F03E35" w:rsidRPr="005E25C5">
        <w:rPr>
          <w:rFonts w:ascii="Arial" w:hAnsi="Arial" w:cs="Arial"/>
          <w:b w:val="0"/>
        </w:rPr>
        <w:t xml:space="preserve">o. Skip to </w:t>
      </w:r>
      <w:r w:rsidR="00A01D3A" w:rsidRPr="005E25C5">
        <w:rPr>
          <w:rFonts w:ascii="Arial" w:hAnsi="Arial" w:cs="Arial"/>
          <w:b w:val="0"/>
        </w:rPr>
        <w:t>B</w:t>
      </w:r>
      <w:r w:rsidR="00F03E35" w:rsidRPr="005E25C5">
        <w:rPr>
          <w:rFonts w:ascii="Arial" w:hAnsi="Arial" w:cs="Arial"/>
          <w:b w:val="0"/>
        </w:rPr>
        <w:t>4</w:t>
      </w:r>
      <w:r w:rsidR="00A01D3A" w:rsidRPr="005E25C5">
        <w:rPr>
          <w:rFonts w:ascii="Arial" w:hAnsi="Arial" w:cs="Arial"/>
          <w:b w:val="0"/>
        </w:rPr>
        <w:t xml:space="preserve"> below</w:t>
      </w:r>
      <w:r w:rsidR="00F03E35" w:rsidRPr="005E25C5">
        <w:rPr>
          <w:rFonts w:ascii="Arial" w:hAnsi="Arial" w:cs="Arial"/>
          <w:b w:val="0"/>
        </w:rPr>
        <w:t xml:space="preserve">.   </w:t>
      </w:r>
      <w:r w:rsidR="00F03E35" w:rsidRPr="005E25C5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3E35" w:rsidRPr="005E25C5">
        <w:rPr>
          <w:rFonts w:ascii="Arial" w:hAnsi="Arial" w:cs="Arial"/>
          <w:bCs/>
          <w:szCs w:val="18"/>
        </w:rPr>
        <w:instrText xml:space="preserve"> FORMCHECKBOX </w:instrText>
      </w:r>
      <w:r w:rsidR="00F03E35" w:rsidRPr="005E25C5">
        <w:rPr>
          <w:rFonts w:ascii="Arial" w:hAnsi="Arial" w:cs="Arial"/>
          <w:bCs/>
          <w:szCs w:val="18"/>
        </w:rPr>
      </w:r>
      <w:r w:rsidR="00F03E35" w:rsidRPr="005E25C5">
        <w:rPr>
          <w:rFonts w:ascii="Arial" w:hAnsi="Arial" w:cs="Arial"/>
          <w:bCs/>
          <w:szCs w:val="18"/>
        </w:rPr>
        <w:fldChar w:fldCharType="separate"/>
      </w:r>
      <w:r w:rsidR="00F03E35" w:rsidRPr="005E25C5">
        <w:rPr>
          <w:rFonts w:ascii="Arial" w:hAnsi="Arial" w:cs="Arial"/>
          <w:bCs/>
          <w:szCs w:val="18"/>
        </w:rPr>
        <w:fldChar w:fldCharType="end"/>
      </w:r>
      <w:r w:rsidR="00F03E35" w:rsidRPr="005E25C5">
        <w:rPr>
          <w:rFonts w:ascii="Arial" w:hAnsi="Arial" w:cs="Arial"/>
          <w:bCs/>
          <w:szCs w:val="18"/>
        </w:rPr>
        <w:t xml:space="preserve"> </w:t>
      </w:r>
      <w:r w:rsidR="00F03E35" w:rsidRPr="005E25C5">
        <w:rPr>
          <w:rFonts w:ascii="Arial" w:hAnsi="Arial" w:cs="Arial"/>
          <w:b w:val="0"/>
        </w:rPr>
        <w:t>Yes</w:t>
      </w:r>
      <w:r w:rsidR="003B2AEF">
        <w:rPr>
          <w:rFonts w:ascii="Arial" w:hAnsi="Arial" w:cs="Arial"/>
          <w:b w:val="0"/>
        </w:rPr>
        <w:t>. Complete this sect</w:t>
      </w:r>
      <w:r w:rsidR="001923E8">
        <w:rPr>
          <w:rFonts w:ascii="Arial" w:hAnsi="Arial" w:cs="Arial"/>
          <w:b w:val="0"/>
        </w:rPr>
        <w:t>ion</w:t>
      </w:r>
      <w:r w:rsidR="00F03E35" w:rsidRPr="005E25C5">
        <w:rPr>
          <w:rFonts w:ascii="Arial" w:hAnsi="Arial" w:cs="Arial"/>
          <w:b w:val="0"/>
        </w:rPr>
        <w:t>.</w:t>
      </w:r>
    </w:p>
    <w:p w14:paraId="6ABA482F" w14:textId="724208C1" w:rsidR="00151CE1" w:rsidRPr="005E25C5" w:rsidRDefault="00151CE1" w:rsidP="005E25C5">
      <w:pPr>
        <w:pStyle w:val="BoldInstructions"/>
        <w:spacing w:before="60" w:line="240" w:lineRule="auto"/>
        <w:ind w:left="360" w:right="-43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  <w:i/>
          <w:iCs/>
          <w:szCs w:val="18"/>
        </w:rPr>
        <w:t>Organic seed is always required for edible sprout</w:t>
      </w:r>
      <w:r w:rsidR="000B0DD5" w:rsidRPr="005E25C5">
        <w:rPr>
          <w:rFonts w:ascii="Arial" w:hAnsi="Arial" w:cs="Arial"/>
          <w:b w:val="0"/>
          <w:i/>
          <w:iCs/>
          <w:szCs w:val="18"/>
        </w:rPr>
        <w:t xml:space="preserve"> production</w:t>
      </w:r>
      <w:r w:rsidRPr="005E25C5">
        <w:rPr>
          <w:rFonts w:ascii="Arial" w:hAnsi="Arial" w:cs="Arial"/>
          <w:b w:val="0"/>
          <w:i/>
          <w:iCs/>
          <w:szCs w:val="18"/>
        </w:rPr>
        <w:t>.</w:t>
      </w:r>
    </w:p>
    <w:p w14:paraId="7BDA8426" w14:textId="2CF7F603" w:rsidR="000C32AF" w:rsidRPr="005E25C5" w:rsidRDefault="008D37CA" w:rsidP="005E25C5">
      <w:pPr>
        <w:pStyle w:val="BoldInstructions"/>
        <w:numPr>
          <w:ilvl w:val="0"/>
          <w:numId w:val="60"/>
        </w:numPr>
        <w:spacing w:before="60" w:line="240" w:lineRule="auto"/>
        <w:ind w:right="-43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 xml:space="preserve">Do you </w:t>
      </w:r>
      <w:r w:rsidR="001E152D" w:rsidRPr="005E25C5">
        <w:rPr>
          <w:rFonts w:ascii="Arial" w:hAnsi="Arial" w:cs="Arial"/>
          <w:b w:val="0"/>
          <w:szCs w:val="18"/>
        </w:rPr>
        <w:t xml:space="preserve">always use </w:t>
      </w:r>
      <w:r w:rsidRPr="005E25C5">
        <w:rPr>
          <w:rFonts w:ascii="Arial" w:hAnsi="Arial" w:cs="Arial"/>
          <w:b w:val="0"/>
          <w:szCs w:val="18"/>
        </w:rPr>
        <w:t>organic seed to produce edible sprouts</w:t>
      </w:r>
      <w:r w:rsidR="00C5086B" w:rsidRPr="005E25C5">
        <w:rPr>
          <w:rFonts w:ascii="Arial" w:hAnsi="Arial" w:cs="Arial"/>
          <w:b w:val="0"/>
          <w:szCs w:val="18"/>
        </w:rPr>
        <w:t>?</w:t>
      </w:r>
      <w:r w:rsidR="006C2CDA" w:rsidRPr="005E25C5">
        <w:rPr>
          <w:rFonts w:ascii="Arial" w:hAnsi="Arial" w:cs="Arial"/>
          <w:b w:val="0"/>
          <w:szCs w:val="18"/>
        </w:rPr>
        <w:t xml:space="preserve"> </w:t>
      </w:r>
      <w:r w:rsidR="00ED6D37" w:rsidRPr="005E25C5">
        <w:rPr>
          <w:rFonts w:ascii="Arial" w:hAnsi="Arial" w:cs="Arial"/>
          <w:b w:val="0"/>
          <w:szCs w:val="18"/>
        </w:rPr>
        <w:t xml:space="preserve">  </w:t>
      </w:r>
      <w:r w:rsidR="00F920BB">
        <w:rPr>
          <w:rFonts w:ascii="Arial" w:hAnsi="Arial" w:cs="Arial"/>
          <w:b w:val="0"/>
          <w:szCs w:val="18"/>
        </w:rPr>
        <w:t xml:space="preserve"> </w:t>
      </w:r>
      <w:r w:rsidR="00C5086B"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086B"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="00C5086B" w:rsidRPr="005E25C5">
        <w:rPr>
          <w:rFonts w:ascii="Arial" w:hAnsi="Arial" w:cs="Arial"/>
          <w:b w:val="0"/>
          <w:szCs w:val="18"/>
        </w:rPr>
      </w:r>
      <w:r w:rsidR="00C5086B" w:rsidRPr="005E25C5">
        <w:rPr>
          <w:rFonts w:ascii="Arial" w:hAnsi="Arial" w:cs="Arial"/>
          <w:b w:val="0"/>
          <w:szCs w:val="18"/>
        </w:rPr>
        <w:fldChar w:fldCharType="separate"/>
      </w:r>
      <w:r w:rsidR="00C5086B" w:rsidRPr="005E25C5">
        <w:rPr>
          <w:rFonts w:ascii="Arial" w:hAnsi="Arial" w:cs="Arial"/>
          <w:b w:val="0"/>
          <w:szCs w:val="18"/>
        </w:rPr>
        <w:fldChar w:fldCharType="end"/>
      </w:r>
      <w:r w:rsidR="00C5086B" w:rsidRPr="005E25C5">
        <w:rPr>
          <w:rFonts w:ascii="Arial" w:hAnsi="Arial" w:cs="Arial"/>
          <w:b w:val="0"/>
          <w:szCs w:val="18"/>
        </w:rPr>
        <w:t xml:space="preserve"> Yes</w:t>
      </w:r>
    </w:p>
    <w:p w14:paraId="775AD9D2" w14:textId="28F2FFE9" w:rsidR="00DA01FA" w:rsidRPr="005E25C5" w:rsidRDefault="00C5086B" w:rsidP="00061C9B">
      <w:pPr>
        <w:pStyle w:val="BoldInstructions"/>
        <w:keepNext/>
        <w:numPr>
          <w:ilvl w:val="0"/>
          <w:numId w:val="60"/>
        </w:numPr>
        <w:spacing w:before="60" w:line="240" w:lineRule="auto"/>
        <w:ind w:right="-43"/>
        <w:rPr>
          <w:rFonts w:ascii="Arial" w:hAnsi="Arial" w:cs="Arial"/>
          <w:szCs w:val="18"/>
        </w:rPr>
      </w:pPr>
      <w:r w:rsidRPr="005E25C5">
        <w:rPr>
          <w:rFonts w:ascii="Arial" w:hAnsi="Arial" w:cs="Arial"/>
          <w:b w:val="0"/>
          <w:szCs w:val="18"/>
        </w:rPr>
        <w:lastRenderedPageBreak/>
        <w:t>A</w:t>
      </w:r>
      <w:r w:rsidR="00986A68" w:rsidRPr="005E25C5">
        <w:rPr>
          <w:rFonts w:ascii="Arial" w:hAnsi="Arial" w:cs="Arial"/>
          <w:b w:val="0"/>
          <w:szCs w:val="18"/>
        </w:rPr>
        <w:t>re all sanitizers used</w:t>
      </w:r>
      <w:r w:rsidR="00DD237C" w:rsidRPr="005E25C5">
        <w:rPr>
          <w:rFonts w:ascii="Arial" w:hAnsi="Arial" w:cs="Arial"/>
          <w:b w:val="0"/>
          <w:szCs w:val="18"/>
        </w:rPr>
        <w:t xml:space="preserve"> on</w:t>
      </w:r>
      <w:r w:rsidR="00986A68" w:rsidRPr="005E25C5">
        <w:rPr>
          <w:rFonts w:ascii="Arial" w:hAnsi="Arial" w:cs="Arial"/>
          <w:b w:val="0"/>
          <w:szCs w:val="18"/>
        </w:rPr>
        <w:t xml:space="preserve"> </w:t>
      </w:r>
      <w:r w:rsidR="00DD237C" w:rsidRPr="005E25C5">
        <w:rPr>
          <w:rFonts w:ascii="Arial" w:hAnsi="Arial" w:cs="Arial"/>
          <w:b w:val="0"/>
          <w:szCs w:val="18"/>
        </w:rPr>
        <w:t xml:space="preserve">the </w:t>
      </w:r>
      <w:r w:rsidR="00986A68" w:rsidRPr="005E25C5">
        <w:rPr>
          <w:rFonts w:ascii="Arial" w:hAnsi="Arial" w:cs="Arial"/>
          <w:b w:val="0"/>
          <w:szCs w:val="18"/>
        </w:rPr>
        <w:t xml:space="preserve">seed listed on your </w:t>
      </w:r>
      <w:hyperlink r:id="rId15" w:history="1">
        <w:r w:rsidR="005400E6" w:rsidRPr="005E25C5">
          <w:rPr>
            <w:rStyle w:val="Hyperlink"/>
            <w:rFonts w:ascii="Arial" w:hAnsi="Arial" w:cs="Arial"/>
            <w:bCs/>
            <w:szCs w:val="18"/>
          </w:rPr>
          <w:t>Grower Materials Application (OSP Materials List)</w:t>
        </w:r>
      </w:hyperlink>
      <w:r w:rsidR="005400E6" w:rsidRPr="005E25C5">
        <w:rPr>
          <w:rFonts w:ascii="Arial" w:hAnsi="Arial" w:cs="Arial"/>
          <w:b w:val="0"/>
          <w:szCs w:val="18"/>
        </w:rPr>
        <w:t>?</w:t>
      </w:r>
      <w:r w:rsidR="005400E6" w:rsidRPr="005E25C5">
        <w:rPr>
          <w:rStyle w:val="Hyperlink"/>
          <w:rFonts w:ascii="Arial" w:hAnsi="Arial" w:cs="Arial"/>
          <w:bCs/>
        </w:rPr>
        <w:t xml:space="preserve">  </w:t>
      </w:r>
    </w:p>
    <w:p w14:paraId="2B0EABE5" w14:textId="280302C4" w:rsidR="00B25E08" w:rsidRPr="005E25C5" w:rsidRDefault="00B25E08" w:rsidP="00061C9B">
      <w:pPr>
        <w:pStyle w:val="BoldInstructions"/>
        <w:keepNext/>
        <w:spacing w:before="60" w:line="240" w:lineRule="auto"/>
        <w:ind w:left="720" w:right="-43"/>
        <w:rPr>
          <w:rFonts w:ascii="Arial" w:hAnsi="Arial" w:cs="Arial"/>
          <w:szCs w:val="18"/>
        </w:rPr>
      </w:pPr>
      <w:r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Pr="005E25C5">
        <w:rPr>
          <w:rFonts w:ascii="Arial" w:hAnsi="Arial" w:cs="Arial"/>
          <w:b w:val="0"/>
          <w:szCs w:val="18"/>
        </w:rPr>
      </w:r>
      <w:r w:rsidRPr="005E25C5">
        <w:rPr>
          <w:rFonts w:ascii="Arial" w:hAnsi="Arial" w:cs="Arial"/>
          <w:b w:val="0"/>
          <w:szCs w:val="18"/>
        </w:rPr>
        <w:fldChar w:fldCharType="separate"/>
      </w:r>
      <w:r w:rsidRPr="005E25C5">
        <w:rPr>
          <w:rFonts w:ascii="Arial" w:hAnsi="Arial" w:cs="Arial"/>
          <w:b w:val="0"/>
          <w:szCs w:val="18"/>
        </w:rPr>
        <w:fldChar w:fldCharType="end"/>
      </w:r>
      <w:r w:rsidRPr="005E25C5">
        <w:rPr>
          <w:rFonts w:ascii="Arial" w:hAnsi="Arial" w:cs="Arial"/>
          <w:b w:val="0"/>
          <w:szCs w:val="18"/>
        </w:rPr>
        <w:t xml:space="preserve"> </w:t>
      </w:r>
      <w:r w:rsidR="008C0CD4" w:rsidRPr="005E25C5">
        <w:rPr>
          <w:rFonts w:ascii="Arial" w:hAnsi="Arial" w:cs="Arial"/>
          <w:b w:val="0"/>
          <w:szCs w:val="18"/>
        </w:rPr>
        <w:t>Not applicable</w:t>
      </w:r>
      <w:r w:rsidR="008978A3" w:rsidRPr="005E25C5">
        <w:rPr>
          <w:rFonts w:ascii="Arial" w:hAnsi="Arial" w:cs="Arial"/>
          <w:b w:val="0"/>
          <w:szCs w:val="18"/>
        </w:rPr>
        <w:t>, no sanitizers</w:t>
      </w:r>
      <w:r w:rsidR="008C0CD4" w:rsidRPr="005E25C5">
        <w:rPr>
          <w:rFonts w:ascii="Arial" w:hAnsi="Arial" w:cs="Arial"/>
          <w:b w:val="0"/>
          <w:szCs w:val="18"/>
        </w:rPr>
        <w:t xml:space="preserve">. </w:t>
      </w:r>
      <w:r w:rsidR="00F84AFC" w:rsidRPr="005E25C5">
        <w:rPr>
          <w:rFonts w:ascii="Arial" w:hAnsi="Arial" w:cs="Arial"/>
          <w:b w:val="0"/>
          <w:szCs w:val="18"/>
        </w:rPr>
        <w:t>Skip to B</w:t>
      </w:r>
      <w:r w:rsidR="00426FB5" w:rsidRPr="005E25C5">
        <w:rPr>
          <w:rFonts w:ascii="Arial" w:hAnsi="Arial" w:cs="Arial"/>
          <w:b w:val="0"/>
          <w:szCs w:val="18"/>
        </w:rPr>
        <w:t>4</w:t>
      </w:r>
      <w:r w:rsidR="00F84AFC" w:rsidRPr="005E25C5">
        <w:rPr>
          <w:rFonts w:ascii="Arial" w:hAnsi="Arial" w:cs="Arial"/>
          <w:b w:val="0"/>
          <w:szCs w:val="18"/>
        </w:rPr>
        <w:t xml:space="preserve"> below.</w:t>
      </w:r>
      <w:r w:rsidR="00DC3596" w:rsidRPr="005E25C5">
        <w:rPr>
          <w:rFonts w:ascii="Arial" w:hAnsi="Arial" w:cs="Arial"/>
          <w:b w:val="0"/>
          <w:szCs w:val="18"/>
        </w:rPr>
        <w:t xml:space="preserve">   </w:t>
      </w:r>
      <w:r w:rsidR="005816E4"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16E4"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="005816E4" w:rsidRPr="005E25C5">
        <w:rPr>
          <w:rFonts w:ascii="Arial" w:hAnsi="Arial" w:cs="Arial"/>
          <w:b w:val="0"/>
          <w:szCs w:val="18"/>
        </w:rPr>
      </w:r>
      <w:r w:rsidR="005816E4" w:rsidRPr="005E25C5">
        <w:rPr>
          <w:rFonts w:ascii="Arial" w:hAnsi="Arial" w:cs="Arial"/>
          <w:b w:val="0"/>
          <w:szCs w:val="18"/>
        </w:rPr>
        <w:fldChar w:fldCharType="separate"/>
      </w:r>
      <w:r w:rsidR="005816E4" w:rsidRPr="005E25C5">
        <w:rPr>
          <w:rFonts w:ascii="Arial" w:hAnsi="Arial" w:cs="Arial"/>
          <w:b w:val="0"/>
          <w:szCs w:val="18"/>
        </w:rPr>
        <w:fldChar w:fldCharType="end"/>
      </w:r>
      <w:r w:rsidR="005816E4" w:rsidRPr="005E25C5">
        <w:rPr>
          <w:rFonts w:ascii="Arial" w:hAnsi="Arial" w:cs="Arial"/>
          <w:b w:val="0"/>
          <w:szCs w:val="18"/>
        </w:rPr>
        <w:t xml:space="preserve"> Yes. </w:t>
      </w:r>
      <w:r w:rsidRPr="005E25C5">
        <w:rPr>
          <w:rFonts w:ascii="Arial" w:hAnsi="Arial" w:cs="Arial"/>
          <w:b w:val="0"/>
          <w:szCs w:val="18"/>
        </w:rPr>
        <w:t xml:space="preserve">Describe seed sanitizing and rinsing procedures: </w:t>
      </w:r>
      <w:r w:rsidRPr="005E25C5">
        <w:rPr>
          <w:rFonts w:ascii="Arial" w:hAnsi="Arial" w:cs="Arial"/>
          <w:szCs w:val="18"/>
        </w:rPr>
        <w:t xml:space="preserve"> </w:t>
      </w:r>
    </w:p>
    <w:tbl>
      <w:tblPr>
        <w:tblW w:w="1008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B25E08" w:rsidRPr="005E25C5" w14:paraId="2E510063" w14:textId="77777777" w:rsidTr="00380E8A">
        <w:trPr>
          <w:cantSplit/>
          <w:trHeight w:val="576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915F0C9" w14:textId="77777777" w:rsidR="00631D2B" w:rsidRDefault="001F307F" w:rsidP="00503A59">
            <w:pPr>
              <w:pStyle w:val="BoldInstructions"/>
              <w:spacing w:before="60" w:line="240" w:lineRule="auto"/>
              <w:ind w:left="-120" w:right="-43"/>
              <w:rPr>
                <w:rFonts w:ascii="Arial" w:hAnsi="Arial" w:cs="Arial"/>
                <w:b w:val="0"/>
                <w:color w:val="0070C0"/>
                <w:szCs w:val="18"/>
              </w:rPr>
            </w:pPr>
            <w:r w:rsidRPr="005E25C5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5E25C5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rFonts w:ascii="Arial" w:hAnsi="Arial" w:cs="Arial"/>
                <w:color w:val="0070C0"/>
                <w:szCs w:val="18"/>
              </w:rPr>
              <w:t> </w:t>
            </w:r>
            <w:r w:rsidRPr="005E25C5">
              <w:rPr>
                <w:rFonts w:ascii="Arial" w:hAnsi="Arial" w:cs="Arial"/>
                <w:color w:val="0070C0"/>
                <w:szCs w:val="18"/>
              </w:rPr>
              <w:t> </w:t>
            </w:r>
            <w:r w:rsidRPr="005E25C5">
              <w:rPr>
                <w:rFonts w:ascii="Arial" w:hAnsi="Arial" w:cs="Arial"/>
                <w:color w:val="0070C0"/>
                <w:szCs w:val="18"/>
              </w:rPr>
              <w:t> </w:t>
            </w:r>
            <w:r w:rsidRPr="005E25C5">
              <w:rPr>
                <w:rFonts w:ascii="Arial" w:hAnsi="Arial" w:cs="Arial"/>
                <w:color w:val="0070C0"/>
                <w:szCs w:val="18"/>
              </w:rPr>
              <w:t> </w:t>
            </w:r>
            <w:r w:rsidRPr="005E25C5">
              <w:rPr>
                <w:rFonts w:ascii="Arial" w:hAnsi="Arial" w:cs="Arial"/>
                <w:color w:val="0070C0"/>
                <w:szCs w:val="18"/>
              </w:rPr>
              <w:t> </w:t>
            </w:r>
            <w:r w:rsidRPr="005E25C5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  <w:p w14:paraId="32AC6782" w14:textId="77777777" w:rsidR="00B75668" w:rsidRPr="00B75668" w:rsidRDefault="00B75668" w:rsidP="00B75668"/>
          <w:p w14:paraId="2DB173E4" w14:textId="77777777" w:rsidR="00B75668" w:rsidRDefault="00B75668" w:rsidP="00B75668">
            <w:pPr>
              <w:rPr>
                <w:rFonts w:cs="Arial"/>
                <w:color w:val="0070C0"/>
                <w:szCs w:val="18"/>
              </w:rPr>
            </w:pPr>
          </w:p>
          <w:p w14:paraId="6CE52889" w14:textId="3FF6ECC0" w:rsidR="00B75668" w:rsidRPr="00B75668" w:rsidRDefault="00B75668" w:rsidP="00B75668"/>
        </w:tc>
      </w:tr>
    </w:tbl>
    <w:p w14:paraId="4900F25F" w14:textId="53A2F8D3" w:rsidR="00B37F7B" w:rsidRPr="005E25C5" w:rsidRDefault="00A4245A" w:rsidP="00061C9B">
      <w:pPr>
        <w:pStyle w:val="BoldInstructions"/>
        <w:keepNext/>
        <w:numPr>
          <w:ilvl w:val="0"/>
          <w:numId w:val="24"/>
        </w:numPr>
        <w:spacing w:before="60" w:line="240" w:lineRule="auto"/>
        <w:ind w:left="270" w:right="-43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>Do</w:t>
      </w:r>
      <w:r w:rsidR="00B37F7B" w:rsidRPr="005E25C5">
        <w:rPr>
          <w:rFonts w:ascii="Arial" w:hAnsi="Arial" w:cs="Arial"/>
          <w:b w:val="0"/>
        </w:rPr>
        <w:t xml:space="preserve"> you produce </w:t>
      </w:r>
      <w:r w:rsidR="0025743F" w:rsidRPr="005E25C5">
        <w:rPr>
          <w:rFonts w:ascii="Arial" w:hAnsi="Arial" w:cs="Arial"/>
          <w:b w:val="0"/>
        </w:rPr>
        <w:t xml:space="preserve">organic </w:t>
      </w:r>
      <w:r w:rsidR="00B37F7B" w:rsidRPr="005E25C5">
        <w:rPr>
          <w:rFonts w:ascii="Arial" w:hAnsi="Arial" w:cs="Arial"/>
          <w:b w:val="0"/>
        </w:rPr>
        <w:t xml:space="preserve">crops </w:t>
      </w:r>
      <w:r w:rsidR="003F118C" w:rsidRPr="005E25C5">
        <w:rPr>
          <w:rFonts w:ascii="Arial" w:hAnsi="Arial" w:cs="Arial"/>
          <w:b w:val="0"/>
        </w:rPr>
        <w:t xml:space="preserve">grown </w:t>
      </w:r>
      <w:r w:rsidR="00B37F7B" w:rsidRPr="005E25C5">
        <w:rPr>
          <w:rFonts w:ascii="Arial" w:hAnsi="Arial" w:cs="Arial"/>
          <w:b w:val="0"/>
        </w:rPr>
        <w:t xml:space="preserve">to </w:t>
      </w:r>
      <w:r w:rsidR="00FD63A8" w:rsidRPr="005E25C5">
        <w:rPr>
          <w:rFonts w:ascii="Arial" w:hAnsi="Arial" w:cs="Arial"/>
          <w:b w:val="0"/>
        </w:rPr>
        <w:t>harvest/</w:t>
      </w:r>
      <w:r w:rsidR="00B37F7B" w:rsidRPr="005E25C5">
        <w:rPr>
          <w:rFonts w:ascii="Arial" w:hAnsi="Arial" w:cs="Arial"/>
          <w:b w:val="0"/>
        </w:rPr>
        <w:t>maturity in containers</w:t>
      </w:r>
      <w:r w:rsidR="00CD368A" w:rsidRPr="005E25C5">
        <w:rPr>
          <w:rFonts w:ascii="Arial" w:hAnsi="Arial" w:cs="Arial"/>
          <w:b w:val="0"/>
        </w:rPr>
        <w:t>?</w:t>
      </w:r>
      <w:r w:rsidR="00370261" w:rsidRPr="005E25C5">
        <w:rPr>
          <w:rFonts w:ascii="Arial" w:hAnsi="Arial" w:cs="Arial"/>
          <w:b w:val="0"/>
        </w:rPr>
        <w:t xml:space="preserve"> </w:t>
      </w:r>
    </w:p>
    <w:p w14:paraId="1DB7ED03" w14:textId="5ED49D7C" w:rsidR="00BB165F" w:rsidRPr="005E25C5" w:rsidRDefault="00A03DD6" w:rsidP="00061C9B">
      <w:pPr>
        <w:pStyle w:val="BoldInstructions"/>
        <w:keepNext/>
        <w:spacing w:before="60" w:line="240" w:lineRule="auto"/>
        <w:ind w:left="360" w:right="-43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Cs/>
          <w:szCs w:val="18"/>
        </w:rPr>
        <w:instrText xml:space="preserve"> FORMCHECKBOX </w:instrText>
      </w:r>
      <w:r w:rsidRPr="005E25C5">
        <w:rPr>
          <w:rFonts w:ascii="Arial" w:hAnsi="Arial" w:cs="Arial"/>
          <w:bCs/>
          <w:szCs w:val="18"/>
        </w:rPr>
      </w:r>
      <w:r w:rsidRPr="005E25C5">
        <w:rPr>
          <w:rFonts w:ascii="Arial" w:hAnsi="Arial" w:cs="Arial"/>
          <w:bCs/>
          <w:szCs w:val="18"/>
        </w:rPr>
        <w:fldChar w:fldCharType="separate"/>
      </w:r>
      <w:r w:rsidRPr="005E25C5">
        <w:rPr>
          <w:rFonts w:ascii="Arial" w:hAnsi="Arial" w:cs="Arial"/>
          <w:bCs/>
          <w:szCs w:val="18"/>
        </w:rPr>
        <w:fldChar w:fldCharType="end"/>
      </w:r>
      <w:r w:rsidR="00CD368A" w:rsidRPr="005E25C5">
        <w:rPr>
          <w:rFonts w:ascii="Arial" w:hAnsi="Arial" w:cs="Arial"/>
          <w:bCs/>
          <w:szCs w:val="18"/>
        </w:rPr>
        <w:t xml:space="preserve"> </w:t>
      </w:r>
      <w:r w:rsidR="00E7382A" w:rsidRPr="005E25C5">
        <w:rPr>
          <w:rFonts w:ascii="Arial" w:hAnsi="Arial" w:cs="Arial"/>
          <w:b w:val="0"/>
          <w:szCs w:val="18"/>
        </w:rPr>
        <w:t>No</w:t>
      </w:r>
      <w:r w:rsidR="00E44785" w:rsidRPr="005E25C5">
        <w:rPr>
          <w:rFonts w:ascii="Arial" w:hAnsi="Arial" w:cs="Arial"/>
          <w:b w:val="0"/>
          <w:szCs w:val="18"/>
        </w:rPr>
        <w:t xml:space="preserve"> organic production of</w:t>
      </w:r>
      <w:r w:rsidR="00FC6E21" w:rsidRPr="005E25C5">
        <w:rPr>
          <w:rFonts w:ascii="Arial" w:hAnsi="Arial" w:cs="Arial"/>
          <w:b w:val="0"/>
          <w:szCs w:val="18"/>
        </w:rPr>
        <w:t xml:space="preserve"> this type</w:t>
      </w:r>
      <w:r w:rsidR="002F3FA3" w:rsidRPr="005E25C5">
        <w:rPr>
          <w:rFonts w:ascii="Arial" w:hAnsi="Arial" w:cs="Arial"/>
          <w:b w:val="0"/>
          <w:szCs w:val="18"/>
        </w:rPr>
        <w:t>.</w:t>
      </w:r>
      <w:r w:rsidR="00E44785" w:rsidRPr="005E25C5">
        <w:rPr>
          <w:rFonts w:ascii="Arial" w:hAnsi="Arial" w:cs="Arial"/>
          <w:b w:val="0"/>
          <w:szCs w:val="18"/>
        </w:rPr>
        <w:t xml:space="preserve"> Skip to section C.</w:t>
      </w:r>
    </w:p>
    <w:p w14:paraId="76C5BF24" w14:textId="3B2011CC" w:rsidR="00957F71" w:rsidRPr="005E25C5" w:rsidRDefault="00432214" w:rsidP="00061C9B">
      <w:pPr>
        <w:keepNext/>
        <w:spacing w:before="60"/>
        <w:ind w:left="360"/>
        <w:rPr>
          <w:rFonts w:cs="Arial"/>
          <w:b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4F3475" w:rsidRPr="005E25C5">
        <w:rPr>
          <w:rFonts w:cs="Arial"/>
          <w:bCs/>
          <w:szCs w:val="18"/>
        </w:rPr>
        <w:t xml:space="preserve"> </w:t>
      </w:r>
      <w:r w:rsidR="00F87106" w:rsidRPr="005E25C5">
        <w:rPr>
          <w:rFonts w:cs="Arial"/>
        </w:rPr>
        <w:t>Yes</w:t>
      </w:r>
      <w:r w:rsidRPr="005E25C5">
        <w:rPr>
          <w:rFonts w:cs="Arial"/>
        </w:rPr>
        <w:t>. A</w:t>
      </w:r>
      <w:r w:rsidR="004E4557" w:rsidRPr="005E25C5">
        <w:rPr>
          <w:rFonts w:cs="Arial"/>
        </w:rPr>
        <w:t xml:space="preserve">ttach a detailed description of </w:t>
      </w:r>
      <w:r w:rsidR="001B769A" w:rsidRPr="005E25C5">
        <w:rPr>
          <w:rFonts w:cs="Arial"/>
        </w:rPr>
        <w:t>the</w:t>
      </w:r>
      <w:r w:rsidR="004E4557" w:rsidRPr="005E25C5">
        <w:rPr>
          <w:rFonts w:cs="Arial"/>
        </w:rPr>
        <w:t xml:space="preserve"> production system</w:t>
      </w:r>
      <w:r w:rsidR="00C66F3D" w:rsidRPr="005E25C5">
        <w:rPr>
          <w:rFonts w:cs="Arial"/>
        </w:rPr>
        <w:t>(s)</w:t>
      </w:r>
      <w:r w:rsidR="000E31E9" w:rsidRPr="005E25C5">
        <w:rPr>
          <w:rFonts w:cs="Arial"/>
        </w:rPr>
        <w:t>.</w:t>
      </w:r>
      <w:r w:rsidR="004E4557" w:rsidRPr="005E25C5">
        <w:rPr>
          <w:rFonts w:cs="Arial"/>
        </w:rPr>
        <w:t xml:space="preserve"> </w:t>
      </w:r>
      <w:r w:rsidR="00957F71" w:rsidRPr="005E25C5">
        <w:rPr>
          <w:rFonts w:cs="Arial"/>
        </w:rPr>
        <w:t xml:space="preserve">Include </w:t>
      </w:r>
      <w:proofErr w:type="gramStart"/>
      <w:r w:rsidR="005177FE" w:rsidRPr="005E25C5">
        <w:rPr>
          <w:rFonts w:cs="Arial"/>
          <w:b/>
          <w:bCs/>
        </w:rPr>
        <w:t xml:space="preserve">all </w:t>
      </w:r>
      <w:r w:rsidR="005177FE" w:rsidRPr="005E25C5">
        <w:rPr>
          <w:rFonts w:cs="Arial"/>
        </w:rPr>
        <w:t>of</w:t>
      </w:r>
      <w:proofErr w:type="gramEnd"/>
      <w:r w:rsidR="005177FE" w:rsidRPr="005E25C5">
        <w:rPr>
          <w:rFonts w:cs="Arial"/>
        </w:rPr>
        <w:t xml:space="preserve"> </w:t>
      </w:r>
      <w:r w:rsidR="00957F71" w:rsidRPr="005E25C5">
        <w:rPr>
          <w:rFonts w:cs="Arial"/>
        </w:rPr>
        <w:t>the following:</w:t>
      </w:r>
    </w:p>
    <w:p w14:paraId="23DDDC87" w14:textId="361E8861" w:rsidR="004C281B" w:rsidRPr="005E25C5" w:rsidRDefault="004C281B" w:rsidP="00061C9B">
      <w:pPr>
        <w:pStyle w:val="Heading2"/>
        <w:numPr>
          <w:ilvl w:val="0"/>
          <w:numId w:val="59"/>
        </w:numPr>
        <w:spacing w:before="60"/>
        <w:ind w:left="720"/>
        <w:rPr>
          <w:b w:val="0"/>
          <w:szCs w:val="18"/>
        </w:rPr>
      </w:pPr>
      <w:r w:rsidRPr="005E25C5">
        <w:rPr>
          <w:b w:val="0"/>
          <w:szCs w:val="18"/>
        </w:rPr>
        <w:t>Photographs of the system</w:t>
      </w:r>
      <w:r w:rsidR="000C28CA" w:rsidRPr="005E25C5">
        <w:rPr>
          <w:b w:val="0"/>
          <w:szCs w:val="18"/>
        </w:rPr>
        <w:t>.</w:t>
      </w:r>
    </w:p>
    <w:p w14:paraId="25538101" w14:textId="0F4D1455" w:rsidR="000E31E9" w:rsidRPr="005E25C5" w:rsidRDefault="00F23FB0" w:rsidP="00061C9B">
      <w:pPr>
        <w:pStyle w:val="Heading2"/>
        <w:numPr>
          <w:ilvl w:val="0"/>
          <w:numId w:val="59"/>
        </w:numPr>
        <w:spacing w:before="60"/>
        <w:ind w:left="720"/>
        <w:rPr>
          <w:b w:val="0"/>
          <w:szCs w:val="18"/>
        </w:rPr>
      </w:pPr>
      <w:r w:rsidRPr="005E25C5">
        <w:rPr>
          <w:b w:val="0"/>
          <w:szCs w:val="18"/>
        </w:rPr>
        <w:t>T</w:t>
      </w:r>
      <w:r w:rsidR="000E31E9" w:rsidRPr="005E25C5">
        <w:rPr>
          <w:b w:val="0"/>
          <w:szCs w:val="18"/>
        </w:rPr>
        <w:t xml:space="preserve">ype of system (e.g. </w:t>
      </w:r>
      <w:r w:rsidR="00E21080" w:rsidRPr="005E25C5">
        <w:rPr>
          <w:b w:val="0"/>
          <w:szCs w:val="18"/>
        </w:rPr>
        <w:t>substrate production in pots/bags/troughs</w:t>
      </w:r>
      <w:r w:rsidR="00022B76" w:rsidRPr="005E25C5">
        <w:rPr>
          <w:b w:val="0"/>
          <w:szCs w:val="18"/>
        </w:rPr>
        <w:t xml:space="preserve"> or other containers</w:t>
      </w:r>
      <w:r w:rsidR="00E21080" w:rsidRPr="005E25C5">
        <w:rPr>
          <w:b w:val="0"/>
          <w:szCs w:val="18"/>
        </w:rPr>
        <w:t>, hydroponic, aeroponic, aquaponic, etc)</w:t>
      </w:r>
      <w:r w:rsidR="00CB7D1B" w:rsidRPr="005E25C5">
        <w:rPr>
          <w:b w:val="0"/>
          <w:szCs w:val="18"/>
        </w:rPr>
        <w:t>.</w:t>
      </w:r>
    </w:p>
    <w:p w14:paraId="06979C87" w14:textId="51915E2B" w:rsidR="008E4FE0" w:rsidRPr="005E25C5" w:rsidRDefault="0036160F" w:rsidP="00061C9B">
      <w:pPr>
        <w:pStyle w:val="Heading2"/>
        <w:numPr>
          <w:ilvl w:val="0"/>
          <w:numId w:val="59"/>
        </w:numPr>
        <w:spacing w:before="60"/>
        <w:ind w:left="720"/>
        <w:rPr>
          <w:szCs w:val="18"/>
        </w:rPr>
      </w:pPr>
      <w:r w:rsidRPr="005E25C5">
        <w:rPr>
          <w:b w:val="0"/>
          <w:szCs w:val="18"/>
        </w:rPr>
        <w:t xml:space="preserve">The </w:t>
      </w:r>
      <w:r w:rsidR="008E4FE0" w:rsidRPr="005E25C5">
        <w:rPr>
          <w:b w:val="0"/>
          <w:szCs w:val="18"/>
        </w:rPr>
        <w:t xml:space="preserve">stages and </w:t>
      </w:r>
      <w:r w:rsidRPr="005E25C5">
        <w:rPr>
          <w:b w:val="0"/>
          <w:szCs w:val="18"/>
        </w:rPr>
        <w:t>length of the production cycle</w:t>
      </w:r>
      <w:r w:rsidR="00CB7D1B" w:rsidRPr="005E25C5">
        <w:rPr>
          <w:b w:val="0"/>
          <w:szCs w:val="18"/>
        </w:rPr>
        <w:t xml:space="preserve"> for each crop grown</w:t>
      </w:r>
      <w:r w:rsidR="000C28CA" w:rsidRPr="005E25C5">
        <w:rPr>
          <w:b w:val="0"/>
          <w:szCs w:val="18"/>
        </w:rPr>
        <w:t>.</w:t>
      </w:r>
    </w:p>
    <w:p w14:paraId="78E4B004" w14:textId="0A87CAAA" w:rsidR="00095464" w:rsidRPr="005E25C5" w:rsidRDefault="006B55D8" w:rsidP="00061C9B">
      <w:pPr>
        <w:pStyle w:val="Heading2"/>
        <w:numPr>
          <w:ilvl w:val="0"/>
          <w:numId w:val="59"/>
        </w:numPr>
        <w:spacing w:before="60"/>
        <w:ind w:left="720"/>
        <w:rPr>
          <w:szCs w:val="18"/>
        </w:rPr>
      </w:pPr>
      <w:r w:rsidRPr="005E25C5">
        <w:rPr>
          <w:b w:val="0"/>
          <w:szCs w:val="18"/>
        </w:rPr>
        <w:t>If substrate/growing media</w:t>
      </w:r>
      <w:r w:rsidRPr="005E25C5">
        <w:rPr>
          <w:bCs w:val="0"/>
          <w:szCs w:val="18"/>
        </w:rPr>
        <w:t xml:space="preserve"> is </w:t>
      </w:r>
      <w:r w:rsidR="0070354D" w:rsidRPr="005E25C5">
        <w:rPr>
          <w:bCs w:val="0"/>
          <w:szCs w:val="18"/>
        </w:rPr>
        <w:t>not</w:t>
      </w:r>
      <w:r w:rsidR="0070354D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used,</w:t>
      </w:r>
      <w:r w:rsidR="00A944B3" w:rsidRPr="005E25C5">
        <w:rPr>
          <w:b w:val="0"/>
          <w:szCs w:val="18"/>
        </w:rPr>
        <w:t xml:space="preserve"> explain</w:t>
      </w:r>
      <w:r w:rsidRPr="005E25C5">
        <w:rPr>
          <w:b w:val="0"/>
          <w:szCs w:val="18"/>
        </w:rPr>
        <w:t xml:space="preserve"> </w:t>
      </w:r>
      <w:r w:rsidR="00B84357" w:rsidRPr="005E25C5">
        <w:rPr>
          <w:b w:val="0"/>
          <w:szCs w:val="18"/>
        </w:rPr>
        <w:t xml:space="preserve">how </w:t>
      </w:r>
      <w:r w:rsidRPr="005E25C5">
        <w:rPr>
          <w:b w:val="0"/>
          <w:szCs w:val="18"/>
        </w:rPr>
        <w:t>plant</w:t>
      </w:r>
      <w:r w:rsidR="00B84357" w:rsidRPr="005E25C5">
        <w:rPr>
          <w:b w:val="0"/>
          <w:szCs w:val="18"/>
        </w:rPr>
        <w:t>s</w:t>
      </w:r>
      <w:r w:rsidRPr="005E25C5">
        <w:rPr>
          <w:b w:val="0"/>
          <w:szCs w:val="18"/>
        </w:rPr>
        <w:t>/root</w:t>
      </w:r>
      <w:r w:rsidR="00B84357" w:rsidRPr="005E25C5">
        <w:rPr>
          <w:b w:val="0"/>
          <w:szCs w:val="18"/>
        </w:rPr>
        <w:t>s are</w:t>
      </w:r>
      <w:r w:rsidRPr="005E25C5">
        <w:rPr>
          <w:b w:val="0"/>
          <w:szCs w:val="18"/>
        </w:rPr>
        <w:t xml:space="preserve"> suppor</w:t>
      </w:r>
      <w:r w:rsidR="0070354D" w:rsidRPr="005E25C5">
        <w:rPr>
          <w:b w:val="0"/>
          <w:szCs w:val="18"/>
        </w:rPr>
        <w:t>t</w:t>
      </w:r>
      <w:r w:rsidR="00B84357" w:rsidRPr="005E25C5">
        <w:rPr>
          <w:b w:val="0"/>
          <w:szCs w:val="18"/>
        </w:rPr>
        <w:t>ed</w:t>
      </w:r>
      <w:r w:rsidRPr="005E25C5">
        <w:rPr>
          <w:b w:val="0"/>
          <w:szCs w:val="18"/>
        </w:rPr>
        <w:t xml:space="preserve"> (e.g. </w:t>
      </w:r>
      <w:r w:rsidR="00DC070D" w:rsidRPr="005E25C5">
        <w:rPr>
          <w:b w:val="0"/>
          <w:szCs w:val="18"/>
        </w:rPr>
        <w:t>net pots,</w:t>
      </w:r>
      <w:r w:rsidR="00850622" w:rsidRPr="005E25C5">
        <w:rPr>
          <w:b w:val="0"/>
          <w:szCs w:val="18"/>
        </w:rPr>
        <w:t xml:space="preserve"> trays,</w:t>
      </w:r>
      <w:r w:rsidR="00DC070D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polystyrene sheets,</w:t>
      </w:r>
      <w:r w:rsidR="0070354D" w:rsidRPr="005E25C5">
        <w:rPr>
          <w:b w:val="0"/>
          <w:szCs w:val="18"/>
        </w:rPr>
        <w:t xml:space="preserve"> etc)</w:t>
      </w:r>
      <w:r w:rsidR="000C28CA" w:rsidRPr="005E25C5">
        <w:rPr>
          <w:b w:val="0"/>
          <w:szCs w:val="18"/>
        </w:rPr>
        <w:t>.</w:t>
      </w:r>
    </w:p>
    <w:p w14:paraId="12A58959" w14:textId="057EC92B" w:rsidR="00407F0A" w:rsidRPr="005E25C5" w:rsidRDefault="00407F0A" w:rsidP="00061C9B">
      <w:pPr>
        <w:pStyle w:val="Heading2"/>
        <w:numPr>
          <w:ilvl w:val="0"/>
          <w:numId w:val="59"/>
        </w:numPr>
        <w:spacing w:before="60"/>
        <w:ind w:left="720"/>
        <w:rPr>
          <w:szCs w:val="18"/>
        </w:rPr>
      </w:pPr>
      <w:r w:rsidRPr="005E25C5">
        <w:rPr>
          <w:b w:val="0"/>
          <w:szCs w:val="18"/>
        </w:rPr>
        <w:t>If substrate/growing media</w:t>
      </w:r>
      <w:r w:rsidRPr="005E25C5">
        <w:rPr>
          <w:bCs w:val="0"/>
          <w:szCs w:val="18"/>
        </w:rPr>
        <w:t xml:space="preserve"> is </w:t>
      </w:r>
      <w:r w:rsidRPr="005E25C5">
        <w:rPr>
          <w:b w:val="0"/>
          <w:szCs w:val="18"/>
        </w:rPr>
        <w:t xml:space="preserve">used, </w:t>
      </w:r>
      <w:r w:rsidR="00CC282F" w:rsidRPr="005E25C5">
        <w:rPr>
          <w:b w:val="0"/>
          <w:szCs w:val="18"/>
        </w:rPr>
        <w:t>explain if it contains biological activity and/or organic matter</w:t>
      </w:r>
      <w:r w:rsidR="009D26E6" w:rsidRPr="005E25C5">
        <w:rPr>
          <w:b w:val="0"/>
          <w:szCs w:val="18"/>
        </w:rPr>
        <w:t>, and whether it provides nutrition to the plant on an ongoing basis throughout the entire production cycle</w:t>
      </w:r>
      <w:r w:rsidR="000C28CA" w:rsidRPr="005E25C5">
        <w:rPr>
          <w:b w:val="0"/>
          <w:szCs w:val="18"/>
        </w:rPr>
        <w:t>.</w:t>
      </w:r>
    </w:p>
    <w:p w14:paraId="227F103A" w14:textId="74AC9635" w:rsidR="00B515A8" w:rsidRPr="005E25C5" w:rsidRDefault="00707D93" w:rsidP="00061C9B">
      <w:pPr>
        <w:pStyle w:val="Heading2"/>
        <w:numPr>
          <w:ilvl w:val="0"/>
          <w:numId w:val="59"/>
        </w:numPr>
        <w:spacing w:before="60"/>
        <w:ind w:left="720"/>
        <w:rPr>
          <w:b w:val="0"/>
          <w:szCs w:val="18"/>
        </w:rPr>
      </w:pPr>
      <w:r w:rsidRPr="005E25C5">
        <w:rPr>
          <w:b w:val="0"/>
          <w:szCs w:val="18"/>
        </w:rPr>
        <w:t>If liquid nutrition is used, explain how it</w:t>
      </w:r>
      <w:r w:rsidR="00B515A8" w:rsidRPr="005E25C5">
        <w:rPr>
          <w:b w:val="0"/>
          <w:szCs w:val="18"/>
        </w:rPr>
        <w:t xml:space="preserve"> is delivered to the plant roots (e.g. indirectly via application to </w:t>
      </w:r>
      <w:r w:rsidR="00600985" w:rsidRPr="005E25C5">
        <w:rPr>
          <w:b w:val="0"/>
          <w:szCs w:val="18"/>
        </w:rPr>
        <w:t>substrate/</w:t>
      </w:r>
      <w:r w:rsidR="00B515A8" w:rsidRPr="005E25C5">
        <w:rPr>
          <w:b w:val="0"/>
          <w:szCs w:val="18"/>
        </w:rPr>
        <w:t>growing media</w:t>
      </w:r>
      <w:r w:rsidR="000364A3" w:rsidRPr="005E25C5">
        <w:rPr>
          <w:b w:val="0"/>
          <w:szCs w:val="18"/>
        </w:rPr>
        <w:t>,</w:t>
      </w:r>
      <w:r w:rsidR="00B515A8" w:rsidRPr="005E25C5">
        <w:rPr>
          <w:b w:val="0"/>
          <w:szCs w:val="18"/>
        </w:rPr>
        <w:t xml:space="preserve"> or directly</w:t>
      </w:r>
      <w:r w:rsidR="00FE5B50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–</w:t>
      </w:r>
      <w:r w:rsidR="000364A3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such</w:t>
      </w:r>
      <w:r w:rsidR="00F80FCE" w:rsidRPr="005E25C5">
        <w:rPr>
          <w:b w:val="0"/>
          <w:szCs w:val="18"/>
        </w:rPr>
        <w:t xml:space="preserve"> as</w:t>
      </w:r>
      <w:r w:rsidRPr="005E25C5">
        <w:rPr>
          <w:b w:val="0"/>
          <w:szCs w:val="18"/>
        </w:rPr>
        <w:t xml:space="preserve"> </w:t>
      </w:r>
      <w:r w:rsidR="00FE5B50" w:rsidRPr="005E25C5">
        <w:rPr>
          <w:b w:val="0"/>
          <w:szCs w:val="18"/>
        </w:rPr>
        <w:t>NFT, flood and drain, deep water culture, raft</w:t>
      </w:r>
      <w:r w:rsidR="00CC43B0" w:rsidRPr="005E25C5">
        <w:rPr>
          <w:b w:val="0"/>
          <w:szCs w:val="18"/>
        </w:rPr>
        <w:t xml:space="preserve"> systems</w:t>
      </w:r>
      <w:r w:rsidR="00F80FCE" w:rsidRPr="005E25C5">
        <w:rPr>
          <w:b w:val="0"/>
          <w:szCs w:val="18"/>
        </w:rPr>
        <w:t>,</w:t>
      </w:r>
      <w:r w:rsidR="00FE5B50" w:rsidRPr="005E25C5">
        <w:rPr>
          <w:b w:val="0"/>
          <w:szCs w:val="18"/>
        </w:rPr>
        <w:t xml:space="preserve"> aeroponics</w:t>
      </w:r>
      <w:r w:rsidR="00F80FCE" w:rsidRPr="005E25C5">
        <w:rPr>
          <w:b w:val="0"/>
          <w:szCs w:val="18"/>
        </w:rPr>
        <w:t>, etc</w:t>
      </w:r>
      <w:r w:rsidR="000364A3" w:rsidRPr="005E25C5">
        <w:rPr>
          <w:b w:val="0"/>
          <w:szCs w:val="18"/>
        </w:rPr>
        <w:t>)</w:t>
      </w:r>
      <w:r w:rsidR="000C28CA" w:rsidRPr="005E25C5">
        <w:rPr>
          <w:b w:val="0"/>
          <w:szCs w:val="18"/>
        </w:rPr>
        <w:t>.</w:t>
      </w:r>
    </w:p>
    <w:p w14:paraId="1446CD0B" w14:textId="29807B25" w:rsidR="005177FE" w:rsidRPr="005E25C5" w:rsidRDefault="007D7C79" w:rsidP="00061C9B">
      <w:pPr>
        <w:pStyle w:val="Heading2"/>
        <w:numPr>
          <w:ilvl w:val="0"/>
          <w:numId w:val="59"/>
        </w:numPr>
        <w:spacing w:before="60"/>
        <w:ind w:left="720"/>
        <w:rPr>
          <w:szCs w:val="18"/>
        </w:rPr>
      </w:pPr>
      <w:r w:rsidRPr="005E25C5">
        <w:rPr>
          <w:b w:val="0"/>
          <w:szCs w:val="18"/>
        </w:rPr>
        <w:t>Whether</w:t>
      </w:r>
      <w:r w:rsidR="005177FE" w:rsidRPr="005E25C5">
        <w:rPr>
          <w:b w:val="0"/>
          <w:szCs w:val="18"/>
        </w:rPr>
        <w:t xml:space="preserve"> fish are integrated in</w:t>
      </w:r>
      <w:r w:rsidR="00F80FCE" w:rsidRPr="005E25C5">
        <w:rPr>
          <w:b w:val="0"/>
          <w:szCs w:val="18"/>
        </w:rPr>
        <w:t>to</w:t>
      </w:r>
      <w:r w:rsidR="005177FE" w:rsidRPr="005E25C5">
        <w:rPr>
          <w:b w:val="0"/>
          <w:szCs w:val="18"/>
        </w:rPr>
        <w:t xml:space="preserve"> the system</w:t>
      </w:r>
      <w:r w:rsidR="0023561C" w:rsidRPr="005E25C5">
        <w:rPr>
          <w:b w:val="0"/>
          <w:szCs w:val="18"/>
        </w:rPr>
        <w:t xml:space="preserve"> (aquaponics)</w:t>
      </w:r>
      <w:r w:rsidR="000C28CA" w:rsidRPr="005E25C5">
        <w:rPr>
          <w:b w:val="0"/>
          <w:szCs w:val="18"/>
        </w:rPr>
        <w:t>.</w:t>
      </w:r>
    </w:p>
    <w:p w14:paraId="6496AF88" w14:textId="14E68F18" w:rsidR="004E4557" w:rsidRPr="005E25C5" w:rsidRDefault="004E4557" w:rsidP="005E25C5">
      <w:pPr>
        <w:pStyle w:val="Heading2"/>
        <w:spacing w:before="60"/>
        <w:ind w:left="72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0345DF" w:rsidRPr="005E25C5">
        <w:rPr>
          <w:b w:val="0"/>
          <w:szCs w:val="18"/>
        </w:rPr>
        <w:t>A c</w:t>
      </w:r>
      <w:r w:rsidR="00511FA3" w:rsidRPr="005E25C5">
        <w:rPr>
          <w:b w:val="0"/>
          <w:szCs w:val="18"/>
        </w:rPr>
        <w:t>omplete description</w:t>
      </w:r>
      <w:r w:rsidR="000345DF" w:rsidRPr="005E25C5">
        <w:rPr>
          <w:b w:val="0"/>
          <w:szCs w:val="18"/>
        </w:rPr>
        <w:t>, including photographs, is</w:t>
      </w:r>
      <w:r w:rsidR="00511FA3" w:rsidRPr="005E25C5">
        <w:rPr>
          <w:b w:val="0"/>
          <w:szCs w:val="18"/>
        </w:rPr>
        <w:t xml:space="preserve"> a</w:t>
      </w:r>
      <w:r w:rsidRPr="005E25C5">
        <w:rPr>
          <w:b w:val="0"/>
          <w:szCs w:val="18"/>
        </w:rPr>
        <w:t>ttache</w:t>
      </w:r>
      <w:r w:rsidR="000345DF" w:rsidRPr="005E25C5">
        <w:rPr>
          <w:b w:val="0"/>
          <w:szCs w:val="18"/>
        </w:rPr>
        <w:t>d.</w:t>
      </w:r>
    </w:p>
    <w:p w14:paraId="54AA7EF0" w14:textId="3FCC0085" w:rsidR="000569E8" w:rsidRPr="005E25C5" w:rsidRDefault="0060705D" w:rsidP="00061C9B">
      <w:pPr>
        <w:pStyle w:val="Heading2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5E25C5">
        <w:rPr>
          <w:sz w:val="22"/>
          <w:szCs w:val="22"/>
        </w:rPr>
        <w:t>Nonorganic</w:t>
      </w:r>
      <w:r w:rsidR="0051368C" w:rsidRPr="005E25C5">
        <w:rPr>
          <w:sz w:val="22"/>
          <w:szCs w:val="22"/>
        </w:rPr>
        <w:t xml:space="preserve"> Production </w:t>
      </w:r>
      <w:r w:rsidR="001F75A9" w:rsidRPr="005E25C5">
        <w:rPr>
          <w:sz w:val="22"/>
          <w:szCs w:val="22"/>
        </w:rPr>
        <w:t>in Greenhouses, Shadehouses, and Buildings</w:t>
      </w:r>
    </w:p>
    <w:p w14:paraId="2BD4A138" w14:textId="5A4D99E0" w:rsidR="000569E8" w:rsidRPr="005E25C5" w:rsidRDefault="00692CF2" w:rsidP="00061C9B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bookmarkStart w:id="3" w:name="Check5"/>
      <w:r w:rsidRPr="005E25C5">
        <w:rPr>
          <w:b w:val="0"/>
          <w:szCs w:val="18"/>
        </w:rPr>
        <w:t xml:space="preserve">Does </w:t>
      </w:r>
      <w:r w:rsidR="001D6B19" w:rsidRPr="005E25C5">
        <w:rPr>
          <w:b w:val="0"/>
          <w:szCs w:val="18"/>
        </w:rPr>
        <w:t>your</w:t>
      </w:r>
      <w:r w:rsidRPr="005E25C5">
        <w:rPr>
          <w:b w:val="0"/>
          <w:szCs w:val="18"/>
        </w:rPr>
        <w:t xml:space="preserve"> organic production </w:t>
      </w:r>
      <w:r w:rsidR="001D6B19" w:rsidRPr="005E25C5">
        <w:rPr>
          <w:b w:val="0"/>
          <w:szCs w:val="18"/>
        </w:rPr>
        <w:t>indicated</w:t>
      </w:r>
      <w:r w:rsidR="002810C3" w:rsidRPr="005E25C5">
        <w:rPr>
          <w:b w:val="0"/>
          <w:szCs w:val="18"/>
        </w:rPr>
        <w:t xml:space="preserve"> in section A take place</w:t>
      </w:r>
      <w:r w:rsidR="00D92BB2" w:rsidRPr="005E25C5">
        <w:rPr>
          <w:b w:val="0"/>
          <w:szCs w:val="18"/>
        </w:rPr>
        <w:t xml:space="preserve"> </w:t>
      </w:r>
      <w:r w:rsidR="000569E8" w:rsidRPr="005E25C5">
        <w:rPr>
          <w:b w:val="0"/>
          <w:szCs w:val="18"/>
        </w:rPr>
        <w:t>in greenhouses, shadehouses, or buildings?</w:t>
      </w:r>
    </w:p>
    <w:p w14:paraId="20C5D40E" w14:textId="42F644E3" w:rsidR="009A00CD" w:rsidRPr="005E25C5" w:rsidRDefault="0076798A" w:rsidP="005E25C5">
      <w:pPr>
        <w:pStyle w:val="Heading2"/>
        <w:spacing w:before="60"/>
        <w:ind w:firstLine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bookmarkEnd w:id="3"/>
      <w:r w:rsidR="009F3D4A" w:rsidRPr="005E25C5">
        <w:rPr>
          <w:b w:val="0"/>
          <w:szCs w:val="18"/>
        </w:rPr>
        <w:t xml:space="preserve"> N</w:t>
      </w:r>
      <w:bookmarkStart w:id="4" w:name="Check6"/>
      <w:r w:rsidR="00232EBE" w:rsidRPr="005E25C5">
        <w:rPr>
          <w:b w:val="0"/>
          <w:szCs w:val="18"/>
        </w:rPr>
        <w:t xml:space="preserve">o. </w:t>
      </w:r>
      <w:bookmarkStart w:id="5" w:name="_Hlk526944368"/>
      <w:r w:rsidR="00232EBE" w:rsidRPr="005E25C5">
        <w:rPr>
          <w:b w:val="0"/>
          <w:szCs w:val="18"/>
        </w:rPr>
        <w:t>Stop, this form is complete.</w:t>
      </w:r>
      <w:bookmarkEnd w:id="5"/>
      <w:r w:rsidR="003B36F5" w:rsidRPr="005E25C5">
        <w:rPr>
          <w:b w:val="0"/>
          <w:szCs w:val="18"/>
        </w:rPr>
        <w:t xml:space="preserve">    </w:t>
      </w:r>
      <w:r w:rsidRPr="005E25C5">
        <w:rPr>
          <w:b w:val="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bookmarkEnd w:id="4"/>
      <w:r w:rsidR="009F3D4A" w:rsidRPr="005E25C5">
        <w:rPr>
          <w:b w:val="0"/>
          <w:szCs w:val="18"/>
        </w:rPr>
        <w:t xml:space="preserve"> Yes</w:t>
      </w:r>
      <w:r w:rsidR="00BB6C99">
        <w:rPr>
          <w:b w:val="0"/>
          <w:szCs w:val="18"/>
        </w:rPr>
        <w:t>. Complete this section</w:t>
      </w:r>
      <w:r w:rsidR="009A00CD" w:rsidRPr="005E25C5">
        <w:rPr>
          <w:b w:val="0"/>
          <w:szCs w:val="18"/>
        </w:rPr>
        <w:t>.</w:t>
      </w:r>
    </w:p>
    <w:p w14:paraId="4E20DFF3" w14:textId="77C2A485" w:rsidR="00413F7B" w:rsidRPr="005E25C5" w:rsidRDefault="009A00CD" w:rsidP="00061C9B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r w:rsidRPr="005E25C5">
        <w:rPr>
          <w:b w:val="0"/>
          <w:szCs w:val="18"/>
        </w:rPr>
        <w:t>Does your operation also have</w:t>
      </w:r>
      <w:r w:rsidR="00413F7B" w:rsidRPr="005E25C5">
        <w:rPr>
          <w:b w:val="0"/>
          <w:szCs w:val="18"/>
        </w:rPr>
        <w:t xml:space="preserve"> </w:t>
      </w:r>
      <w:r w:rsidRPr="005E25C5">
        <w:rPr>
          <w:bCs w:val="0"/>
          <w:szCs w:val="18"/>
        </w:rPr>
        <w:t>nonorganic</w:t>
      </w:r>
      <w:r w:rsidRPr="005E25C5">
        <w:rPr>
          <w:b w:val="0"/>
          <w:szCs w:val="18"/>
        </w:rPr>
        <w:t xml:space="preserve"> production</w:t>
      </w:r>
      <w:r w:rsidR="003A6B94" w:rsidRPr="005E25C5">
        <w:rPr>
          <w:b w:val="0"/>
          <w:szCs w:val="18"/>
        </w:rPr>
        <w:t xml:space="preserve"> </w:t>
      </w:r>
      <w:r w:rsidR="00406473" w:rsidRPr="005E25C5">
        <w:rPr>
          <w:b w:val="0"/>
          <w:szCs w:val="18"/>
        </w:rPr>
        <w:t>in greenhouses, shadehouses, or buildings</w:t>
      </w:r>
      <w:r w:rsidR="00D825A8" w:rsidRPr="005E25C5">
        <w:rPr>
          <w:b w:val="0"/>
          <w:szCs w:val="18"/>
        </w:rPr>
        <w:t>?</w:t>
      </w:r>
      <w:r w:rsidR="007745EA" w:rsidRPr="005E25C5">
        <w:rPr>
          <w:b w:val="0"/>
          <w:szCs w:val="18"/>
        </w:rPr>
        <w:t xml:space="preserve">  </w:t>
      </w:r>
      <w:r w:rsidR="001D12AD" w:rsidRPr="005E25C5">
        <w:rPr>
          <w:b w:val="0"/>
          <w:szCs w:val="18"/>
        </w:rPr>
        <w:t xml:space="preserve"> </w:t>
      </w:r>
    </w:p>
    <w:p w14:paraId="74B00E83" w14:textId="00AF660E" w:rsidR="00D825A8" w:rsidRPr="005E25C5" w:rsidRDefault="00FC56C5" w:rsidP="005E25C5">
      <w:pPr>
        <w:pStyle w:val="Heading2"/>
        <w:spacing w:before="60"/>
        <w:ind w:left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9A00CD" w:rsidRPr="005E25C5">
        <w:rPr>
          <w:b w:val="0"/>
          <w:szCs w:val="18"/>
        </w:rPr>
        <w:t>No, only organic</w:t>
      </w:r>
      <w:r w:rsidR="00E04F20" w:rsidRPr="005E25C5">
        <w:rPr>
          <w:b w:val="0"/>
          <w:szCs w:val="18"/>
        </w:rPr>
        <w:t xml:space="preserve"> </w:t>
      </w:r>
      <w:r w:rsidR="00C6284D" w:rsidRPr="005E25C5">
        <w:rPr>
          <w:b w:val="0"/>
          <w:szCs w:val="18"/>
        </w:rPr>
        <w:t>production</w:t>
      </w:r>
      <w:r w:rsidR="009A00CD" w:rsidRPr="005E25C5">
        <w:rPr>
          <w:b w:val="0"/>
          <w:szCs w:val="18"/>
        </w:rPr>
        <w:t>. Stop, this form is complete.</w:t>
      </w:r>
      <w:r w:rsidR="004F118D" w:rsidRPr="005E25C5">
        <w:rPr>
          <w:b w:val="0"/>
          <w:szCs w:val="18"/>
        </w:rPr>
        <w:t xml:space="preserve">  </w:t>
      </w:r>
      <w:r w:rsidR="00BB6C99">
        <w:rPr>
          <w:b w:val="0"/>
          <w:szCs w:val="18"/>
        </w:rPr>
        <w:t xml:space="preserve">  </w:t>
      </w:r>
      <w:r w:rsidR="006720B8"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720B8" w:rsidRPr="005E25C5">
        <w:rPr>
          <w:b w:val="0"/>
          <w:szCs w:val="18"/>
        </w:rPr>
        <w:instrText xml:space="preserve"> FORMCHECKBOX </w:instrText>
      </w:r>
      <w:r w:rsidR="006720B8" w:rsidRPr="005E25C5">
        <w:rPr>
          <w:b w:val="0"/>
          <w:szCs w:val="18"/>
        </w:rPr>
      </w:r>
      <w:r w:rsidR="006720B8" w:rsidRPr="005E25C5">
        <w:rPr>
          <w:b w:val="0"/>
          <w:szCs w:val="18"/>
        </w:rPr>
        <w:fldChar w:fldCharType="separate"/>
      </w:r>
      <w:r w:rsidR="006720B8" w:rsidRPr="005E25C5">
        <w:rPr>
          <w:b w:val="0"/>
          <w:szCs w:val="18"/>
        </w:rPr>
        <w:fldChar w:fldCharType="end"/>
      </w:r>
      <w:r w:rsidR="006720B8" w:rsidRPr="005E25C5">
        <w:rPr>
          <w:b w:val="0"/>
          <w:szCs w:val="18"/>
        </w:rPr>
        <w:t xml:space="preserve"> </w:t>
      </w:r>
      <w:r w:rsidR="004F118D" w:rsidRPr="005E25C5">
        <w:rPr>
          <w:b w:val="0"/>
          <w:szCs w:val="18"/>
        </w:rPr>
        <w:t>Yes</w:t>
      </w:r>
      <w:r w:rsidR="006720B8" w:rsidRPr="005E25C5">
        <w:rPr>
          <w:b w:val="0"/>
          <w:szCs w:val="18"/>
        </w:rPr>
        <w:t xml:space="preserve">. </w:t>
      </w:r>
      <w:r w:rsidR="00BB6C99">
        <w:rPr>
          <w:b w:val="0"/>
          <w:szCs w:val="18"/>
        </w:rPr>
        <w:t>Complete this section</w:t>
      </w:r>
      <w:r w:rsidR="006720B8" w:rsidRPr="005E25C5">
        <w:rPr>
          <w:b w:val="0"/>
          <w:szCs w:val="18"/>
        </w:rPr>
        <w:t>.</w:t>
      </w:r>
    </w:p>
    <w:p w14:paraId="2214B9B5" w14:textId="108F4C86" w:rsidR="00996B6B" w:rsidRPr="005E25C5" w:rsidRDefault="00996B6B" w:rsidP="00061C9B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r w:rsidRPr="005E25C5">
        <w:rPr>
          <w:b w:val="0"/>
          <w:szCs w:val="18"/>
        </w:rPr>
        <w:t xml:space="preserve">Mark all that apply to describe your </w:t>
      </w:r>
      <w:r w:rsidR="008649D4" w:rsidRPr="005E25C5">
        <w:rPr>
          <w:b w:val="0"/>
          <w:szCs w:val="18"/>
        </w:rPr>
        <w:t>nonorganic</w:t>
      </w:r>
      <w:r w:rsidRPr="005E25C5">
        <w:rPr>
          <w:b w:val="0"/>
          <w:szCs w:val="18"/>
        </w:rPr>
        <w:t xml:space="preserve"> production</w:t>
      </w:r>
      <w:r w:rsidR="00D93317" w:rsidRPr="005E25C5">
        <w:rPr>
          <w:b w:val="0"/>
          <w:szCs w:val="18"/>
        </w:rPr>
        <w:t xml:space="preserve"> in greenhouses, shadehouses, or buildings</w:t>
      </w:r>
      <w:r w:rsidRPr="005E25C5">
        <w:rPr>
          <w:b w:val="0"/>
          <w:szCs w:val="18"/>
        </w:rPr>
        <w:t>:</w:t>
      </w:r>
    </w:p>
    <w:p w14:paraId="054DFE8C" w14:textId="20412678" w:rsidR="00D87EAB" w:rsidRPr="005E25C5" w:rsidRDefault="003E2B0C" w:rsidP="00061C9B">
      <w:pPr>
        <w:pStyle w:val="Heading2"/>
        <w:spacing w:before="60"/>
        <w:ind w:left="630" w:hanging="27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D87EAB" w:rsidRPr="005E25C5">
        <w:rPr>
          <w:b w:val="0"/>
          <w:szCs w:val="18"/>
        </w:rPr>
        <w:t>Organic and nonorganic production take place in different</w:t>
      </w:r>
      <w:r w:rsidR="00B2290E" w:rsidRPr="005E25C5">
        <w:rPr>
          <w:b w:val="0"/>
          <w:szCs w:val="18"/>
        </w:rPr>
        <w:t>, dedicated growing</w:t>
      </w:r>
      <w:r w:rsidR="00D87EAB" w:rsidRPr="005E25C5">
        <w:rPr>
          <w:b w:val="0"/>
          <w:szCs w:val="18"/>
        </w:rPr>
        <w:t xml:space="preserve"> areas (e.g. </w:t>
      </w:r>
      <w:r w:rsidR="00E66EB5" w:rsidRPr="005E25C5">
        <w:rPr>
          <w:b w:val="0"/>
          <w:szCs w:val="18"/>
        </w:rPr>
        <w:t>adjacent</w:t>
      </w:r>
      <w:r w:rsidR="00D87EAB" w:rsidRPr="005E25C5">
        <w:rPr>
          <w:b w:val="0"/>
          <w:szCs w:val="18"/>
        </w:rPr>
        <w:t xml:space="preserve"> </w:t>
      </w:r>
      <w:r w:rsidR="009E0E76" w:rsidRPr="005E25C5">
        <w:rPr>
          <w:b w:val="0"/>
          <w:szCs w:val="18"/>
        </w:rPr>
        <w:t xml:space="preserve">structures, </w:t>
      </w:r>
      <w:r w:rsidR="00D87EAB" w:rsidRPr="005E25C5">
        <w:rPr>
          <w:b w:val="0"/>
          <w:szCs w:val="18"/>
        </w:rPr>
        <w:t>bays, sectors, et</w:t>
      </w:r>
      <w:r w:rsidR="009E0E76" w:rsidRPr="005E25C5">
        <w:rPr>
          <w:b w:val="0"/>
          <w:szCs w:val="18"/>
        </w:rPr>
        <w:t>c</w:t>
      </w:r>
      <w:r w:rsidR="00D87EAB" w:rsidRPr="005E25C5">
        <w:rPr>
          <w:b w:val="0"/>
          <w:szCs w:val="18"/>
        </w:rPr>
        <w:t>)</w:t>
      </w:r>
      <w:r w:rsidR="00B2290E" w:rsidRPr="005E25C5">
        <w:rPr>
          <w:b w:val="0"/>
          <w:szCs w:val="18"/>
        </w:rPr>
        <w:t>.</w:t>
      </w:r>
      <w:r w:rsidRPr="005E25C5">
        <w:rPr>
          <w:b w:val="0"/>
          <w:szCs w:val="18"/>
        </w:rPr>
        <w:t xml:space="preserve"> </w:t>
      </w:r>
      <w:r w:rsidR="007C424F" w:rsidRPr="005E25C5">
        <w:rPr>
          <w:b w:val="0"/>
          <w:szCs w:val="18"/>
        </w:rPr>
        <w:t>Identify these areas on your parcel map(s) and c</w:t>
      </w:r>
      <w:r w:rsidR="006D29AC" w:rsidRPr="005E25C5">
        <w:rPr>
          <w:b w:val="0"/>
          <w:szCs w:val="18"/>
        </w:rPr>
        <w:t>omplete</w:t>
      </w:r>
      <w:r w:rsidR="00ED63FF" w:rsidRPr="005E25C5">
        <w:rPr>
          <w:b w:val="0"/>
          <w:szCs w:val="18"/>
        </w:rPr>
        <w:t xml:space="preserve"> the rest of section C</w:t>
      </w:r>
      <w:r w:rsidR="007C424F" w:rsidRPr="005E25C5">
        <w:rPr>
          <w:b w:val="0"/>
          <w:szCs w:val="18"/>
        </w:rPr>
        <w:t xml:space="preserve">. </w:t>
      </w:r>
    </w:p>
    <w:p w14:paraId="6CB4BAD2" w14:textId="71858C4C" w:rsidR="006D29AC" w:rsidRPr="005E25C5" w:rsidRDefault="003E2B0C" w:rsidP="00BB6C99">
      <w:pPr>
        <w:pStyle w:val="Heading2"/>
        <w:spacing w:before="60"/>
        <w:ind w:left="630" w:hanging="270"/>
        <w:rPr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="006D29AC" w:rsidRPr="005E25C5">
        <w:rPr>
          <w:b w:val="0"/>
          <w:szCs w:val="18"/>
        </w:rPr>
        <w:t xml:space="preserve"> </w:t>
      </w:r>
      <w:r w:rsidR="00B2290E" w:rsidRPr="005E25C5">
        <w:rPr>
          <w:b w:val="0"/>
          <w:szCs w:val="18"/>
        </w:rPr>
        <w:t xml:space="preserve">My operation </w:t>
      </w:r>
      <w:r w:rsidR="004F1650" w:rsidRPr="005E25C5">
        <w:rPr>
          <w:b w:val="0"/>
          <w:szCs w:val="18"/>
        </w:rPr>
        <w:t>wishes</w:t>
      </w:r>
      <w:r w:rsidR="006D29AC" w:rsidRPr="005E25C5">
        <w:rPr>
          <w:b w:val="0"/>
          <w:szCs w:val="18"/>
        </w:rPr>
        <w:t xml:space="preserve"> to obtain CCOF approval to use </w:t>
      </w:r>
      <w:r w:rsidR="00F2566A" w:rsidRPr="005E25C5">
        <w:rPr>
          <w:b w:val="0"/>
          <w:szCs w:val="18"/>
        </w:rPr>
        <w:t xml:space="preserve">specific </w:t>
      </w:r>
      <w:r w:rsidR="006D29AC" w:rsidRPr="005E25C5">
        <w:rPr>
          <w:b w:val="0"/>
          <w:szCs w:val="18"/>
        </w:rPr>
        <w:t xml:space="preserve">organic </w:t>
      </w:r>
      <w:r w:rsidR="00956A51" w:rsidRPr="005E25C5">
        <w:rPr>
          <w:b w:val="0"/>
          <w:szCs w:val="18"/>
        </w:rPr>
        <w:t>growing areas for nonorganic production when organic production is not taking place</w:t>
      </w:r>
      <w:r w:rsidR="00A75BAA" w:rsidRPr="005E25C5">
        <w:rPr>
          <w:b w:val="0"/>
          <w:szCs w:val="18"/>
        </w:rPr>
        <w:t xml:space="preserve"> in those areas</w:t>
      </w:r>
      <w:r w:rsidR="001F5D74" w:rsidRPr="005E25C5">
        <w:rPr>
          <w:b w:val="0"/>
          <w:szCs w:val="18"/>
        </w:rPr>
        <w:t xml:space="preserve"> (“alternating production”)</w:t>
      </w:r>
      <w:r w:rsidR="00956A51" w:rsidRPr="005E25C5">
        <w:rPr>
          <w:b w:val="0"/>
          <w:szCs w:val="18"/>
        </w:rPr>
        <w:t>.</w:t>
      </w:r>
      <w:r w:rsidR="00427734" w:rsidRPr="005E25C5">
        <w:rPr>
          <w:b w:val="0"/>
          <w:szCs w:val="18"/>
        </w:rPr>
        <w:t xml:space="preserve"> </w:t>
      </w:r>
      <w:r w:rsidR="00A01151" w:rsidRPr="005E25C5">
        <w:rPr>
          <w:b w:val="0"/>
          <w:szCs w:val="18"/>
        </w:rPr>
        <w:t>Complete</w:t>
      </w:r>
      <w:r w:rsidR="006F1E83" w:rsidRPr="005E25C5">
        <w:rPr>
          <w:b w:val="0"/>
          <w:szCs w:val="18"/>
        </w:rPr>
        <w:t xml:space="preserve"> the rest of </w:t>
      </w:r>
      <w:r w:rsidR="008931DA" w:rsidRPr="005E25C5">
        <w:rPr>
          <w:b w:val="0"/>
          <w:szCs w:val="18"/>
        </w:rPr>
        <w:t>section C, and section D.</w:t>
      </w:r>
    </w:p>
    <w:p w14:paraId="0B3281C7" w14:textId="77777777" w:rsidR="0085045B" w:rsidRDefault="00835C22" w:rsidP="00061C9B">
      <w:pPr>
        <w:pStyle w:val="Indentwithtabs"/>
        <w:keepNext/>
        <w:numPr>
          <w:ilvl w:val="0"/>
          <w:numId w:val="49"/>
        </w:numPr>
        <w:tabs>
          <w:tab w:val="clear" w:pos="9720"/>
        </w:tabs>
        <w:spacing w:before="60" w:line="240" w:lineRule="auto"/>
        <w:ind w:right="56"/>
        <w:rPr>
          <w:rFonts w:ascii="Arial" w:hAnsi="Arial" w:cs="Arial"/>
          <w:sz w:val="18"/>
          <w:szCs w:val="18"/>
        </w:rPr>
      </w:pPr>
      <w:r w:rsidRPr="005E25C5">
        <w:rPr>
          <w:rFonts w:ascii="Arial" w:hAnsi="Arial" w:cs="Arial"/>
          <w:sz w:val="18"/>
          <w:szCs w:val="18"/>
        </w:rPr>
        <w:t>How do you identify organic and nonorganic growing areas?</w:t>
      </w:r>
    </w:p>
    <w:p w14:paraId="36BB3DC7" w14:textId="0626443E" w:rsidR="00203948" w:rsidRPr="0085045B" w:rsidRDefault="004F7A78" w:rsidP="00061C9B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56"/>
        <w:rPr>
          <w:rFonts w:ascii="Arial" w:hAnsi="Arial" w:cs="Arial"/>
          <w:sz w:val="18"/>
          <w:szCs w:val="18"/>
        </w:rPr>
      </w:pPr>
      <w:r w:rsidRPr="0085045B">
        <w:rPr>
          <w:rFonts w:ascii="Arial" w:hAnsi="Arial"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5045B">
        <w:rPr>
          <w:rFonts w:ascii="Arial" w:hAnsi="Arial" w:cs="Arial"/>
          <w:b/>
          <w:szCs w:val="18"/>
        </w:rPr>
        <w:instrText xml:space="preserve"> FORMCHECKBOX </w:instrText>
      </w:r>
      <w:r w:rsidRPr="0085045B">
        <w:rPr>
          <w:rFonts w:ascii="Arial" w:hAnsi="Arial" w:cs="Arial"/>
          <w:b/>
          <w:szCs w:val="18"/>
        </w:rPr>
      </w:r>
      <w:r w:rsidRPr="0085045B">
        <w:rPr>
          <w:rFonts w:ascii="Arial" w:hAnsi="Arial" w:cs="Arial"/>
          <w:b/>
          <w:szCs w:val="18"/>
        </w:rPr>
        <w:fldChar w:fldCharType="separate"/>
      </w:r>
      <w:r w:rsidRPr="0085045B">
        <w:rPr>
          <w:rFonts w:ascii="Arial" w:hAnsi="Arial" w:cs="Arial"/>
          <w:b/>
          <w:szCs w:val="18"/>
        </w:rPr>
        <w:fldChar w:fldCharType="end"/>
      </w:r>
      <w:r w:rsidRPr="0085045B">
        <w:rPr>
          <w:rFonts w:ascii="Arial" w:hAnsi="Arial" w:cs="Arial"/>
          <w:b/>
          <w:szCs w:val="18"/>
        </w:rPr>
        <w:t xml:space="preserve"> </w:t>
      </w:r>
      <w:r w:rsidR="00FD3EC0" w:rsidRPr="0085045B">
        <w:rPr>
          <w:rFonts w:ascii="Arial" w:hAnsi="Arial" w:cs="Arial"/>
          <w:sz w:val="18"/>
          <w:szCs w:val="18"/>
        </w:rPr>
        <w:t>Clear signage</w:t>
      </w:r>
      <w:r w:rsidR="0085045B">
        <w:rPr>
          <w:rFonts w:ascii="Arial" w:hAnsi="Arial" w:cs="Arial"/>
          <w:sz w:val="18"/>
          <w:szCs w:val="18"/>
        </w:rPr>
        <w:t xml:space="preserve">    </w:t>
      </w:r>
      <w:r w:rsidR="00203948" w:rsidRPr="0085045B">
        <w:rPr>
          <w:rFonts w:ascii="Arial" w:hAnsi="Arial"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03948" w:rsidRPr="0085045B">
        <w:rPr>
          <w:rFonts w:ascii="Arial" w:hAnsi="Arial" w:cs="Arial"/>
          <w:b/>
          <w:szCs w:val="18"/>
        </w:rPr>
        <w:instrText xml:space="preserve"> FORMCHECKBOX </w:instrText>
      </w:r>
      <w:r w:rsidR="00203948" w:rsidRPr="0085045B">
        <w:rPr>
          <w:rFonts w:ascii="Arial" w:hAnsi="Arial" w:cs="Arial"/>
          <w:b/>
          <w:szCs w:val="18"/>
        </w:rPr>
      </w:r>
      <w:r w:rsidR="00203948" w:rsidRPr="0085045B">
        <w:rPr>
          <w:rFonts w:ascii="Arial" w:hAnsi="Arial" w:cs="Arial"/>
          <w:b/>
          <w:szCs w:val="18"/>
        </w:rPr>
        <w:fldChar w:fldCharType="separate"/>
      </w:r>
      <w:r w:rsidR="00203948" w:rsidRPr="0085045B">
        <w:rPr>
          <w:rFonts w:ascii="Arial" w:hAnsi="Arial" w:cs="Arial"/>
          <w:b/>
          <w:szCs w:val="18"/>
        </w:rPr>
        <w:fldChar w:fldCharType="end"/>
      </w:r>
      <w:r w:rsidR="00203948" w:rsidRPr="0085045B">
        <w:rPr>
          <w:rFonts w:ascii="Arial" w:hAnsi="Arial" w:cs="Arial"/>
          <w:b/>
          <w:szCs w:val="18"/>
        </w:rPr>
        <w:t xml:space="preserve"> </w:t>
      </w:r>
      <w:r w:rsidR="00203948" w:rsidRPr="0085045B">
        <w:rPr>
          <w:rFonts w:ascii="Arial" w:hAnsi="Arial" w:cs="Arial"/>
          <w:sz w:val="18"/>
          <w:szCs w:val="18"/>
        </w:rPr>
        <w:t>Other (describe):</w:t>
      </w:r>
      <w:r w:rsidR="00C67B31" w:rsidRPr="0085045B">
        <w:rPr>
          <w:rFonts w:ascii="Arial" w:hAnsi="Arial" w:cs="Arial"/>
          <w:sz w:val="18"/>
          <w:szCs w:val="18"/>
        </w:rPr>
        <w:t xml:space="preserve"> 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8A01C2" w:rsidRPr="005E25C5" w14:paraId="742A75C2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0379D69A" w14:textId="3D3E847B" w:rsidR="008A01C2" w:rsidRPr="005E25C5" w:rsidRDefault="001F307F" w:rsidP="00DF57ED">
            <w:pPr>
              <w:pStyle w:val="ListParagraph"/>
              <w:spacing w:before="60"/>
              <w:ind w:left="-109"/>
              <w:rPr>
                <w:rFonts w:ascii="Arial" w:hAnsi="Arial" w:cs="Arial"/>
                <w:b/>
                <w:color w:val="0070C0"/>
                <w:szCs w:val="18"/>
              </w:rPr>
            </w:pP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instrText xml:space="preserve"> FORMTEXT </w:instrText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fldChar w:fldCharType="separate"/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t> </w:t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t> </w:t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t> </w:t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t> </w:t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t> </w:t>
            </w:r>
            <w:r w:rsidRPr="00DF57ED">
              <w:rPr>
                <w:rFonts w:ascii="Arial" w:hAnsi="Arial" w:cs="Arial"/>
                <w:b/>
                <w:color w:val="0070C0"/>
                <w:sz w:val="18"/>
                <w:szCs w:val="14"/>
              </w:rPr>
              <w:fldChar w:fldCharType="end"/>
            </w:r>
          </w:p>
        </w:tc>
      </w:tr>
    </w:tbl>
    <w:p w14:paraId="467A669D" w14:textId="77777777" w:rsidR="007F1691" w:rsidRPr="005E25C5" w:rsidRDefault="007F1691" w:rsidP="00061C9B">
      <w:pPr>
        <w:keepNext/>
        <w:numPr>
          <w:ilvl w:val="0"/>
          <w:numId w:val="49"/>
        </w:numPr>
        <w:spacing w:before="60"/>
        <w:ind w:right="-720"/>
        <w:rPr>
          <w:rFonts w:cs="Arial"/>
          <w:u w:val="single"/>
        </w:rPr>
      </w:pPr>
      <w:r w:rsidRPr="005E25C5">
        <w:rPr>
          <w:rFonts w:cs="Arial"/>
        </w:rPr>
        <w:t>How do you label or distinguish between organic and nonorganic plants from production through shipment/sale?</w:t>
      </w:r>
    </w:p>
    <w:p w14:paraId="2C2FABFD" w14:textId="53B5AA32" w:rsidR="007F1691" w:rsidRPr="005E25C5" w:rsidRDefault="007F169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Tray or plant tags. </w:t>
      </w:r>
      <w:r w:rsidR="000C705A" w:rsidRPr="005E25C5">
        <w:rPr>
          <w:rFonts w:cs="Arial"/>
        </w:rPr>
        <w:t>A</w:t>
      </w:r>
      <w:r w:rsidRPr="005E25C5">
        <w:rPr>
          <w:rFonts w:cs="Arial"/>
        </w:rPr>
        <w:t xml:space="preserve">ttach in </w:t>
      </w:r>
      <w:hyperlink r:id="rId16" w:history="1">
        <w:r w:rsidRPr="005E25C5">
          <w:rPr>
            <w:rStyle w:val="Hyperlink"/>
            <w:rFonts w:cs="Arial"/>
            <w:b/>
            <w:bCs/>
          </w:rPr>
          <w:t>G7.0 Labeling</w:t>
        </w:r>
      </w:hyperlink>
      <w:r w:rsidR="00427939">
        <w:rPr>
          <w:rFonts w:cs="Arial"/>
          <w:b/>
          <w:bCs/>
        </w:rPr>
        <w:t xml:space="preserve">   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7F1691" w:rsidRPr="005E25C5" w14:paraId="78450A74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3BE5C1B5" w14:textId="711F7230" w:rsidR="007F1691" w:rsidRPr="005E25C5" w:rsidRDefault="001F307F" w:rsidP="00DF57ED">
            <w:pPr>
              <w:spacing w:before="60"/>
              <w:ind w:left="-109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F48CF0" w14:textId="6955C976" w:rsidR="00835C22" w:rsidRPr="005E25C5" w:rsidRDefault="00835C22" w:rsidP="00061C9B">
      <w:pPr>
        <w:keepNext/>
        <w:numPr>
          <w:ilvl w:val="0"/>
          <w:numId w:val="49"/>
        </w:numPr>
        <w:spacing w:before="6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>How do you prevent</w:t>
      </w:r>
      <w:r w:rsidR="00DC136A" w:rsidRPr="005E25C5">
        <w:rPr>
          <w:rFonts w:cs="Arial"/>
          <w:szCs w:val="18"/>
        </w:rPr>
        <w:t xml:space="preserve"> mixing or</w:t>
      </w:r>
      <w:r w:rsidRPr="005E25C5">
        <w:rPr>
          <w:rFonts w:cs="Arial"/>
          <w:szCs w:val="18"/>
        </w:rPr>
        <w:t xml:space="preserve"> commingling of </w:t>
      </w:r>
      <w:r w:rsidR="00AC7A65" w:rsidRPr="005E25C5">
        <w:rPr>
          <w:rFonts w:cs="Arial"/>
          <w:szCs w:val="18"/>
        </w:rPr>
        <w:t>growing media</w:t>
      </w:r>
      <w:r w:rsidR="003B5D21" w:rsidRPr="005E25C5">
        <w:rPr>
          <w:rFonts w:cs="Arial"/>
          <w:szCs w:val="18"/>
        </w:rPr>
        <w:t xml:space="preserve"> </w:t>
      </w:r>
      <w:r w:rsidR="00B00DCC" w:rsidRPr="005E25C5">
        <w:rPr>
          <w:rFonts w:cs="Arial"/>
          <w:szCs w:val="18"/>
        </w:rPr>
        <w:t xml:space="preserve">and fertility materials </w:t>
      </w:r>
      <w:r w:rsidR="00BA4FFF" w:rsidRPr="005E25C5">
        <w:rPr>
          <w:rFonts w:cs="Arial"/>
          <w:szCs w:val="18"/>
        </w:rPr>
        <w:t>for organic</w:t>
      </w:r>
      <w:r w:rsidR="00DC136A" w:rsidRPr="005E25C5">
        <w:rPr>
          <w:rFonts w:cs="Arial"/>
          <w:szCs w:val="18"/>
        </w:rPr>
        <w:t xml:space="preserve"> and nonorganic production</w:t>
      </w:r>
      <w:r w:rsidR="00CD730F" w:rsidRPr="005E25C5">
        <w:rPr>
          <w:rFonts w:cs="Arial"/>
          <w:szCs w:val="18"/>
        </w:rPr>
        <w:t>,</w:t>
      </w:r>
      <w:r w:rsidR="00DC136A" w:rsidRPr="005E25C5">
        <w:rPr>
          <w:rFonts w:cs="Arial"/>
          <w:szCs w:val="18"/>
        </w:rPr>
        <w:t xml:space="preserve"> </w:t>
      </w:r>
      <w:r w:rsidR="003B5D21" w:rsidRPr="005E25C5">
        <w:rPr>
          <w:rFonts w:cs="Arial"/>
          <w:szCs w:val="18"/>
        </w:rPr>
        <w:t xml:space="preserve">during </w:t>
      </w:r>
      <w:r w:rsidR="00AC7A65" w:rsidRPr="005E25C5">
        <w:rPr>
          <w:rFonts w:cs="Arial"/>
          <w:szCs w:val="18"/>
        </w:rPr>
        <w:t xml:space="preserve">preparation </w:t>
      </w:r>
      <w:r w:rsidR="003B5D21" w:rsidRPr="005E25C5">
        <w:rPr>
          <w:rFonts w:cs="Arial"/>
          <w:szCs w:val="18"/>
        </w:rPr>
        <w:t>and storage?</w:t>
      </w:r>
    </w:p>
    <w:p w14:paraId="68A4F2AA" w14:textId="77777777" w:rsidR="00897E98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</w:t>
      </w:r>
      <w:r w:rsidR="00A13CA7" w:rsidRPr="005E25C5">
        <w:rPr>
          <w:rFonts w:cs="Arial"/>
        </w:rPr>
        <w:t>nly</w:t>
      </w:r>
      <w:r w:rsidR="009348E1" w:rsidRPr="005E25C5">
        <w:rPr>
          <w:rFonts w:cs="Arial"/>
        </w:rPr>
        <w:t xml:space="preserve"> use</w:t>
      </w:r>
      <w:r w:rsidR="00A13CA7" w:rsidRPr="005E25C5">
        <w:rPr>
          <w:rFonts w:cs="Arial"/>
        </w:rPr>
        <w:t xml:space="preserve"> materials</w:t>
      </w:r>
      <w:r w:rsidR="006C4C54" w:rsidRPr="005E25C5">
        <w:rPr>
          <w:rFonts w:cs="Arial"/>
        </w:rPr>
        <w:t xml:space="preserve"> on my OSP Materials List, </w:t>
      </w:r>
      <w:r w:rsidR="00897E98" w:rsidRPr="005E25C5">
        <w:rPr>
          <w:rFonts w:cs="Arial"/>
        </w:rPr>
        <w:t>for</w:t>
      </w:r>
      <w:r w:rsidR="00A13CA7" w:rsidRPr="005E25C5">
        <w:rPr>
          <w:rFonts w:cs="Arial"/>
        </w:rPr>
        <w:t xml:space="preserve"> both organic and nonorganic production </w:t>
      </w:r>
      <w:r w:rsidR="00BD6BC2" w:rsidRPr="005E25C5">
        <w:rPr>
          <w:rFonts w:cs="Arial"/>
        </w:rPr>
        <w:t xml:space="preserve"> </w:t>
      </w:r>
      <w:r w:rsidR="00B4681A" w:rsidRPr="005E25C5">
        <w:rPr>
          <w:rFonts w:cs="Arial"/>
        </w:rPr>
        <w:t xml:space="preserve">  </w:t>
      </w:r>
    </w:p>
    <w:p w14:paraId="2380A171" w14:textId="1AFE64DD" w:rsidR="00506FA1" w:rsidRPr="005E25C5" w:rsidRDefault="00B4681A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Standard Operating Procedure (SOP) for </w:t>
      </w:r>
      <w:r w:rsidR="00B60ED0" w:rsidRPr="005E25C5">
        <w:rPr>
          <w:rFonts w:cs="Arial"/>
        </w:rPr>
        <w:t>equipment cleanout</w:t>
      </w:r>
      <w:r w:rsidR="00BD6BC2" w:rsidRPr="005E25C5">
        <w:rPr>
          <w:rFonts w:cs="Arial"/>
        </w:rPr>
        <w:t xml:space="preserve"> (</w:t>
      </w:r>
      <w:proofErr w:type="gramStart"/>
      <w:r w:rsidR="00BD6BC2" w:rsidRPr="005E25C5">
        <w:rPr>
          <w:rFonts w:cs="Arial"/>
        </w:rPr>
        <w:t xml:space="preserve">attach)   </w:t>
      </w:r>
      <w:proofErr w:type="gramEnd"/>
      <w:r w:rsidRPr="005E25C5">
        <w:rPr>
          <w:rFonts w:cs="Arial"/>
        </w:rPr>
        <w:t xml:space="preserve">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Separate </w:t>
      </w:r>
      <w:r w:rsidR="00CC2428" w:rsidRPr="005E25C5">
        <w:rPr>
          <w:rFonts w:cs="Arial"/>
        </w:rPr>
        <w:t xml:space="preserve">preparation and/or </w:t>
      </w:r>
      <w:r w:rsidRPr="005E25C5">
        <w:rPr>
          <w:rFonts w:cs="Arial"/>
        </w:rPr>
        <w:t>storage areas</w:t>
      </w:r>
    </w:p>
    <w:p w14:paraId="63A38EAD" w14:textId="601FEEFD" w:rsidR="00E26A5E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8A01C2" w:rsidRPr="005E25C5" w14:paraId="29F79C34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0FCF979A" w14:textId="37B4C50F" w:rsidR="008A01C2" w:rsidRPr="005E25C5" w:rsidRDefault="001F307F" w:rsidP="00B250DD">
            <w:pPr>
              <w:spacing w:before="60"/>
              <w:ind w:left="-109"/>
              <w:rPr>
                <w:rFonts w:cs="Arial"/>
                <w:color w:val="0070C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33893F" w14:textId="0AD1E375" w:rsidR="00835C22" w:rsidRPr="005E25C5" w:rsidRDefault="00835C22" w:rsidP="00061C9B">
      <w:pPr>
        <w:keepNext/>
        <w:numPr>
          <w:ilvl w:val="0"/>
          <w:numId w:val="49"/>
        </w:numPr>
        <w:spacing w:before="60"/>
        <w:ind w:right="-72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>How do you prevent drift of prohibited materials through</w:t>
      </w:r>
      <w:r w:rsidR="003B5D21" w:rsidRPr="005E25C5">
        <w:rPr>
          <w:rFonts w:cs="Arial"/>
          <w:szCs w:val="18"/>
        </w:rPr>
        <w:t xml:space="preserve"> </w:t>
      </w:r>
      <w:r w:rsidR="00506FA1" w:rsidRPr="005E25C5">
        <w:rPr>
          <w:rFonts w:cs="Arial"/>
          <w:szCs w:val="18"/>
        </w:rPr>
        <w:t xml:space="preserve">shared </w:t>
      </w:r>
      <w:r w:rsidR="003B5D21" w:rsidRPr="005E25C5">
        <w:rPr>
          <w:rFonts w:cs="Arial"/>
          <w:szCs w:val="18"/>
        </w:rPr>
        <w:t>ventilation system</w:t>
      </w:r>
      <w:r w:rsidR="00AC7A65" w:rsidRPr="005E25C5">
        <w:rPr>
          <w:rFonts w:cs="Arial"/>
          <w:szCs w:val="18"/>
        </w:rPr>
        <w:t>s</w:t>
      </w:r>
      <w:r w:rsidR="003B5D21" w:rsidRPr="005E25C5">
        <w:rPr>
          <w:rFonts w:cs="Arial"/>
          <w:szCs w:val="18"/>
        </w:rPr>
        <w:t>?</w:t>
      </w:r>
    </w:p>
    <w:p w14:paraId="1C6888C9" w14:textId="77777777" w:rsidR="00B2407E" w:rsidRPr="005E25C5" w:rsidRDefault="00506FA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Not applicable,</w:t>
      </w:r>
      <w:r w:rsidR="00B2407E" w:rsidRPr="005E25C5">
        <w:rPr>
          <w:rFonts w:cs="Arial"/>
        </w:rPr>
        <w:t xml:space="preserve"> no shared</w:t>
      </w:r>
      <w:r w:rsidRPr="005E25C5">
        <w:rPr>
          <w:rFonts w:cs="Arial"/>
        </w:rPr>
        <w:t xml:space="preserve"> ventilation systems</w:t>
      </w:r>
      <w:r w:rsidR="00B2407E" w:rsidRPr="005E25C5">
        <w:rPr>
          <w:rFonts w:cs="Arial"/>
        </w:rPr>
        <w:t xml:space="preserve"> </w:t>
      </w:r>
    </w:p>
    <w:p w14:paraId="4FEAD4E0" w14:textId="11AB0A86" w:rsidR="00E26A5E" w:rsidRPr="005E25C5" w:rsidRDefault="0017237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6A5E" w:rsidRPr="005E25C5">
        <w:rPr>
          <w:rFonts w:cs="Arial"/>
        </w:rPr>
        <w:t>O</w:t>
      </w:r>
      <w:r w:rsidR="00D44DAC" w:rsidRPr="005E25C5">
        <w:rPr>
          <w:rFonts w:cs="Arial"/>
        </w:rPr>
        <w:t xml:space="preserve">nly </w:t>
      </w:r>
      <w:r w:rsidR="00897E98" w:rsidRPr="005E25C5">
        <w:rPr>
          <w:rFonts w:cs="Arial"/>
        </w:rPr>
        <w:t xml:space="preserve">apply </w:t>
      </w:r>
      <w:r w:rsidR="00D44DAC" w:rsidRPr="005E25C5">
        <w:rPr>
          <w:rFonts w:cs="Arial"/>
        </w:rPr>
        <w:t>materials on my OSP Materials List</w:t>
      </w:r>
      <w:r w:rsidRPr="005E25C5">
        <w:rPr>
          <w:rFonts w:cs="Arial"/>
        </w:rPr>
        <w:t>,</w:t>
      </w:r>
      <w:r w:rsidR="00897E98" w:rsidRPr="005E25C5">
        <w:rPr>
          <w:rFonts w:cs="Arial"/>
        </w:rPr>
        <w:t xml:space="preserve"> for</w:t>
      </w:r>
      <w:r w:rsidRPr="005E25C5">
        <w:rPr>
          <w:rFonts w:cs="Arial"/>
        </w:rPr>
        <w:t xml:space="preserve"> both organic and nonorganic production</w:t>
      </w:r>
      <w:r w:rsidR="004013BB">
        <w:rPr>
          <w:rFonts w:cs="Arial"/>
        </w:rPr>
        <w:t xml:space="preserve">    </w:t>
      </w:r>
      <w:r w:rsidR="00E26A5E"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26A5E" w:rsidRPr="005E25C5">
        <w:rPr>
          <w:rFonts w:cs="Arial"/>
        </w:rPr>
        <w:instrText xml:space="preserve"> FORMCHECKBOX </w:instrText>
      </w:r>
      <w:r w:rsidR="00E26A5E" w:rsidRPr="005E25C5">
        <w:rPr>
          <w:rFonts w:cs="Arial"/>
        </w:rPr>
      </w:r>
      <w:r w:rsidR="00E26A5E" w:rsidRPr="005E25C5">
        <w:rPr>
          <w:rFonts w:cs="Arial"/>
        </w:rPr>
        <w:fldChar w:fldCharType="separate"/>
      </w:r>
      <w:r w:rsidR="00E26A5E" w:rsidRPr="005E25C5">
        <w:rPr>
          <w:rFonts w:cs="Arial"/>
        </w:rPr>
        <w:fldChar w:fldCharType="end"/>
      </w:r>
      <w:r w:rsidR="00E26A5E"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8A01C2" w:rsidRPr="005E25C5" w14:paraId="035B57FB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6B24F1C1" w14:textId="2FAC8DBE" w:rsidR="008A01C2" w:rsidRPr="001F307F" w:rsidRDefault="001F307F" w:rsidP="00B250DD">
            <w:pPr>
              <w:spacing w:before="60"/>
              <w:ind w:left="-109"/>
              <w:rPr>
                <w:rFonts w:eastAsia="Calibri"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24ADAB9" w14:textId="15A08FDE" w:rsidR="00CE6DF3" w:rsidRPr="005E25C5" w:rsidRDefault="00835C22" w:rsidP="00061C9B">
      <w:pPr>
        <w:keepNext/>
        <w:numPr>
          <w:ilvl w:val="0"/>
          <w:numId w:val="49"/>
        </w:numPr>
        <w:spacing w:before="60"/>
        <w:ind w:right="-72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lastRenderedPageBreak/>
        <w:t>How do you prevent contact with prohibited materials applied through</w:t>
      </w:r>
      <w:r w:rsidR="00B4633A" w:rsidRPr="005E25C5">
        <w:rPr>
          <w:rFonts w:cs="Arial"/>
          <w:szCs w:val="18"/>
        </w:rPr>
        <w:t xml:space="preserve"> </w:t>
      </w:r>
      <w:r w:rsidR="00AC7A65" w:rsidRPr="005E25C5">
        <w:rPr>
          <w:rFonts w:cs="Arial"/>
          <w:szCs w:val="18"/>
        </w:rPr>
        <w:t xml:space="preserve">shared </w:t>
      </w:r>
      <w:r w:rsidR="003B5D21" w:rsidRPr="005E25C5">
        <w:rPr>
          <w:rFonts w:cs="Arial"/>
          <w:szCs w:val="18"/>
        </w:rPr>
        <w:t>irrigation system</w:t>
      </w:r>
      <w:r w:rsidR="00AC7A65" w:rsidRPr="005E25C5">
        <w:rPr>
          <w:rFonts w:cs="Arial"/>
          <w:szCs w:val="18"/>
        </w:rPr>
        <w:t>s</w:t>
      </w:r>
      <w:r w:rsidR="003B5D21" w:rsidRPr="005E25C5">
        <w:rPr>
          <w:rFonts w:cs="Arial"/>
          <w:szCs w:val="18"/>
        </w:rPr>
        <w:t>?</w:t>
      </w:r>
    </w:p>
    <w:p w14:paraId="1FC2E035" w14:textId="7F2B732C" w:rsidR="00D97361" w:rsidRPr="005E25C5" w:rsidRDefault="00506FA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Not a</w:t>
      </w:r>
      <w:r w:rsidR="00E26A5E" w:rsidRPr="005E25C5">
        <w:rPr>
          <w:rFonts w:cs="Arial"/>
        </w:rPr>
        <w:t xml:space="preserve">pplicable, </w:t>
      </w:r>
      <w:r w:rsidR="00D97361" w:rsidRPr="005E25C5">
        <w:rPr>
          <w:rFonts w:cs="Arial"/>
        </w:rPr>
        <w:t xml:space="preserve">no shared </w:t>
      </w:r>
      <w:r w:rsidR="00E605A5" w:rsidRPr="005E25C5">
        <w:rPr>
          <w:rFonts w:cs="Arial"/>
        </w:rPr>
        <w:t>i</w:t>
      </w:r>
      <w:r w:rsidRPr="005E25C5">
        <w:rPr>
          <w:rFonts w:cs="Arial"/>
        </w:rPr>
        <w:t>rrigation systems</w:t>
      </w:r>
    </w:p>
    <w:p w14:paraId="1495E56B" w14:textId="000FA3B6" w:rsidR="00E26A5E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</w:t>
      </w:r>
      <w:r w:rsidR="0017237E" w:rsidRPr="005E25C5">
        <w:rPr>
          <w:rFonts w:cs="Arial"/>
        </w:rPr>
        <w:t xml:space="preserve">nly </w:t>
      </w:r>
      <w:r w:rsidR="00D97361" w:rsidRPr="005E25C5">
        <w:rPr>
          <w:rFonts w:cs="Arial"/>
        </w:rPr>
        <w:t xml:space="preserve">apply </w:t>
      </w:r>
      <w:r w:rsidR="0017237E" w:rsidRPr="005E25C5">
        <w:rPr>
          <w:rFonts w:cs="Arial"/>
        </w:rPr>
        <w:t>materials on my OSP Materials List</w:t>
      </w:r>
      <w:r w:rsidR="00D97361" w:rsidRPr="005E25C5">
        <w:rPr>
          <w:rFonts w:cs="Arial"/>
        </w:rPr>
        <w:t xml:space="preserve">, for </w:t>
      </w:r>
      <w:r w:rsidR="0017237E" w:rsidRPr="005E25C5">
        <w:rPr>
          <w:rFonts w:cs="Arial"/>
        </w:rPr>
        <w:t>both organic and nonorganic production</w:t>
      </w:r>
      <w:r w:rsidR="004013BB">
        <w:rPr>
          <w:rFonts w:cs="Arial"/>
        </w:rPr>
        <w:t xml:space="preserve">   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D37CD" w:rsidRPr="005E25C5" w14:paraId="1890DE47" w14:textId="77777777" w:rsidTr="00FC2293">
        <w:trPr>
          <w:cantSplit/>
          <w:trHeight w:val="576"/>
        </w:trPr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5E14B" w14:textId="7EA7D334" w:rsidR="007D37CD" w:rsidRPr="001F307F" w:rsidRDefault="001F307F" w:rsidP="00B250DD">
            <w:pPr>
              <w:spacing w:before="60"/>
              <w:ind w:left="-109" w:right="-10"/>
              <w:rPr>
                <w:rFonts w:cs="Arial"/>
                <w:szCs w:val="18"/>
                <w:u w:val="single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62115FF" w14:textId="77777777" w:rsidR="004013BB" w:rsidRPr="004013BB" w:rsidRDefault="006B6C8B" w:rsidP="00061C9B">
      <w:pPr>
        <w:pStyle w:val="Heading2"/>
        <w:numPr>
          <w:ilvl w:val="0"/>
          <w:numId w:val="31"/>
        </w:numPr>
        <w:spacing w:before="120"/>
        <w:ind w:left="360"/>
        <w:rPr>
          <w:bCs w:val="0"/>
          <w:sz w:val="22"/>
          <w:szCs w:val="22"/>
        </w:rPr>
      </w:pPr>
      <w:r w:rsidRPr="005E25C5">
        <w:rPr>
          <w:sz w:val="22"/>
          <w:szCs w:val="22"/>
        </w:rPr>
        <w:t>Alternating Production</w:t>
      </w:r>
      <w:r w:rsidR="004168FD" w:rsidRPr="005E25C5">
        <w:rPr>
          <w:sz w:val="22"/>
          <w:szCs w:val="22"/>
        </w:rPr>
        <w:t xml:space="preserve">  </w:t>
      </w:r>
      <w:r w:rsidR="004168FD" w:rsidRPr="005E25C5">
        <w:rPr>
          <w:b w:val="0"/>
          <w:bCs w:val="0"/>
        </w:rPr>
        <w:t xml:space="preserve"> </w:t>
      </w:r>
      <w:r w:rsidR="004013BB">
        <w:rPr>
          <w:b w:val="0"/>
          <w:bCs w:val="0"/>
        </w:rPr>
        <w:t xml:space="preserve"> </w:t>
      </w:r>
    </w:p>
    <w:p w14:paraId="5CDA680E" w14:textId="195D2A01" w:rsidR="006B6C8B" w:rsidRPr="005E25C5" w:rsidRDefault="004168FD" w:rsidP="00167AEA">
      <w:pPr>
        <w:pStyle w:val="Heading2"/>
        <w:spacing w:before="60"/>
        <w:rPr>
          <w:bCs w:val="0"/>
          <w:sz w:val="22"/>
          <w:szCs w:val="22"/>
        </w:rPr>
      </w:pPr>
      <w:r w:rsidRPr="005E25C5">
        <w:rPr>
          <w:b w:val="0"/>
          <w:bCs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bCs w:val="0"/>
        </w:rPr>
        <w:instrText xml:space="preserve"> FORMCHECKBOX </w:instrText>
      </w:r>
      <w:r w:rsidRPr="005E25C5">
        <w:rPr>
          <w:b w:val="0"/>
          <w:bCs w:val="0"/>
        </w:rPr>
      </w:r>
      <w:r w:rsidRPr="005E25C5">
        <w:rPr>
          <w:b w:val="0"/>
          <w:bCs w:val="0"/>
        </w:rPr>
        <w:fldChar w:fldCharType="separate"/>
      </w:r>
      <w:r w:rsidRPr="005E25C5">
        <w:rPr>
          <w:b w:val="0"/>
          <w:bCs w:val="0"/>
        </w:rPr>
        <w:fldChar w:fldCharType="end"/>
      </w:r>
      <w:r w:rsidRPr="005E25C5">
        <w:rPr>
          <w:b w:val="0"/>
          <w:bCs w:val="0"/>
        </w:rPr>
        <w:t xml:space="preserve"> Not applicable, not seeking approval for alternating production.</w:t>
      </w:r>
      <w:r w:rsidR="004F21DF" w:rsidRPr="005E25C5">
        <w:rPr>
          <w:b w:val="0"/>
          <w:bCs w:val="0"/>
        </w:rPr>
        <w:t xml:space="preserve"> Stop, this form is complete.</w:t>
      </w:r>
    </w:p>
    <w:p w14:paraId="6B51E9F3" w14:textId="17700184" w:rsidR="003D43D7" w:rsidRPr="005E25C5" w:rsidRDefault="003D43D7" w:rsidP="00167AEA">
      <w:pPr>
        <w:pStyle w:val="BoldInstructions"/>
        <w:keepNext/>
        <w:spacing w:before="60" w:line="240" w:lineRule="auto"/>
        <w:ind w:right="-43"/>
        <w:rPr>
          <w:rFonts w:ascii="Arial" w:hAnsi="Arial" w:cs="Arial"/>
          <w:i/>
          <w:iCs/>
          <w:szCs w:val="18"/>
        </w:rPr>
      </w:pPr>
      <w:r w:rsidRPr="005E25C5">
        <w:rPr>
          <w:rFonts w:ascii="Arial" w:hAnsi="Arial" w:cs="Arial"/>
          <w:b w:val="0"/>
          <w:i/>
          <w:iCs/>
          <w:szCs w:val="18"/>
        </w:rPr>
        <w:t>Prohibited substances may not be applied to</w:t>
      </w:r>
      <w:r w:rsidR="00961AD8" w:rsidRPr="005E25C5">
        <w:rPr>
          <w:rFonts w:ascii="Arial" w:hAnsi="Arial" w:cs="Arial"/>
          <w:b w:val="0"/>
          <w:i/>
          <w:iCs/>
          <w:szCs w:val="18"/>
        </w:rPr>
        <w:t xml:space="preserve"> certified organic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land.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C036D8" w:rsidRPr="005E25C5">
        <w:rPr>
          <w:rFonts w:ascii="Arial" w:hAnsi="Arial" w:cs="Arial"/>
          <w:b w:val="0"/>
          <w:i/>
          <w:iCs/>
          <w:szCs w:val="18"/>
        </w:rPr>
        <w:t>U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se of an organic growing area for nonorganic production when organic production is not occurring in the growing area (“alternating production”) </w:t>
      </w:r>
      <w:r w:rsidRPr="005E25C5">
        <w:rPr>
          <w:rFonts w:ascii="Arial" w:hAnsi="Arial" w:cs="Arial"/>
          <w:bCs/>
          <w:i/>
          <w:iCs/>
          <w:szCs w:val="18"/>
        </w:rPr>
        <w:t>may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be approved </w:t>
      </w:r>
      <w:r w:rsidR="00516322" w:rsidRPr="005E25C5">
        <w:rPr>
          <w:rFonts w:ascii="Arial" w:hAnsi="Arial" w:cs="Arial"/>
          <w:b w:val="0"/>
          <w:i/>
          <w:iCs/>
          <w:szCs w:val="18"/>
        </w:rPr>
        <w:t xml:space="preserve">if </w:t>
      </w:r>
      <w:r w:rsidR="005829F0" w:rsidRPr="005E25C5">
        <w:rPr>
          <w:rFonts w:ascii="Arial" w:hAnsi="Arial" w:cs="Arial"/>
          <w:b w:val="0"/>
          <w:i/>
          <w:iCs/>
          <w:szCs w:val="18"/>
        </w:rPr>
        <w:t>verified that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prohibited substances do not contact land at the growing location</w:t>
      </w:r>
      <w:r w:rsidR="00BD3BBF" w:rsidRPr="005E25C5">
        <w:rPr>
          <w:rFonts w:ascii="Arial" w:hAnsi="Arial" w:cs="Arial"/>
          <w:b w:val="0"/>
          <w:i/>
          <w:iCs/>
          <w:szCs w:val="18"/>
        </w:rPr>
        <w:t>,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management practices prevent</w:t>
      </w:r>
      <w:r w:rsidR="009D2C08" w:rsidRPr="005E25C5">
        <w:rPr>
          <w:rFonts w:ascii="Arial" w:hAnsi="Arial" w:cs="Arial"/>
          <w:b w:val="0"/>
          <w:i/>
          <w:iCs/>
          <w:szCs w:val="18"/>
        </w:rPr>
        <w:t xml:space="preserve"> contact with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prohibited substances upon resuming organic production</w:t>
      </w:r>
      <w:r w:rsidR="00BD3BBF" w:rsidRPr="005E25C5">
        <w:rPr>
          <w:rFonts w:ascii="Arial" w:hAnsi="Arial" w:cs="Arial"/>
          <w:b w:val="0"/>
          <w:i/>
          <w:iCs/>
          <w:szCs w:val="18"/>
        </w:rPr>
        <w:t>, and recordkeeping is sufficient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. </w:t>
      </w:r>
      <w:r w:rsidRPr="005E25C5">
        <w:rPr>
          <w:rFonts w:ascii="Arial" w:hAnsi="Arial" w:cs="Arial"/>
          <w:bCs/>
          <w:i/>
          <w:iCs/>
          <w:szCs w:val="18"/>
        </w:rPr>
        <w:t>CCOF will notify you if your plan is approved.</w:t>
      </w:r>
    </w:p>
    <w:p w14:paraId="17DC7467" w14:textId="77777777" w:rsidR="0096481D" w:rsidRDefault="00036B6C" w:rsidP="0096481D">
      <w:pPr>
        <w:keepNext/>
        <w:numPr>
          <w:ilvl w:val="0"/>
          <w:numId w:val="53"/>
        </w:numPr>
        <w:spacing w:before="60"/>
        <w:ind w:right="72"/>
        <w:rPr>
          <w:rFonts w:cs="Arial"/>
        </w:rPr>
      </w:pPr>
      <w:r w:rsidRPr="005E25C5">
        <w:rPr>
          <w:rFonts w:cs="Arial"/>
        </w:rPr>
        <w:t>Which of the following apply to the o</w:t>
      </w:r>
      <w:r w:rsidR="004E69E8" w:rsidRPr="005E25C5">
        <w:rPr>
          <w:rFonts w:cs="Arial"/>
        </w:rPr>
        <w:t xml:space="preserve">rganic </w:t>
      </w:r>
      <w:r w:rsidR="00413155" w:rsidRPr="005E25C5">
        <w:rPr>
          <w:rFonts w:cs="Arial"/>
        </w:rPr>
        <w:t>growing location</w:t>
      </w:r>
      <w:r w:rsidR="00E277F3" w:rsidRPr="005E25C5">
        <w:rPr>
          <w:rFonts w:cs="Arial"/>
        </w:rPr>
        <w:t>(</w:t>
      </w:r>
      <w:r w:rsidR="00413155" w:rsidRPr="005E25C5">
        <w:rPr>
          <w:rFonts w:cs="Arial"/>
        </w:rPr>
        <w:t>s</w:t>
      </w:r>
      <w:r w:rsidR="00E277F3" w:rsidRPr="005E25C5">
        <w:rPr>
          <w:rFonts w:cs="Arial"/>
        </w:rPr>
        <w:t>)</w:t>
      </w:r>
      <w:r w:rsidR="00413155" w:rsidRPr="005E25C5">
        <w:rPr>
          <w:rFonts w:cs="Arial"/>
        </w:rPr>
        <w:t xml:space="preserve"> you wish to use for alternating production</w:t>
      </w:r>
      <w:r w:rsidR="00E277F3" w:rsidRPr="005E25C5">
        <w:rPr>
          <w:rFonts w:cs="Arial"/>
        </w:rPr>
        <w:t>?</w:t>
      </w:r>
    </w:p>
    <w:p w14:paraId="6C7A09A5" w14:textId="4635C53C" w:rsidR="00844B5F" w:rsidRPr="0096481D" w:rsidRDefault="00472C2A" w:rsidP="0096481D">
      <w:pPr>
        <w:keepNext/>
        <w:spacing w:before="60"/>
        <w:ind w:left="360" w:right="72"/>
        <w:rPr>
          <w:rFonts w:cs="Arial"/>
        </w:rPr>
      </w:pPr>
      <w:r w:rsidRPr="0096481D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6481D">
        <w:rPr>
          <w:rFonts w:cs="Arial"/>
        </w:rPr>
        <w:instrText xml:space="preserve"> FORMCHECKBOX </w:instrText>
      </w:r>
      <w:r w:rsidRPr="0096481D">
        <w:rPr>
          <w:rFonts w:cs="Arial"/>
        </w:rPr>
      </w:r>
      <w:r w:rsidRPr="0096481D">
        <w:rPr>
          <w:rFonts w:cs="Arial"/>
        </w:rPr>
        <w:fldChar w:fldCharType="separate"/>
      </w:r>
      <w:r w:rsidRPr="0096481D">
        <w:rPr>
          <w:rFonts w:cs="Arial"/>
        </w:rPr>
        <w:fldChar w:fldCharType="end"/>
      </w:r>
      <w:r w:rsidRPr="0096481D">
        <w:rPr>
          <w:rFonts w:cs="Arial"/>
        </w:rPr>
        <w:t xml:space="preserve"> </w:t>
      </w:r>
      <w:r w:rsidR="00E277F3" w:rsidRPr="0096481D">
        <w:rPr>
          <w:rFonts w:cs="Arial"/>
        </w:rPr>
        <w:t>The location(s) have</w:t>
      </w:r>
      <w:r w:rsidR="00762BDA" w:rsidRPr="0096481D">
        <w:rPr>
          <w:rFonts w:cs="Arial"/>
        </w:rPr>
        <w:t xml:space="preserve"> solid,</w:t>
      </w:r>
      <w:r w:rsidR="007009FF" w:rsidRPr="0096481D">
        <w:rPr>
          <w:rFonts w:cs="Arial"/>
        </w:rPr>
        <w:t xml:space="preserve"> permanent,</w:t>
      </w:r>
      <w:r w:rsidR="00762BDA" w:rsidRPr="0096481D">
        <w:rPr>
          <w:rFonts w:cs="Arial"/>
        </w:rPr>
        <w:t xml:space="preserve"> impermeable</w:t>
      </w:r>
      <w:r w:rsidR="007009FF" w:rsidRPr="0096481D">
        <w:rPr>
          <w:rFonts w:cs="Arial"/>
        </w:rPr>
        <w:t xml:space="preserve"> flooring (e.g. concrete)</w:t>
      </w:r>
      <w:r w:rsidR="004A51D0" w:rsidRPr="0096481D">
        <w:rPr>
          <w:rFonts w:cs="Arial"/>
        </w:rPr>
        <w:t>.</w:t>
      </w:r>
      <w:r w:rsidR="002C5E55" w:rsidRPr="0096481D">
        <w:rPr>
          <w:rFonts w:cs="Arial"/>
        </w:rPr>
        <w:t xml:space="preserve"> Attach photographs.</w:t>
      </w:r>
    </w:p>
    <w:p w14:paraId="4D39856D" w14:textId="250E77E8" w:rsidR="002C5E55" w:rsidRPr="005E25C5" w:rsidRDefault="004367D8" w:rsidP="00061C9B">
      <w:pPr>
        <w:keepNext/>
        <w:spacing w:before="60"/>
        <w:ind w:left="630" w:right="72" w:hanging="27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77F3" w:rsidRPr="005E25C5">
        <w:rPr>
          <w:rFonts w:cs="Arial"/>
        </w:rPr>
        <w:t xml:space="preserve">The location(s) </w:t>
      </w:r>
      <w:r w:rsidR="00E277F3" w:rsidRPr="005E25C5">
        <w:rPr>
          <w:rFonts w:cs="Arial"/>
          <w:b/>
          <w:bCs/>
        </w:rPr>
        <w:t xml:space="preserve">do not </w:t>
      </w:r>
      <w:r w:rsidR="00E277F3" w:rsidRPr="005E25C5">
        <w:rPr>
          <w:rFonts w:cs="Arial"/>
        </w:rPr>
        <w:t xml:space="preserve">have </w:t>
      </w:r>
      <w:r w:rsidR="000F242D" w:rsidRPr="005E25C5">
        <w:rPr>
          <w:rFonts w:cs="Arial"/>
        </w:rPr>
        <w:t>solid, permanent, impermeable flooring</w:t>
      </w:r>
      <w:r w:rsidR="00540B1A" w:rsidRPr="005E25C5">
        <w:rPr>
          <w:rFonts w:cs="Arial"/>
        </w:rPr>
        <w:t xml:space="preserve"> (e.g. </w:t>
      </w:r>
      <w:r w:rsidR="00960E44" w:rsidRPr="005E25C5">
        <w:rPr>
          <w:rFonts w:cs="Arial"/>
        </w:rPr>
        <w:t>production takes place over soil, landscape fabric or ground covering, gravel</w:t>
      </w:r>
      <w:r w:rsidR="00073F3A" w:rsidRPr="005E25C5">
        <w:rPr>
          <w:rFonts w:cs="Arial"/>
        </w:rPr>
        <w:t>, etc)</w:t>
      </w:r>
      <w:r w:rsidR="00540B1A" w:rsidRPr="005E25C5">
        <w:rPr>
          <w:rFonts w:cs="Arial"/>
        </w:rPr>
        <w:t xml:space="preserve">. </w:t>
      </w:r>
      <w:r w:rsidR="00073F3A" w:rsidRPr="005E25C5">
        <w:rPr>
          <w:rFonts w:cs="Arial"/>
        </w:rPr>
        <w:t>Attach photographs and</w:t>
      </w:r>
      <w:r w:rsidR="002C5E55" w:rsidRPr="005E25C5">
        <w:rPr>
          <w:rFonts w:cs="Arial"/>
        </w:rPr>
        <w:t xml:space="preserve"> explain how prohibited materials are prevented from contacting land </w:t>
      </w:r>
      <w:r w:rsidR="00EA2A5A" w:rsidRPr="005E25C5">
        <w:rPr>
          <w:rFonts w:cs="Arial"/>
        </w:rPr>
        <w:t>beneath</w:t>
      </w:r>
      <w:r w:rsidR="00472C2A" w:rsidRPr="005E25C5">
        <w:rPr>
          <w:rFonts w:cs="Arial"/>
        </w:rPr>
        <w:t xml:space="preserve"> the growing area</w:t>
      </w:r>
      <w:r w:rsidR="000F242D" w:rsidRPr="005E25C5">
        <w:rPr>
          <w:rFonts w:cs="Arial"/>
        </w:rPr>
        <w:t xml:space="preserve"> </w:t>
      </w:r>
      <w:r w:rsidR="00D82F65" w:rsidRPr="005E25C5">
        <w:rPr>
          <w:rFonts w:cs="Arial"/>
        </w:rPr>
        <w:t>(attach any relevant supporting documentation)</w:t>
      </w:r>
      <w:r w:rsidR="000E7111" w:rsidRPr="005E25C5">
        <w:rPr>
          <w:rFonts w:cs="Arial"/>
        </w:rPr>
        <w:t>.</w:t>
      </w:r>
      <w:r w:rsidR="000E7111" w:rsidRPr="005E25C5">
        <w:rPr>
          <w:rFonts w:cs="Arial"/>
          <w:i/>
          <w:iCs/>
        </w:rPr>
        <w:t xml:space="preserve"> </w:t>
      </w:r>
      <w:r w:rsidR="000C110F" w:rsidRPr="005E25C5">
        <w:rPr>
          <w:rFonts w:cs="Arial"/>
          <w:i/>
          <w:iCs/>
        </w:rPr>
        <w:t xml:space="preserve">Note </w:t>
      </w:r>
      <w:r w:rsidR="001266B2" w:rsidRPr="005E25C5">
        <w:rPr>
          <w:rFonts w:cs="Arial"/>
          <w:i/>
          <w:iCs/>
        </w:rPr>
        <w:t xml:space="preserve">that approval of alternating production in this </w:t>
      </w:r>
      <w:r w:rsidR="00652BBF" w:rsidRPr="005E25C5">
        <w:rPr>
          <w:rFonts w:cs="Arial"/>
          <w:i/>
          <w:iCs/>
        </w:rPr>
        <w:t>circumstance</w:t>
      </w:r>
      <w:r w:rsidR="001266B2" w:rsidRPr="005E25C5">
        <w:rPr>
          <w:rFonts w:cs="Arial"/>
          <w:i/>
          <w:iCs/>
        </w:rPr>
        <w:t xml:space="preserve"> is rare; contact CCOF </w:t>
      </w:r>
      <w:r w:rsidR="00123363" w:rsidRPr="005E25C5">
        <w:rPr>
          <w:rFonts w:cs="Arial"/>
          <w:i/>
          <w:iCs/>
        </w:rPr>
        <w:t>to discuss your situation</w:t>
      </w:r>
      <w:r w:rsidRPr="005E25C5">
        <w:rPr>
          <w:rFonts w:cs="Arial"/>
          <w:i/>
          <w:iCs/>
        </w:rPr>
        <w:t>.</w:t>
      </w:r>
    </w:p>
    <w:tbl>
      <w:tblPr>
        <w:tblW w:w="10170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70"/>
      </w:tblGrid>
      <w:tr w:rsidR="00960E44" w:rsidRPr="005E25C5" w14:paraId="7FFA09AD" w14:textId="77777777" w:rsidTr="00DC060E">
        <w:trPr>
          <w:cantSplit/>
          <w:trHeight w:val="576"/>
        </w:trPr>
        <w:tc>
          <w:tcPr>
            <w:tcW w:w="10170" w:type="dxa"/>
            <w:vAlign w:val="center"/>
          </w:tcPr>
          <w:p w14:paraId="4746BE29" w14:textId="5B2CF244" w:rsidR="00960E44" w:rsidRPr="005E25C5" w:rsidRDefault="001F307F" w:rsidP="005E25C5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DB3F943" w14:textId="25449E49" w:rsidR="00D769AF" w:rsidRPr="005E25C5" w:rsidRDefault="00BD41B6" w:rsidP="00061C9B">
      <w:pPr>
        <w:keepNext/>
        <w:numPr>
          <w:ilvl w:val="0"/>
          <w:numId w:val="56"/>
        </w:numPr>
        <w:spacing w:before="60"/>
        <w:rPr>
          <w:rFonts w:cs="Arial"/>
          <w:szCs w:val="18"/>
        </w:rPr>
      </w:pPr>
      <w:r w:rsidRPr="005E25C5">
        <w:rPr>
          <w:rFonts w:cs="Arial"/>
          <w:szCs w:val="18"/>
        </w:rPr>
        <w:t xml:space="preserve">List all organic growing locations (e.g. parcel name/greenhouse or building number) </w:t>
      </w:r>
      <w:r w:rsidR="00276D9F" w:rsidRPr="005E25C5">
        <w:rPr>
          <w:rFonts w:cs="Arial"/>
          <w:szCs w:val="18"/>
        </w:rPr>
        <w:t>you wish to use for alternating production</w:t>
      </w:r>
      <w:r w:rsidR="00A67437" w:rsidRPr="005E25C5">
        <w:rPr>
          <w:rFonts w:cs="Arial"/>
          <w:szCs w:val="18"/>
        </w:rPr>
        <w:t xml:space="preserve"> and the crop type(s) to be produced (e.g. annual seedlings, etc)</w:t>
      </w:r>
      <w:r w:rsidR="00276D9F" w:rsidRPr="005E25C5">
        <w:rPr>
          <w:rFonts w:cs="Arial"/>
          <w:szCs w:val="18"/>
        </w:rPr>
        <w:t>.</w:t>
      </w:r>
      <w:r w:rsidR="00C30BF7" w:rsidRPr="005E25C5">
        <w:rPr>
          <w:rFonts w:cs="Arial"/>
          <w:szCs w:val="18"/>
        </w:rPr>
        <w:t xml:space="preserve"> </w:t>
      </w:r>
    </w:p>
    <w:p w14:paraId="52220A00" w14:textId="13C5A834" w:rsidR="00844B5F" w:rsidRPr="005E25C5" w:rsidRDefault="00D769AF" w:rsidP="00061C9B">
      <w:pPr>
        <w:keepNext/>
        <w:spacing w:before="60"/>
        <w:ind w:left="720" w:right="-720"/>
        <w:rPr>
          <w:rFonts w:cs="Arial"/>
          <w:szCs w:val="18"/>
        </w:rPr>
      </w:pPr>
      <w:r w:rsidRPr="005E25C5">
        <w:rPr>
          <w:rFonts w:cs="Arial"/>
          <w:i/>
          <w:iCs/>
          <w:szCs w:val="18"/>
        </w:rPr>
        <w:t>You must u</w:t>
      </w:r>
      <w:r w:rsidR="00C30BF7" w:rsidRPr="005E25C5">
        <w:rPr>
          <w:rFonts w:cs="Arial"/>
          <w:i/>
          <w:iCs/>
          <w:szCs w:val="18"/>
        </w:rPr>
        <w:t>pdate this plan and re-submit</w:t>
      </w:r>
      <w:r w:rsidRPr="005E25C5">
        <w:rPr>
          <w:rFonts w:cs="Arial"/>
          <w:i/>
          <w:iCs/>
          <w:szCs w:val="18"/>
        </w:rPr>
        <w:t xml:space="preserve"> it</w:t>
      </w:r>
      <w:r w:rsidR="00C30BF7" w:rsidRPr="005E25C5">
        <w:rPr>
          <w:rFonts w:cs="Arial"/>
          <w:i/>
          <w:iCs/>
          <w:szCs w:val="18"/>
        </w:rPr>
        <w:t xml:space="preserve"> for approval </w:t>
      </w:r>
      <w:r w:rsidRPr="005E25C5">
        <w:rPr>
          <w:rFonts w:cs="Arial"/>
          <w:i/>
          <w:iCs/>
          <w:szCs w:val="18"/>
        </w:rPr>
        <w:t>before using</w:t>
      </w:r>
      <w:r w:rsidR="00C30BF7" w:rsidRPr="005E25C5">
        <w:rPr>
          <w:rFonts w:cs="Arial"/>
          <w:i/>
          <w:iCs/>
          <w:szCs w:val="18"/>
        </w:rPr>
        <w:t xml:space="preserve"> additional locations for alternating production.</w:t>
      </w:r>
    </w:p>
    <w:tbl>
      <w:tblPr>
        <w:tblW w:w="1008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C31005" w:rsidRPr="005E25C5" w14:paraId="297DF068" w14:textId="77777777" w:rsidTr="00FC2293">
        <w:trPr>
          <w:cantSplit/>
          <w:trHeight w:val="576"/>
        </w:trPr>
        <w:tc>
          <w:tcPr>
            <w:tcW w:w="10080" w:type="dxa"/>
            <w:vAlign w:val="center"/>
          </w:tcPr>
          <w:p w14:paraId="065C999E" w14:textId="3209FD7F" w:rsidR="00C31005" w:rsidRPr="005E25C5" w:rsidRDefault="001F307F" w:rsidP="005E25C5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B5843ED" w14:textId="4EE26F1E" w:rsidR="00CA1013" w:rsidRDefault="00676439" w:rsidP="00061C9B">
      <w:pPr>
        <w:keepNext/>
        <w:numPr>
          <w:ilvl w:val="0"/>
          <w:numId w:val="56"/>
        </w:numPr>
        <w:spacing w:before="60"/>
        <w:ind w:right="-720"/>
        <w:rPr>
          <w:rFonts w:cs="Arial"/>
          <w:szCs w:val="18"/>
        </w:rPr>
      </w:pPr>
      <w:r w:rsidRPr="005E25C5">
        <w:rPr>
          <w:rFonts w:cs="Arial"/>
          <w:szCs w:val="18"/>
        </w:rPr>
        <w:t xml:space="preserve">When do you anticipate </w:t>
      </w:r>
      <w:r w:rsidR="00C036D8" w:rsidRPr="005E25C5">
        <w:rPr>
          <w:rFonts w:cs="Arial"/>
          <w:szCs w:val="18"/>
        </w:rPr>
        <w:t>using these organic growing locations for</w:t>
      </w:r>
      <w:r w:rsidRPr="005E25C5">
        <w:rPr>
          <w:rFonts w:cs="Arial"/>
          <w:szCs w:val="18"/>
        </w:rPr>
        <w:t xml:space="preserve"> nonorganic production?</w:t>
      </w:r>
    </w:p>
    <w:p w14:paraId="5FCDA584" w14:textId="6F53AE10" w:rsidR="009B7B7B" w:rsidRPr="005E25C5" w:rsidRDefault="009B7B7B" w:rsidP="009B7B7B">
      <w:pPr>
        <w:keepNext/>
        <w:spacing w:before="60"/>
        <w:ind w:left="720" w:right="-720"/>
        <w:rPr>
          <w:rFonts w:cs="Arial"/>
          <w:szCs w:val="18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Intermittently, based on customer demand</w:t>
      </w:r>
      <w:r w:rsidRPr="005E25C5">
        <w:rPr>
          <w:rFonts w:cs="Arial"/>
          <w:bCs/>
          <w:szCs w:val="18"/>
        </w:rPr>
        <w:t xml:space="preserve">   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On a regular schedule (describe):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B7B7B" w:rsidRPr="005E25C5" w14:paraId="1D859A90" w14:textId="77777777" w:rsidTr="009B7B7B">
        <w:trPr>
          <w:cantSplit/>
          <w:trHeight w:val="360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48A282ED" w14:textId="77777777" w:rsidR="009B7B7B" w:rsidRPr="005E25C5" w:rsidRDefault="009B7B7B" w:rsidP="000D0F58">
            <w:pPr>
              <w:keepNext/>
              <w:spacing w:before="60"/>
              <w:ind w:left="-104" w:right="72"/>
              <w:rPr>
                <w:rFonts w:cs="Arial"/>
              </w:rPr>
            </w:pPr>
            <w:r w:rsidRPr="005E25C5">
              <w:rPr>
                <w:rFonts w:eastAsia="Calibri" w:cs="Arial"/>
                <w:b/>
                <w:color w:val="0070C0"/>
                <w:sz w:val="22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5C5">
              <w:rPr>
                <w:rFonts w:eastAsia="Calibri" w:cs="Arial"/>
                <w:b/>
                <w:color w:val="0070C0"/>
                <w:sz w:val="22"/>
                <w:szCs w:val="18"/>
              </w:rPr>
              <w:instrText xml:space="preserve"> FORMTEXT </w:instrText>
            </w:r>
            <w:r w:rsidRPr="005E25C5">
              <w:rPr>
                <w:rFonts w:eastAsia="Calibri" w:cs="Arial"/>
                <w:b/>
                <w:color w:val="0070C0"/>
                <w:sz w:val="22"/>
                <w:szCs w:val="18"/>
              </w:rPr>
            </w:r>
            <w:r w:rsidRPr="005E25C5">
              <w:rPr>
                <w:rFonts w:eastAsia="Calibri" w:cs="Arial"/>
                <w:b/>
                <w:color w:val="0070C0"/>
                <w:sz w:val="22"/>
                <w:szCs w:val="18"/>
              </w:rPr>
              <w:fldChar w:fldCharType="separate"/>
            </w:r>
            <w:r w:rsidRPr="005E25C5">
              <w:rPr>
                <w:rFonts w:cs="Arial"/>
                <w:noProof/>
              </w:rPr>
              <w:t> </w:t>
            </w:r>
            <w:r w:rsidRPr="005E25C5">
              <w:rPr>
                <w:rFonts w:cs="Arial"/>
                <w:noProof/>
              </w:rPr>
              <w:t> </w:t>
            </w:r>
            <w:r w:rsidRPr="005E25C5">
              <w:rPr>
                <w:rFonts w:cs="Arial"/>
                <w:noProof/>
              </w:rPr>
              <w:t> </w:t>
            </w:r>
            <w:r w:rsidRPr="005E25C5">
              <w:rPr>
                <w:rFonts w:cs="Arial"/>
                <w:noProof/>
              </w:rPr>
              <w:t> </w:t>
            </w:r>
            <w:r w:rsidRPr="005E25C5">
              <w:rPr>
                <w:rFonts w:cs="Arial"/>
                <w:noProof/>
              </w:rPr>
              <w:t> </w:t>
            </w:r>
            <w:r w:rsidRPr="005E25C5">
              <w:rPr>
                <w:rFonts w:eastAsia="Calibri" w:cs="Arial"/>
                <w:b/>
                <w:color w:val="0070C0"/>
                <w:sz w:val="22"/>
                <w:szCs w:val="18"/>
              </w:rPr>
              <w:fldChar w:fldCharType="end"/>
            </w:r>
          </w:p>
        </w:tc>
      </w:tr>
    </w:tbl>
    <w:p w14:paraId="3514BD50" w14:textId="560CAB50" w:rsidR="009742F0" w:rsidRPr="005E25C5" w:rsidRDefault="006469CD" w:rsidP="00061C9B">
      <w:pPr>
        <w:pStyle w:val="Heading2"/>
        <w:numPr>
          <w:ilvl w:val="0"/>
          <w:numId w:val="53"/>
        </w:numPr>
        <w:spacing w:before="60"/>
        <w:rPr>
          <w:szCs w:val="18"/>
        </w:rPr>
      </w:pPr>
      <w:r w:rsidRPr="005E25C5">
        <w:rPr>
          <w:b w:val="0"/>
          <w:szCs w:val="18"/>
        </w:rPr>
        <w:t>D</w:t>
      </w:r>
      <w:r w:rsidR="009742F0" w:rsidRPr="005E25C5">
        <w:rPr>
          <w:b w:val="0"/>
          <w:szCs w:val="18"/>
        </w:rPr>
        <w:t>escribe or attach your Standard Operating Procedure (SOP) for cleaning</w:t>
      </w:r>
      <w:r w:rsidR="00F611CF" w:rsidRPr="005E25C5">
        <w:rPr>
          <w:b w:val="0"/>
          <w:szCs w:val="18"/>
        </w:rPr>
        <w:t xml:space="preserve"> </w:t>
      </w:r>
      <w:r w:rsidR="003644B9" w:rsidRPr="005E25C5">
        <w:rPr>
          <w:b w:val="0"/>
          <w:szCs w:val="18"/>
        </w:rPr>
        <w:t xml:space="preserve">all </w:t>
      </w:r>
      <w:r w:rsidR="00F611CF" w:rsidRPr="005E25C5">
        <w:rPr>
          <w:b w:val="0"/>
          <w:szCs w:val="18"/>
        </w:rPr>
        <w:t>equipment and surfaces to remove residue of prohibited substances</w:t>
      </w:r>
      <w:r w:rsidR="007A566A" w:rsidRPr="005E25C5">
        <w:rPr>
          <w:b w:val="0"/>
          <w:szCs w:val="18"/>
        </w:rPr>
        <w:t>,</w:t>
      </w:r>
      <w:r w:rsidR="009742F0" w:rsidRPr="005E25C5">
        <w:rPr>
          <w:b w:val="0"/>
          <w:szCs w:val="18"/>
        </w:rPr>
        <w:t xml:space="preserve"> prior to resuming organic production.</w:t>
      </w:r>
      <w:r w:rsidR="000D0F58">
        <w:rPr>
          <w:b w:val="0"/>
          <w:szCs w:val="18"/>
        </w:rPr>
        <w:t xml:space="preserve">    </w:t>
      </w:r>
      <w:r w:rsidR="009742F0" w:rsidRPr="005E25C5">
        <w:rPr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2F0" w:rsidRPr="005E25C5">
        <w:rPr>
          <w:b w:val="0"/>
          <w:szCs w:val="18"/>
        </w:rPr>
        <w:instrText xml:space="preserve"> FORMCHECKBOX </w:instrText>
      </w:r>
      <w:r w:rsidR="009742F0" w:rsidRPr="005E25C5">
        <w:rPr>
          <w:b w:val="0"/>
          <w:szCs w:val="18"/>
        </w:rPr>
      </w:r>
      <w:r w:rsidR="009742F0" w:rsidRPr="005E25C5">
        <w:rPr>
          <w:b w:val="0"/>
          <w:szCs w:val="18"/>
        </w:rPr>
        <w:fldChar w:fldCharType="separate"/>
      </w:r>
      <w:r w:rsidR="009742F0" w:rsidRPr="005E25C5">
        <w:rPr>
          <w:b w:val="0"/>
          <w:szCs w:val="18"/>
        </w:rPr>
        <w:fldChar w:fldCharType="end"/>
      </w:r>
      <w:r w:rsidR="009742F0" w:rsidRPr="005E25C5">
        <w:rPr>
          <w:b w:val="0"/>
          <w:szCs w:val="18"/>
        </w:rPr>
        <w:t xml:space="preserve"> Attached</w:t>
      </w:r>
    </w:p>
    <w:tbl>
      <w:tblPr>
        <w:tblW w:w="1044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9742F0" w:rsidRPr="005E25C5" w14:paraId="2254B7E5" w14:textId="77777777" w:rsidTr="00FC2293">
        <w:trPr>
          <w:cantSplit/>
          <w:trHeight w:val="57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77AF7CD4" w14:textId="1AB44E30" w:rsidR="009742F0" w:rsidRPr="005E25C5" w:rsidRDefault="001F307F" w:rsidP="00B250DD">
            <w:pPr>
              <w:pStyle w:val="Heading2"/>
              <w:spacing w:before="60"/>
              <w:ind w:left="-120"/>
              <w:rPr>
                <w:b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3589D003" w14:textId="2B70E9DB" w:rsidR="00CE350E" w:rsidRPr="005E25C5" w:rsidRDefault="009742F0" w:rsidP="00061C9B">
      <w:pPr>
        <w:pStyle w:val="Heading2"/>
        <w:numPr>
          <w:ilvl w:val="0"/>
          <w:numId w:val="43"/>
        </w:numPr>
        <w:spacing w:before="60"/>
        <w:ind w:left="720"/>
        <w:rPr>
          <w:szCs w:val="18"/>
        </w:rPr>
      </w:pPr>
      <w:r w:rsidRPr="005E25C5">
        <w:rPr>
          <w:b w:val="0"/>
          <w:szCs w:val="18"/>
        </w:rPr>
        <w:t>How do you document</w:t>
      </w:r>
      <w:r w:rsidR="003E31B7" w:rsidRPr="005E25C5">
        <w:rPr>
          <w:b w:val="0"/>
          <w:szCs w:val="18"/>
        </w:rPr>
        <w:t xml:space="preserve"> </w:t>
      </w:r>
      <w:r w:rsidR="00CE350E" w:rsidRPr="005E25C5">
        <w:rPr>
          <w:b w:val="0"/>
          <w:szCs w:val="18"/>
        </w:rPr>
        <w:t>the following</w:t>
      </w:r>
      <w:r w:rsidR="008A43A2" w:rsidRPr="005E25C5">
        <w:rPr>
          <w:b w:val="0"/>
          <w:szCs w:val="18"/>
        </w:rPr>
        <w:t>?</w:t>
      </w:r>
    </w:p>
    <w:p w14:paraId="338EC7D8" w14:textId="6476F094" w:rsidR="00CE350E" w:rsidRPr="005E25C5" w:rsidRDefault="00CE350E" w:rsidP="00061C9B">
      <w:pPr>
        <w:pStyle w:val="Heading2"/>
        <w:numPr>
          <w:ilvl w:val="0"/>
          <w:numId w:val="61"/>
        </w:numPr>
        <w:spacing w:before="60"/>
        <w:rPr>
          <w:szCs w:val="18"/>
        </w:rPr>
      </w:pPr>
      <w:r w:rsidRPr="005E25C5">
        <w:rPr>
          <w:b w:val="0"/>
          <w:szCs w:val="18"/>
        </w:rPr>
        <w:t>T</w:t>
      </w:r>
      <w:r w:rsidR="003E31B7" w:rsidRPr="005E25C5">
        <w:rPr>
          <w:b w:val="0"/>
          <w:szCs w:val="18"/>
        </w:rPr>
        <w:t>he</w:t>
      </w:r>
      <w:r w:rsidR="00D87950" w:rsidRPr="005E25C5">
        <w:rPr>
          <w:b w:val="0"/>
          <w:szCs w:val="18"/>
        </w:rPr>
        <w:t xml:space="preserve"> beginning and end</w:t>
      </w:r>
      <w:r w:rsidR="008A43A2" w:rsidRPr="005E25C5">
        <w:rPr>
          <w:b w:val="0"/>
          <w:szCs w:val="18"/>
        </w:rPr>
        <w:t xml:space="preserve"> dates</w:t>
      </w:r>
      <w:r w:rsidR="00D87950" w:rsidRPr="005E25C5">
        <w:rPr>
          <w:b w:val="0"/>
          <w:szCs w:val="18"/>
        </w:rPr>
        <w:t xml:space="preserve"> of each</w:t>
      </w:r>
      <w:r w:rsidR="008A43A2" w:rsidRPr="005E25C5">
        <w:rPr>
          <w:b w:val="0"/>
          <w:szCs w:val="18"/>
        </w:rPr>
        <w:t xml:space="preserve"> organic and nonorganic</w:t>
      </w:r>
      <w:r w:rsidR="00D87950" w:rsidRPr="005E25C5">
        <w:rPr>
          <w:b w:val="0"/>
          <w:szCs w:val="18"/>
        </w:rPr>
        <w:t xml:space="preserve"> production cycle</w:t>
      </w:r>
    </w:p>
    <w:p w14:paraId="271F8ECE" w14:textId="786C4E19" w:rsidR="009742F0" w:rsidRPr="005E25C5" w:rsidRDefault="008A43A2" w:rsidP="00061C9B">
      <w:pPr>
        <w:pStyle w:val="Heading2"/>
        <w:numPr>
          <w:ilvl w:val="0"/>
          <w:numId w:val="61"/>
        </w:numPr>
        <w:spacing w:before="60"/>
        <w:rPr>
          <w:szCs w:val="18"/>
        </w:rPr>
      </w:pPr>
      <w:r w:rsidRPr="005E25C5">
        <w:rPr>
          <w:b w:val="0"/>
          <w:szCs w:val="18"/>
        </w:rPr>
        <w:t>Implementation of your SOP before the beginning of each new organic production cycle</w:t>
      </w:r>
    </w:p>
    <w:tbl>
      <w:tblPr>
        <w:tblW w:w="1008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4770"/>
      </w:tblGrid>
      <w:tr w:rsidR="009742F0" w:rsidRPr="005E25C5" w14:paraId="0DB09AE7" w14:textId="77777777" w:rsidTr="00B250DD">
        <w:trPr>
          <w:cantSplit/>
          <w:trHeight w:val="360"/>
        </w:trPr>
        <w:tc>
          <w:tcPr>
            <w:tcW w:w="5310" w:type="dxa"/>
            <w:vAlign w:val="center"/>
          </w:tcPr>
          <w:p w14:paraId="00B63AAC" w14:textId="12819827" w:rsidR="009742F0" w:rsidRPr="005E25C5" w:rsidRDefault="00675D14" w:rsidP="00B250DD">
            <w:pPr>
              <w:pStyle w:val="Heading2"/>
              <w:spacing w:before="60"/>
              <w:ind w:left="-116" w:right="-43"/>
              <w:rPr>
                <w:b w:val="0"/>
                <w:szCs w:val="18"/>
              </w:rPr>
            </w:pPr>
            <w:r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b w:val="0"/>
                <w:szCs w:val="18"/>
              </w:rPr>
              <w:instrText xml:space="preserve"> FORMCHECKBOX </w:instrText>
            </w:r>
            <w:r w:rsidRPr="005E25C5">
              <w:rPr>
                <w:b w:val="0"/>
                <w:szCs w:val="18"/>
              </w:rPr>
            </w:r>
            <w:r w:rsidRPr="005E25C5">
              <w:rPr>
                <w:b w:val="0"/>
                <w:szCs w:val="18"/>
              </w:rPr>
              <w:fldChar w:fldCharType="separate"/>
            </w:r>
            <w:r w:rsidRPr="005E25C5">
              <w:rPr>
                <w:b w:val="0"/>
                <w:szCs w:val="18"/>
              </w:rPr>
              <w:fldChar w:fldCharType="end"/>
            </w:r>
            <w:r w:rsidRPr="005E25C5">
              <w:rPr>
                <w:b w:val="0"/>
                <w:szCs w:val="18"/>
              </w:rPr>
              <w:t xml:space="preserve">  Production records</w:t>
            </w:r>
            <w:r w:rsidR="00B250DD">
              <w:rPr>
                <w:b w:val="0"/>
                <w:szCs w:val="18"/>
              </w:rPr>
              <w:t xml:space="preserve">    </w:t>
            </w:r>
            <w:r w:rsidR="009742F0"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2F0" w:rsidRPr="005E25C5">
              <w:rPr>
                <w:b w:val="0"/>
                <w:szCs w:val="18"/>
              </w:rPr>
              <w:instrText xml:space="preserve"> FORMCHECKBOX </w:instrText>
            </w:r>
            <w:r w:rsidR="009742F0" w:rsidRPr="005E25C5">
              <w:rPr>
                <w:b w:val="0"/>
                <w:szCs w:val="18"/>
              </w:rPr>
            </w:r>
            <w:r w:rsidR="009742F0" w:rsidRPr="005E25C5">
              <w:rPr>
                <w:b w:val="0"/>
                <w:szCs w:val="18"/>
              </w:rPr>
              <w:fldChar w:fldCharType="separate"/>
            </w:r>
            <w:r w:rsidR="009742F0" w:rsidRPr="005E25C5">
              <w:rPr>
                <w:b w:val="0"/>
                <w:szCs w:val="18"/>
              </w:rPr>
              <w:fldChar w:fldCharType="end"/>
            </w:r>
            <w:r w:rsidR="009742F0" w:rsidRPr="005E25C5">
              <w:rPr>
                <w:b w:val="0"/>
                <w:szCs w:val="18"/>
              </w:rPr>
              <w:t xml:space="preserve"> Cleaning </w:t>
            </w:r>
            <w:r w:rsidR="003E31B7" w:rsidRPr="005E25C5">
              <w:rPr>
                <w:b w:val="0"/>
                <w:szCs w:val="18"/>
              </w:rPr>
              <w:t>l</w:t>
            </w:r>
            <w:r w:rsidR="009742F0" w:rsidRPr="005E25C5">
              <w:rPr>
                <w:b w:val="0"/>
                <w:szCs w:val="18"/>
              </w:rPr>
              <w:t xml:space="preserve">ogs </w:t>
            </w:r>
            <w:r w:rsidR="000F4171" w:rsidRPr="005E25C5">
              <w:rPr>
                <w:b w:val="0"/>
                <w:szCs w:val="18"/>
              </w:rPr>
              <w:t xml:space="preserve"> </w:t>
            </w:r>
            <w:r w:rsidR="009742F0" w:rsidRPr="005E25C5">
              <w:rPr>
                <w:b w:val="0"/>
                <w:szCs w:val="18"/>
              </w:rPr>
              <w:t xml:space="preserve">  </w:t>
            </w:r>
            <w:r w:rsidR="009742F0"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2F0" w:rsidRPr="005E25C5">
              <w:rPr>
                <w:b w:val="0"/>
                <w:szCs w:val="18"/>
              </w:rPr>
              <w:instrText xml:space="preserve"> FORMCHECKBOX </w:instrText>
            </w:r>
            <w:r w:rsidR="009742F0" w:rsidRPr="005E25C5">
              <w:rPr>
                <w:b w:val="0"/>
                <w:szCs w:val="18"/>
              </w:rPr>
            </w:r>
            <w:r w:rsidR="009742F0" w:rsidRPr="005E25C5">
              <w:rPr>
                <w:b w:val="0"/>
                <w:szCs w:val="18"/>
              </w:rPr>
              <w:fldChar w:fldCharType="separate"/>
            </w:r>
            <w:r w:rsidR="009742F0" w:rsidRPr="005E25C5">
              <w:rPr>
                <w:b w:val="0"/>
                <w:szCs w:val="18"/>
              </w:rPr>
              <w:fldChar w:fldCharType="end"/>
            </w:r>
            <w:r w:rsidR="009742F0" w:rsidRPr="005E25C5">
              <w:rPr>
                <w:b w:val="0"/>
                <w:szCs w:val="18"/>
              </w:rPr>
              <w:t xml:space="preserve"> Other</w:t>
            </w:r>
            <w:r w:rsidR="00B250DD">
              <w:rPr>
                <w:b w:val="0"/>
                <w:szCs w:val="18"/>
              </w:rPr>
              <w:t xml:space="preserve"> (</w:t>
            </w:r>
            <w:r w:rsidR="009742F0" w:rsidRPr="005E25C5">
              <w:rPr>
                <w:b w:val="0"/>
                <w:szCs w:val="18"/>
              </w:rPr>
              <w:t>describe</w:t>
            </w:r>
            <w:r w:rsidR="00B250DD">
              <w:rPr>
                <w:b w:val="0"/>
                <w:szCs w:val="18"/>
              </w:rPr>
              <w:t>)</w:t>
            </w:r>
            <w:r w:rsidR="009742F0" w:rsidRPr="005E25C5">
              <w:rPr>
                <w:b w:val="0"/>
                <w:szCs w:val="18"/>
              </w:rPr>
              <w:t xml:space="preserve">: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69F5970C" w14:textId="40C94F73" w:rsidR="009742F0" w:rsidRPr="005E25C5" w:rsidRDefault="001F307F" w:rsidP="00B250DD">
            <w:pPr>
              <w:pStyle w:val="Heading2"/>
              <w:spacing w:before="60"/>
              <w:ind w:left="-121"/>
              <w:rPr>
                <w:b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147E397D" w14:textId="77777777" w:rsidR="00A303E1" w:rsidRDefault="00A303E1" w:rsidP="005E25C5">
      <w:pPr>
        <w:spacing w:before="60"/>
        <w:rPr>
          <w:rFonts w:cs="Arial"/>
          <w:b/>
          <w:bCs/>
          <w:i/>
          <w:iCs/>
          <w:szCs w:val="18"/>
        </w:rPr>
      </w:pPr>
    </w:p>
    <w:p w14:paraId="721CDF18" w14:textId="77777777" w:rsidR="00A303E1" w:rsidRDefault="00A303E1" w:rsidP="005E25C5">
      <w:pPr>
        <w:spacing w:before="60"/>
        <w:rPr>
          <w:rFonts w:cs="Arial"/>
          <w:b/>
          <w:bCs/>
          <w:i/>
          <w:iCs/>
          <w:szCs w:val="18"/>
        </w:rPr>
      </w:pPr>
    </w:p>
    <w:p w14:paraId="65ACF115" w14:textId="49703E8F" w:rsidR="003C449B" w:rsidRPr="005E25C5" w:rsidRDefault="001C608B" w:rsidP="005E25C5">
      <w:pPr>
        <w:spacing w:before="60"/>
        <w:rPr>
          <w:rFonts w:cs="Arial"/>
          <w:b/>
          <w:bCs/>
          <w:i/>
          <w:iCs/>
          <w:szCs w:val="18"/>
        </w:rPr>
      </w:pPr>
      <w:r w:rsidRPr="005E25C5">
        <w:rPr>
          <w:rFonts w:cs="Arial"/>
          <w:b/>
          <w:bCs/>
          <w:i/>
          <w:iCs/>
          <w:szCs w:val="18"/>
        </w:rPr>
        <w:t>CCOF use only:</w:t>
      </w:r>
    </w:p>
    <w:tbl>
      <w:tblPr>
        <w:tblW w:w="765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0"/>
        <w:gridCol w:w="270"/>
        <w:gridCol w:w="4320"/>
      </w:tblGrid>
      <w:tr w:rsidR="003C449B" w:rsidRPr="005E25C5" w14:paraId="4E3C2B12" w14:textId="77777777" w:rsidTr="00331A61">
        <w:trPr>
          <w:cantSplit/>
          <w:trHeight w:val="360"/>
        </w:trPr>
        <w:tc>
          <w:tcPr>
            <w:tcW w:w="3060" w:type="dxa"/>
            <w:vAlign w:val="center"/>
          </w:tcPr>
          <w:p w14:paraId="3554DA7D" w14:textId="68AB8D57" w:rsidR="003C449B" w:rsidRPr="005E25C5" w:rsidRDefault="003C449B" w:rsidP="00A303E1">
            <w:pPr>
              <w:spacing w:before="60"/>
              <w:ind w:left="-108"/>
              <w:rPr>
                <w:rFonts w:cs="Arial"/>
                <w:b/>
                <w:szCs w:val="18"/>
              </w:rPr>
            </w:pPr>
            <w:r w:rsidRPr="005E25C5">
              <w:rPr>
                <w:rFonts w:cs="Arial"/>
                <w:i/>
                <w:i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  <w:i/>
                <w:iCs/>
                <w:szCs w:val="18"/>
              </w:rPr>
              <w:instrText xml:space="preserve"> FORMCHECKBOX </w:instrText>
            </w:r>
            <w:r w:rsidRPr="005E25C5">
              <w:rPr>
                <w:rFonts w:cs="Arial"/>
                <w:i/>
                <w:iCs/>
                <w:szCs w:val="18"/>
              </w:rPr>
            </w:r>
            <w:r w:rsidRPr="005E25C5">
              <w:rPr>
                <w:rFonts w:cs="Arial"/>
                <w:i/>
                <w:iCs/>
                <w:szCs w:val="18"/>
              </w:rPr>
              <w:fldChar w:fldCharType="separate"/>
            </w:r>
            <w:r w:rsidRPr="005E25C5">
              <w:rPr>
                <w:rFonts w:cs="Arial"/>
                <w:i/>
                <w:iCs/>
                <w:szCs w:val="18"/>
              </w:rPr>
              <w:fldChar w:fldCharType="end"/>
            </w:r>
            <w:r w:rsidRPr="005E25C5">
              <w:rPr>
                <w:rFonts w:cs="Arial"/>
                <w:i/>
                <w:iCs/>
                <w:szCs w:val="18"/>
              </w:rPr>
              <w:t xml:space="preserve"> Plan approved. Notification date: 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14:paraId="134EB9D7" w14:textId="77777777" w:rsidR="003C449B" w:rsidRPr="005E25C5" w:rsidRDefault="003C449B" w:rsidP="00331A61">
            <w:pPr>
              <w:pStyle w:val="Heading2"/>
              <w:spacing w:before="60"/>
              <w:ind w:left="-120"/>
              <w:rPr>
                <w:b w:val="0"/>
                <w:bCs w:val="0"/>
                <w:szCs w:val="18"/>
              </w:rPr>
            </w:pPr>
            <w:r w:rsidRPr="005E25C5">
              <w:rPr>
                <w:b w:val="0"/>
                <w:bCs w:val="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b w:val="0"/>
                <w:bCs w:val="0"/>
                <w:szCs w:val="18"/>
              </w:rPr>
              <w:instrText xml:space="preserve"> FORMTEXT </w:instrText>
            </w:r>
            <w:r w:rsidRPr="005E25C5">
              <w:rPr>
                <w:b w:val="0"/>
                <w:bCs w:val="0"/>
                <w:szCs w:val="18"/>
              </w:rPr>
            </w:r>
            <w:r w:rsidRPr="005E25C5">
              <w:rPr>
                <w:b w:val="0"/>
                <w:bCs w:val="0"/>
                <w:szCs w:val="18"/>
              </w:rPr>
              <w:fldChar w:fldCharType="separate"/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fldChar w:fldCharType="end"/>
            </w:r>
          </w:p>
        </w:tc>
      </w:tr>
      <w:tr w:rsidR="003C449B" w:rsidRPr="005E25C5" w14:paraId="109E2685" w14:textId="77777777" w:rsidTr="00A303E1">
        <w:trPr>
          <w:cantSplit/>
          <w:trHeight w:val="360"/>
        </w:trPr>
        <w:tc>
          <w:tcPr>
            <w:tcW w:w="3330" w:type="dxa"/>
            <w:gridSpan w:val="2"/>
            <w:vAlign w:val="center"/>
          </w:tcPr>
          <w:p w14:paraId="2230E140" w14:textId="160D8DD8" w:rsidR="003C449B" w:rsidRPr="005E25C5" w:rsidRDefault="003C449B" w:rsidP="00A303E1">
            <w:pPr>
              <w:spacing w:before="60"/>
              <w:ind w:left="-108"/>
              <w:rPr>
                <w:rFonts w:cs="Arial"/>
                <w:b/>
                <w:szCs w:val="18"/>
              </w:rPr>
            </w:pPr>
            <w:r w:rsidRPr="005E25C5">
              <w:rPr>
                <w:rFonts w:cs="Arial"/>
                <w:i/>
                <w:i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  <w:i/>
                <w:iCs/>
                <w:szCs w:val="18"/>
              </w:rPr>
              <w:instrText xml:space="preserve"> FORMCHECKBOX </w:instrText>
            </w:r>
            <w:r w:rsidRPr="005E25C5">
              <w:rPr>
                <w:rFonts w:cs="Arial"/>
                <w:i/>
                <w:iCs/>
                <w:szCs w:val="18"/>
              </w:rPr>
            </w:r>
            <w:r w:rsidRPr="005E25C5">
              <w:rPr>
                <w:rFonts w:cs="Arial"/>
                <w:i/>
                <w:iCs/>
                <w:szCs w:val="18"/>
              </w:rPr>
              <w:fldChar w:fldCharType="separate"/>
            </w:r>
            <w:r w:rsidRPr="005E25C5">
              <w:rPr>
                <w:rFonts w:cs="Arial"/>
                <w:i/>
                <w:iCs/>
                <w:szCs w:val="18"/>
              </w:rPr>
              <w:fldChar w:fldCharType="end"/>
            </w:r>
            <w:r w:rsidRPr="005E25C5">
              <w:rPr>
                <w:rFonts w:cs="Arial"/>
                <w:i/>
                <w:iCs/>
                <w:szCs w:val="18"/>
              </w:rPr>
              <w:t xml:space="preserve"> Plan not approved. Notification date: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83E1450" w14:textId="77777777" w:rsidR="003C449B" w:rsidRPr="005E25C5" w:rsidRDefault="003C449B" w:rsidP="00331A61">
            <w:pPr>
              <w:pStyle w:val="Heading2"/>
              <w:spacing w:before="60"/>
              <w:ind w:left="-120"/>
              <w:rPr>
                <w:b w:val="0"/>
                <w:bCs w:val="0"/>
                <w:szCs w:val="18"/>
              </w:rPr>
            </w:pPr>
            <w:r w:rsidRPr="005E25C5">
              <w:rPr>
                <w:b w:val="0"/>
                <w:bCs w:val="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b w:val="0"/>
                <w:bCs w:val="0"/>
                <w:szCs w:val="18"/>
              </w:rPr>
              <w:instrText xml:space="preserve"> FORMTEXT </w:instrText>
            </w:r>
            <w:r w:rsidRPr="005E25C5">
              <w:rPr>
                <w:b w:val="0"/>
                <w:bCs w:val="0"/>
                <w:szCs w:val="18"/>
              </w:rPr>
            </w:r>
            <w:r w:rsidRPr="005E25C5">
              <w:rPr>
                <w:b w:val="0"/>
                <w:bCs w:val="0"/>
                <w:szCs w:val="18"/>
              </w:rPr>
              <w:fldChar w:fldCharType="separate"/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t> </w:t>
            </w:r>
            <w:r w:rsidRPr="005E25C5">
              <w:rPr>
                <w:b w:val="0"/>
                <w:bCs w:val="0"/>
                <w:szCs w:val="18"/>
              </w:rPr>
              <w:fldChar w:fldCharType="end"/>
            </w:r>
          </w:p>
        </w:tc>
      </w:tr>
    </w:tbl>
    <w:p w14:paraId="5DE72552" w14:textId="67BC5C99" w:rsidR="00C22761" w:rsidRPr="005E25C5" w:rsidRDefault="00C22761" w:rsidP="005E25C5">
      <w:pPr>
        <w:spacing w:before="60"/>
        <w:rPr>
          <w:rFonts w:cs="Arial"/>
          <w:b/>
          <w:bCs/>
          <w:i/>
          <w:iCs/>
          <w:szCs w:val="18"/>
        </w:rPr>
      </w:pPr>
    </w:p>
    <w:sectPr w:rsidR="00C22761" w:rsidRPr="005E25C5" w:rsidSect="005E25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720" w:left="720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21E1" w14:textId="77777777" w:rsidR="005674A4" w:rsidRDefault="005674A4">
      <w:r>
        <w:separator/>
      </w:r>
    </w:p>
  </w:endnote>
  <w:endnote w:type="continuationSeparator" w:id="0">
    <w:p w14:paraId="3F02754F" w14:textId="77777777" w:rsidR="005674A4" w:rsidRDefault="005674A4">
      <w:r>
        <w:continuationSeparator/>
      </w:r>
    </w:p>
  </w:endnote>
  <w:endnote w:type="continuationNotice" w:id="1">
    <w:p w14:paraId="30D8F4B2" w14:textId="77777777" w:rsidR="005674A4" w:rsidRDefault="00567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A021" w14:textId="77777777" w:rsidR="00A36992" w:rsidRDefault="00A36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DE98" w14:textId="581F9942" w:rsidR="00400308" w:rsidRPr="00051CEE" w:rsidRDefault="00CD0A0F" w:rsidP="00051CE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753A3E85" wp14:editId="240FA839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308">
      <w:rPr>
        <w:rFonts w:cs="Arial"/>
        <w:i/>
        <w:sz w:val="16"/>
        <w:szCs w:val="16"/>
      </w:rPr>
      <w:t>NOPB46, V1, R</w:t>
    </w:r>
    <w:r w:rsidR="00C4671C">
      <w:rPr>
        <w:rFonts w:cs="Arial"/>
        <w:i/>
        <w:sz w:val="16"/>
        <w:szCs w:val="16"/>
      </w:rPr>
      <w:t>8, 9/21/2021</w:t>
    </w:r>
    <w:r w:rsidR="00400308" w:rsidRPr="006C77B6">
      <w:rPr>
        <w:rFonts w:cs="Arial"/>
        <w:i/>
        <w:sz w:val="16"/>
        <w:szCs w:val="16"/>
      </w:rPr>
      <w:tab/>
      <w:t xml:space="preserve">Page </w:t>
    </w:r>
    <w:r w:rsidR="00400308" w:rsidRPr="006C77B6">
      <w:rPr>
        <w:rFonts w:cs="Arial"/>
        <w:b/>
        <w:i/>
        <w:sz w:val="16"/>
        <w:szCs w:val="16"/>
      </w:rPr>
      <w:fldChar w:fldCharType="begin"/>
    </w:r>
    <w:r w:rsidR="00400308" w:rsidRPr="006C77B6">
      <w:rPr>
        <w:rFonts w:cs="Arial"/>
        <w:b/>
        <w:i/>
        <w:sz w:val="16"/>
        <w:szCs w:val="16"/>
      </w:rPr>
      <w:instrText xml:space="preserve"> PAGE </w:instrText>
    </w:r>
    <w:r w:rsidR="00400308" w:rsidRPr="006C77B6">
      <w:rPr>
        <w:rFonts w:cs="Arial"/>
        <w:b/>
        <w:i/>
        <w:sz w:val="16"/>
        <w:szCs w:val="16"/>
      </w:rPr>
      <w:fldChar w:fldCharType="separate"/>
    </w:r>
    <w:r w:rsidR="009947C5">
      <w:rPr>
        <w:rFonts w:cs="Arial"/>
        <w:b/>
        <w:i/>
        <w:noProof/>
        <w:sz w:val="16"/>
        <w:szCs w:val="16"/>
      </w:rPr>
      <w:t>1</w:t>
    </w:r>
    <w:r w:rsidR="00400308" w:rsidRPr="006C77B6">
      <w:rPr>
        <w:rFonts w:cs="Arial"/>
        <w:b/>
        <w:i/>
        <w:sz w:val="16"/>
        <w:szCs w:val="16"/>
      </w:rPr>
      <w:fldChar w:fldCharType="end"/>
    </w:r>
    <w:r w:rsidR="00400308" w:rsidRPr="006C77B6">
      <w:rPr>
        <w:rFonts w:cs="Arial"/>
        <w:i/>
        <w:sz w:val="16"/>
        <w:szCs w:val="16"/>
      </w:rPr>
      <w:t xml:space="preserve"> of </w:t>
    </w:r>
    <w:r w:rsidR="00400308" w:rsidRPr="006C77B6">
      <w:rPr>
        <w:rFonts w:cs="Arial"/>
        <w:b/>
        <w:i/>
        <w:sz w:val="16"/>
        <w:szCs w:val="16"/>
      </w:rPr>
      <w:fldChar w:fldCharType="begin"/>
    </w:r>
    <w:r w:rsidR="00400308" w:rsidRPr="006C77B6">
      <w:rPr>
        <w:rFonts w:cs="Arial"/>
        <w:b/>
        <w:i/>
        <w:sz w:val="16"/>
        <w:szCs w:val="16"/>
      </w:rPr>
      <w:instrText xml:space="preserve"> NUMPAGES  </w:instrText>
    </w:r>
    <w:r w:rsidR="00400308" w:rsidRPr="006C77B6">
      <w:rPr>
        <w:rFonts w:cs="Arial"/>
        <w:b/>
        <w:i/>
        <w:sz w:val="16"/>
        <w:szCs w:val="16"/>
      </w:rPr>
      <w:fldChar w:fldCharType="separate"/>
    </w:r>
    <w:r w:rsidR="009947C5">
      <w:rPr>
        <w:rFonts w:cs="Arial"/>
        <w:b/>
        <w:i/>
        <w:noProof/>
        <w:sz w:val="16"/>
        <w:szCs w:val="16"/>
      </w:rPr>
      <w:t>1</w:t>
    </w:r>
    <w:r w:rsidR="00400308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7128" w14:textId="77777777" w:rsidR="00A36992" w:rsidRDefault="00A3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A3F3" w14:textId="77777777" w:rsidR="005674A4" w:rsidRDefault="005674A4">
      <w:r>
        <w:separator/>
      </w:r>
    </w:p>
  </w:footnote>
  <w:footnote w:type="continuationSeparator" w:id="0">
    <w:p w14:paraId="79864C6E" w14:textId="77777777" w:rsidR="005674A4" w:rsidRDefault="005674A4">
      <w:r>
        <w:continuationSeparator/>
      </w:r>
    </w:p>
  </w:footnote>
  <w:footnote w:type="continuationNotice" w:id="1">
    <w:p w14:paraId="179F8D86" w14:textId="77777777" w:rsidR="005674A4" w:rsidRDefault="00567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96F1" w14:textId="77777777" w:rsidR="00A36992" w:rsidRDefault="00A36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1850" w14:textId="5D5D8F4D" w:rsidR="00400308" w:rsidRDefault="00CD0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E6D0B" wp14:editId="11E01A4C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7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42"/>
      <w:gridCol w:w="3507"/>
      <w:gridCol w:w="1118"/>
      <w:gridCol w:w="910"/>
    </w:tblGrid>
    <w:tr w:rsidR="00400308" w:rsidRPr="000B5C85" w14:paraId="1DBAFCD0" w14:textId="77777777" w:rsidTr="006D331C">
      <w:trPr>
        <w:cantSplit/>
        <w:trHeight w:val="525"/>
      </w:trPr>
      <w:tc>
        <w:tcPr>
          <w:tcW w:w="4477" w:type="dxa"/>
          <w:tcBorders>
            <w:right w:val="nil"/>
          </w:tcBorders>
          <w:vAlign w:val="center"/>
        </w:tcPr>
        <w:p w14:paraId="4E927BB8" w14:textId="17570884" w:rsidR="00400308" w:rsidRPr="003B73EE" w:rsidRDefault="00400308" w:rsidP="00024569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 § 205.20</w:t>
          </w:r>
          <w:r w:rsidR="00360611">
            <w:rPr>
              <w:rFonts w:cs="Arial"/>
              <w:b/>
              <w:bCs/>
              <w:sz w:val="16"/>
            </w:rPr>
            <w:t>0</w:t>
          </w:r>
          <w:r w:rsidR="00C61D03">
            <w:rPr>
              <w:rFonts w:cs="Arial"/>
              <w:b/>
              <w:bCs/>
              <w:sz w:val="16"/>
            </w:rPr>
            <w:t>, 205.20</w:t>
          </w:r>
          <w:r w:rsidR="00360611">
            <w:rPr>
              <w:rFonts w:cs="Arial"/>
              <w:b/>
              <w:bCs/>
              <w:sz w:val="16"/>
            </w:rPr>
            <w:t>1</w:t>
          </w:r>
          <w:r w:rsidR="00C61D03">
            <w:rPr>
              <w:rFonts w:cs="Arial"/>
              <w:b/>
              <w:bCs/>
              <w:sz w:val="16"/>
            </w:rPr>
            <w:t>,</w:t>
          </w:r>
          <w:r w:rsidR="00360611">
            <w:rPr>
              <w:rFonts w:cs="Arial"/>
              <w:b/>
              <w:bCs/>
              <w:sz w:val="16"/>
            </w:rPr>
            <w:t xml:space="preserve"> 205.202</w:t>
          </w:r>
          <w:r w:rsidR="008874DF">
            <w:rPr>
              <w:rFonts w:cs="Arial"/>
              <w:b/>
              <w:bCs/>
              <w:sz w:val="16"/>
            </w:rPr>
            <w:t>, 205.272</w:t>
          </w:r>
          <w:r w:rsidR="00C61D03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 xml:space="preserve">                                     </w:t>
          </w:r>
        </w:p>
      </w:tc>
      <w:tc>
        <w:tcPr>
          <w:tcW w:w="3570" w:type="dxa"/>
          <w:tcBorders>
            <w:left w:val="nil"/>
          </w:tcBorders>
          <w:vAlign w:val="center"/>
        </w:tcPr>
        <w:p w14:paraId="1E8F6848" w14:textId="77777777" w:rsidR="00D172DE" w:rsidRDefault="00400308" w:rsidP="007D37CD">
          <w:pPr>
            <w:ind w:left="48" w:right="-75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 xml:space="preserve">CONTAINER </w:t>
          </w:r>
          <w:r w:rsidRPr="00EB06C4">
            <w:rPr>
              <w:rFonts w:cs="Arial"/>
              <w:b/>
              <w:bCs/>
              <w:sz w:val="22"/>
            </w:rPr>
            <w:t>&amp; GREENHOUSE</w:t>
          </w:r>
          <w:r>
            <w:rPr>
              <w:rFonts w:cs="Arial"/>
              <w:b/>
              <w:bCs/>
              <w:sz w:val="22"/>
            </w:rPr>
            <w:t>/</w:t>
          </w:r>
        </w:p>
        <w:p w14:paraId="64A126B2" w14:textId="5A342C2C" w:rsidR="00400308" w:rsidRPr="00EB06C4" w:rsidRDefault="00400308" w:rsidP="007D37CD">
          <w:pPr>
            <w:ind w:left="48" w:right="-75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SHADEHOUSE PRODUCTION</w:t>
          </w:r>
          <w:r w:rsidRPr="00EB06C4">
            <w:rPr>
              <w:rFonts w:cs="Arial"/>
              <w:b/>
              <w:bCs/>
              <w:sz w:val="22"/>
            </w:rPr>
            <w:t xml:space="preserve">            </w:t>
          </w:r>
        </w:p>
      </w:tc>
      <w:tc>
        <w:tcPr>
          <w:tcW w:w="1120" w:type="dxa"/>
          <w:shd w:val="clear" w:color="auto" w:fill="000000"/>
          <w:vAlign w:val="center"/>
        </w:tcPr>
        <w:p w14:paraId="1556673D" w14:textId="77777777" w:rsidR="00400308" w:rsidRPr="000B5C85" w:rsidRDefault="00400308" w:rsidP="00051CEE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EC34A34" w14:textId="77777777" w:rsidR="00400308" w:rsidRPr="000B5C85" w:rsidRDefault="00400308" w:rsidP="00051CEE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710" w:type="dxa"/>
          <w:shd w:val="clear" w:color="auto" w:fill="000000"/>
          <w:vAlign w:val="center"/>
        </w:tcPr>
        <w:p w14:paraId="15028BD4" w14:textId="77777777" w:rsidR="00400308" w:rsidRPr="000B5C85" w:rsidRDefault="00400308" w:rsidP="00051CEE">
          <w:pPr>
            <w:pStyle w:val="Heading4"/>
            <w:framePr w:wrap="around"/>
            <w:ind w:right="-1112"/>
            <w:jc w:val="left"/>
          </w:pPr>
          <w:r>
            <w:t>G3.1</w:t>
          </w:r>
        </w:p>
      </w:tc>
    </w:tr>
    <w:tr w:rsidR="00400308" w:rsidRPr="000B5C85" w14:paraId="4B32BF75" w14:textId="77777777" w:rsidTr="006D331C">
      <w:trPr>
        <w:cantSplit/>
        <w:trHeight w:val="360"/>
        <w:tblHeader/>
      </w:trPr>
      <w:tc>
        <w:tcPr>
          <w:tcW w:w="8047" w:type="dxa"/>
          <w:gridSpan w:val="2"/>
          <w:tcBorders>
            <w:right w:val="nil"/>
          </w:tcBorders>
          <w:vAlign w:val="center"/>
        </w:tcPr>
        <w:p w14:paraId="29818544" w14:textId="77777777" w:rsidR="00400308" w:rsidRPr="000B5C85" w:rsidRDefault="00400308" w:rsidP="00051CEE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3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E2430A" w14:textId="77777777" w:rsidR="00400308" w:rsidRPr="000B5C85" w:rsidRDefault="00400308" w:rsidP="00051CEE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9947C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9947C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4E7C9C3" w14:textId="77777777" w:rsidR="00400308" w:rsidRDefault="00400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E63A" w14:textId="77777777" w:rsidR="00A36992" w:rsidRDefault="00A36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20E"/>
    <w:multiLevelType w:val="hybridMultilevel"/>
    <w:tmpl w:val="7F82125C"/>
    <w:lvl w:ilvl="0" w:tplc="D8A6FC1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A264D"/>
    <w:multiLevelType w:val="hybridMultilevel"/>
    <w:tmpl w:val="C30C3FB8"/>
    <w:lvl w:ilvl="0" w:tplc="B5F27F1C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5511DE5"/>
    <w:multiLevelType w:val="hybridMultilevel"/>
    <w:tmpl w:val="3E2C80B2"/>
    <w:lvl w:ilvl="0" w:tplc="A956E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5DAD"/>
    <w:multiLevelType w:val="hybridMultilevel"/>
    <w:tmpl w:val="7F2093F0"/>
    <w:lvl w:ilvl="0" w:tplc="84844AF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0BD6464F"/>
    <w:multiLevelType w:val="hybridMultilevel"/>
    <w:tmpl w:val="D9CAB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4C09"/>
    <w:multiLevelType w:val="hybridMultilevel"/>
    <w:tmpl w:val="60BC939A"/>
    <w:lvl w:ilvl="0" w:tplc="6CA6A02A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33BEF"/>
    <w:multiLevelType w:val="hybridMultilevel"/>
    <w:tmpl w:val="65D4D364"/>
    <w:lvl w:ilvl="0" w:tplc="54A801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9182A"/>
    <w:multiLevelType w:val="hybridMultilevel"/>
    <w:tmpl w:val="5FCC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D3E6F"/>
    <w:multiLevelType w:val="hybridMultilevel"/>
    <w:tmpl w:val="0058989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F1FA2"/>
    <w:multiLevelType w:val="hybridMultilevel"/>
    <w:tmpl w:val="D644834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92F64"/>
    <w:multiLevelType w:val="hybridMultilevel"/>
    <w:tmpl w:val="C9D450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83693"/>
    <w:multiLevelType w:val="hybridMultilevel"/>
    <w:tmpl w:val="AE043E6A"/>
    <w:lvl w:ilvl="0" w:tplc="E6782586">
      <w:start w:val="5"/>
      <w:numFmt w:val="decimal"/>
      <w:lvlText w:val="%1)"/>
      <w:lvlJc w:val="left"/>
      <w:pPr>
        <w:ind w:left="720" w:hanging="360"/>
      </w:pPr>
    </w:lvl>
    <w:lvl w:ilvl="1" w:tplc="FE4E9568">
      <w:start w:val="1"/>
      <w:numFmt w:val="lowerLetter"/>
      <w:lvlText w:val="%2."/>
      <w:lvlJc w:val="left"/>
      <w:pPr>
        <w:ind w:left="1440" w:hanging="360"/>
      </w:pPr>
    </w:lvl>
    <w:lvl w:ilvl="2" w:tplc="5864450A">
      <w:start w:val="1"/>
      <w:numFmt w:val="lowerRoman"/>
      <w:lvlText w:val="%3."/>
      <w:lvlJc w:val="right"/>
      <w:pPr>
        <w:ind w:left="2160" w:hanging="180"/>
      </w:pPr>
    </w:lvl>
    <w:lvl w:ilvl="3" w:tplc="1A904502">
      <w:start w:val="1"/>
      <w:numFmt w:val="decimal"/>
      <w:lvlText w:val="%4."/>
      <w:lvlJc w:val="left"/>
      <w:pPr>
        <w:ind w:left="2880" w:hanging="360"/>
      </w:pPr>
    </w:lvl>
    <w:lvl w:ilvl="4" w:tplc="CC92AF26">
      <w:start w:val="1"/>
      <w:numFmt w:val="lowerLetter"/>
      <w:lvlText w:val="%5."/>
      <w:lvlJc w:val="left"/>
      <w:pPr>
        <w:ind w:left="3600" w:hanging="360"/>
      </w:pPr>
    </w:lvl>
    <w:lvl w:ilvl="5" w:tplc="C16CC984">
      <w:start w:val="1"/>
      <w:numFmt w:val="lowerRoman"/>
      <w:lvlText w:val="%6."/>
      <w:lvlJc w:val="right"/>
      <w:pPr>
        <w:ind w:left="4320" w:hanging="180"/>
      </w:pPr>
    </w:lvl>
    <w:lvl w:ilvl="6" w:tplc="4A3C5696">
      <w:start w:val="1"/>
      <w:numFmt w:val="decimal"/>
      <w:lvlText w:val="%7."/>
      <w:lvlJc w:val="left"/>
      <w:pPr>
        <w:ind w:left="5040" w:hanging="360"/>
      </w:pPr>
    </w:lvl>
    <w:lvl w:ilvl="7" w:tplc="4414155E">
      <w:start w:val="1"/>
      <w:numFmt w:val="lowerLetter"/>
      <w:lvlText w:val="%8."/>
      <w:lvlJc w:val="left"/>
      <w:pPr>
        <w:ind w:left="5760" w:hanging="360"/>
      </w:pPr>
    </w:lvl>
    <w:lvl w:ilvl="8" w:tplc="3C700F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50B5B"/>
    <w:multiLevelType w:val="hybridMultilevel"/>
    <w:tmpl w:val="69C8957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952A10"/>
    <w:multiLevelType w:val="hybridMultilevel"/>
    <w:tmpl w:val="1826ADF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9A0190"/>
    <w:multiLevelType w:val="hybridMultilevel"/>
    <w:tmpl w:val="502AF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E6603"/>
    <w:multiLevelType w:val="hybridMultilevel"/>
    <w:tmpl w:val="9FDC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07268"/>
    <w:multiLevelType w:val="hybridMultilevel"/>
    <w:tmpl w:val="992A6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94556"/>
    <w:multiLevelType w:val="hybridMultilevel"/>
    <w:tmpl w:val="351CD2B6"/>
    <w:lvl w:ilvl="0" w:tplc="2A1239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711E0"/>
    <w:multiLevelType w:val="hybridMultilevel"/>
    <w:tmpl w:val="455AFA66"/>
    <w:lvl w:ilvl="0" w:tplc="D3C01B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787347"/>
    <w:multiLevelType w:val="hybridMultilevel"/>
    <w:tmpl w:val="038E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C7BD2"/>
    <w:multiLevelType w:val="hybridMultilevel"/>
    <w:tmpl w:val="E3A02684"/>
    <w:lvl w:ilvl="0" w:tplc="1EA64836">
      <w:start w:val="1"/>
      <w:numFmt w:val="lowerLetter"/>
      <w:lvlText w:val="%1)"/>
      <w:lvlJc w:val="left"/>
      <w:pPr>
        <w:ind w:left="25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2F4407E6"/>
    <w:multiLevelType w:val="hybridMultilevel"/>
    <w:tmpl w:val="B2CCD1E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4E0AD0"/>
    <w:multiLevelType w:val="hybridMultilevel"/>
    <w:tmpl w:val="333E426A"/>
    <w:lvl w:ilvl="0" w:tplc="339E9A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C3365"/>
    <w:multiLevelType w:val="hybridMultilevel"/>
    <w:tmpl w:val="AFC0D75A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3A441B"/>
    <w:multiLevelType w:val="hybridMultilevel"/>
    <w:tmpl w:val="502AF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85ACD"/>
    <w:multiLevelType w:val="hybridMultilevel"/>
    <w:tmpl w:val="12A2511E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8F377A"/>
    <w:multiLevelType w:val="hybridMultilevel"/>
    <w:tmpl w:val="7F2093F0"/>
    <w:lvl w:ilvl="0" w:tplc="84844AF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3B783177"/>
    <w:multiLevelType w:val="hybridMultilevel"/>
    <w:tmpl w:val="EBCA3B2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8A5184"/>
    <w:multiLevelType w:val="hybridMultilevel"/>
    <w:tmpl w:val="49CC8514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005B80"/>
    <w:multiLevelType w:val="hybridMultilevel"/>
    <w:tmpl w:val="1876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914DAF"/>
    <w:multiLevelType w:val="hybridMultilevel"/>
    <w:tmpl w:val="4F980B0A"/>
    <w:lvl w:ilvl="0" w:tplc="6D50FD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A4C20"/>
    <w:multiLevelType w:val="hybridMultilevel"/>
    <w:tmpl w:val="C0B67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329E2"/>
    <w:multiLevelType w:val="hybridMultilevel"/>
    <w:tmpl w:val="207EE7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0A1482"/>
    <w:multiLevelType w:val="hybridMultilevel"/>
    <w:tmpl w:val="DEECA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30073"/>
    <w:multiLevelType w:val="hybridMultilevel"/>
    <w:tmpl w:val="AFC0D75A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18448B"/>
    <w:multiLevelType w:val="hybridMultilevel"/>
    <w:tmpl w:val="326E2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9337A"/>
    <w:multiLevelType w:val="hybridMultilevel"/>
    <w:tmpl w:val="D9CAB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B0114"/>
    <w:multiLevelType w:val="hybridMultilevel"/>
    <w:tmpl w:val="C68A2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C50AB"/>
    <w:multiLevelType w:val="hybridMultilevel"/>
    <w:tmpl w:val="7F021862"/>
    <w:lvl w:ilvl="0" w:tplc="C7DE1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8021DA"/>
    <w:multiLevelType w:val="hybridMultilevel"/>
    <w:tmpl w:val="E00E0D04"/>
    <w:lvl w:ilvl="0" w:tplc="348C5D8A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50249D"/>
    <w:multiLevelType w:val="hybridMultilevel"/>
    <w:tmpl w:val="455AFA66"/>
    <w:lvl w:ilvl="0" w:tplc="D3C01B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9D15E5"/>
    <w:multiLevelType w:val="hybridMultilevel"/>
    <w:tmpl w:val="5F387B8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0913E2"/>
    <w:multiLevelType w:val="hybridMultilevel"/>
    <w:tmpl w:val="1B98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C22C4C"/>
    <w:multiLevelType w:val="hybridMultilevel"/>
    <w:tmpl w:val="351CD2B6"/>
    <w:lvl w:ilvl="0" w:tplc="2A1239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A7EA3"/>
    <w:multiLevelType w:val="hybridMultilevel"/>
    <w:tmpl w:val="7D4C42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0F5E9D"/>
    <w:multiLevelType w:val="hybridMultilevel"/>
    <w:tmpl w:val="49CC8514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0C1D95"/>
    <w:multiLevelType w:val="hybridMultilevel"/>
    <w:tmpl w:val="73FC1B26"/>
    <w:lvl w:ilvl="0" w:tplc="065C5F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FC21DE"/>
    <w:multiLevelType w:val="hybridMultilevel"/>
    <w:tmpl w:val="D4A8D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E9D4960"/>
    <w:multiLevelType w:val="hybridMultilevel"/>
    <w:tmpl w:val="65D4D364"/>
    <w:lvl w:ilvl="0" w:tplc="54A801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BB2DF0"/>
    <w:multiLevelType w:val="hybridMultilevel"/>
    <w:tmpl w:val="604CAC44"/>
    <w:lvl w:ilvl="0" w:tplc="47BC5A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74B00"/>
    <w:multiLevelType w:val="hybridMultilevel"/>
    <w:tmpl w:val="163441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9001AD"/>
    <w:multiLevelType w:val="hybridMultilevel"/>
    <w:tmpl w:val="55088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B7A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69E6C61"/>
    <w:multiLevelType w:val="hybridMultilevel"/>
    <w:tmpl w:val="38046C4E"/>
    <w:lvl w:ilvl="0" w:tplc="8200A6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AC5D82"/>
    <w:multiLevelType w:val="hybridMultilevel"/>
    <w:tmpl w:val="F8300E8E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A1193C"/>
    <w:multiLevelType w:val="hybridMultilevel"/>
    <w:tmpl w:val="76C6095E"/>
    <w:lvl w:ilvl="0" w:tplc="6CA6A02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C77374E"/>
    <w:multiLevelType w:val="hybridMultilevel"/>
    <w:tmpl w:val="55680214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A42BE9"/>
    <w:multiLevelType w:val="hybridMultilevel"/>
    <w:tmpl w:val="78C80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FF54016"/>
    <w:multiLevelType w:val="hybridMultilevel"/>
    <w:tmpl w:val="344A8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00188">
    <w:abstractNumId w:val="2"/>
  </w:num>
  <w:num w:numId="2" w16cid:durableId="1667517259">
    <w:abstractNumId w:val="52"/>
  </w:num>
  <w:num w:numId="3" w16cid:durableId="1618871887">
    <w:abstractNumId w:val="1"/>
  </w:num>
  <w:num w:numId="4" w16cid:durableId="634608458">
    <w:abstractNumId w:val="41"/>
  </w:num>
  <w:num w:numId="5" w16cid:durableId="417748430">
    <w:abstractNumId w:val="10"/>
  </w:num>
  <w:num w:numId="6" w16cid:durableId="162936989">
    <w:abstractNumId w:val="9"/>
  </w:num>
  <w:num w:numId="7" w16cid:durableId="263731265">
    <w:abstractNumId w:val="14"/>
  </w:num>
  <w:num w:numId="8" w16cid:durableId="1042291605">
    <w:abstractNumId w:val="43"/>
  </w:num>
  <w:num w:numId="9" w16cid:durableId="1065223567">
    <w:abstractNumId w:val="22"/>
  </w:num>
  <w:num w:numId="10" w16cid:durableId="1000933460">
    <w:abstractNumId w:val="28"/>
  </w:num>
  <w:num w:numId="11" w16cid:durableId="549070365">
    <w:abstractNumId w:val="56"/>
  </w:num>
  <w:num w:numId="12" w16cid:durableId="1638992588">
    <w:abstractNumId w:val="26"/>
  </w:num>
  <w:num w:numId="13" w16cid:durableId="1641111595">
    <w:abstractNumId w:val="53"/>
  </w:num>
  <w:num w:numId="14" w16cid:durableId="1176916706">
    <w:abstractNumId w:val="46"/>
  </w:num>
  <w:num w:numId="15" w16cid:durableId="1803308082">
    <w:abstractNumId w:val="29"/>
  </w:num>
  <w:num w:numId="16" w16cid:durableId="1407529017">
    <w:abstractNumId w:val="33"/>
  </w:num>
  <w:num w:numId="17" w16cid:durableId="1402169746">
    <w:abstractNumId w:val="40"/>
  </w:num>
  <w:num w:numId="18" w16cid:durableId="624965874">
    <w:abstractNumId w:val="47"/>
  </w:num>
  <w:num w:numId="19" w16cid:durableId="1655840355">
    <w:abstractNumId w:val="3"/>
  </w:num>
  <w:num w:numId="20" w16cid:durableId="745684829">
    <w:abstractNumId w:val="21"/>
  </w:num>
  <w:num w:numId="21" w16cid:durableId="244582614">
    <w:abstractNumId w:val="27"/>
  </w:num>
  <w:num w:numId="22" w16cid:durableId="999118036">
    <w:abstractNumId w:val="4"/>
  </w:num>
  <w:num w:numId="23" w16cid:durableId="1309750473">
    <w:abstractNumId w:val="35"/>
  </w:num>
  <w:num w:numId="24" w16cid:durableId="2118594777">
    <w:abstractNumId w:val="58"/>
  </w:num>
  <w:num w:numId="25" w16cid:durableId="1962614781">
    <w:abstractNumId w:val="42"/>
  </w:num>
  <w:num w:numId="26" w16cid:durableId="2041274997">
    <w:abstractNumId w:val="48"/>
  </w:num>
  <w:num w:numId="27" w16cid:durableId="1797217723">
    <w:abstractNumId w:val="37"/>
  </w:num>
  <w:num w:numId="28" w16cid:durableId="634334241">
    <w:abstractNumId w:val="55"/>
  </w:num>
  <w:num w:numId="29" w16cid:durableId="2024745219">
    <w:abstractNumId w:val="13"/>
  </w:num>
  <w:num w:numId="30" w16cid:durableId="923487451">
    <w:abstractNumId w:val="30"/>
  </w:num>
  <w:num w:numId="31" w16cid:durableId="207300545">
    <w:abstractNumId w:val="11"/>
  </w:num>
  <w:num w:numId="32" w16cid:durableId="2077320739">
    <w:abstractNumId w:val="24"/>
  </w:num>
  <w:num w:numId="33" w16cid:durableId="1920361285">
    <w:abstractNumId w:val="36"/>
  </w:num>
  <w:num w:numId="34" w16cid:durableId="591281158">
    <w:abstractNumId w:val="54"/>
  </w:num>
  <w:num w:numId="35" w16cid:durableId="2037198583">
    <w:abstractNumId w:val="6"/>
  </w:num>
  <w:num w:numId="36" w16cid:durableId="475925189">
    <w:abstractNumId w:val="5"/>
  </w:num>
  <w:num w:numId="37" w16cid:durableId="882712169">
    <w:abstractNumId w:val="7"/>
  </w:num>
  <w:num w:numId="38" w16cid:durableId="1334182046">
    <w:abstractNumId w:val="45"/>
  </w:num>
  <w:num w:numId="39" w16cid:durableId="1046370309">
    <w:abstractNumId w:val="12"/>
  </w:num>
  <w:num w:numId="40" w16cid:durableId="762799451">
    <w:abstractNumId w:val="59"/>
  </w:num>
  <w:num w:numId="41" w16cid:durableId="1159231243">
    <w:abstractNumId w:val="44"/>
  </w:num>
  <w:num w:numId="42" w16cid:durableId="728578221">
    <w:abstractNumId w:val="17"/>
  </w:num>
  <w:num w:numId="43" w16cid:durableId="1531069676">
    <w:abstractNumId w:val="50"/>
  </w:num>
  <w:num w:numId="44" w16cid:durableId="1048803279">
    <w:abstractNumId w:val="31"/>
  </w:num>
  <w:num w:numId="45" w16cid:durableId="1448544397">
    <w:abstractNumId w:val="51"/>
  </w:num>
  <w:num w:numId="46" w16cid:durableId="239103722">
    <w:abstractNumId w:val="8"/>
  </w:num>
  <w:num w:numId="47" w16cid:durableId="701246984">
    <w:abstractNumId w:val="57"/>
  </w:num>
  <w:num w:numId="48" w16cid:durableId="278143007">
    <w:abstractNumId w:val="16"/>
  </w:num>
  <w:num w:numId="49" w16cid:durableId="1615089655">
    <w:abstractNumId w:val="25"/>
  </w:num>
  <w:num w:numId="50" w16cid:durableId="1748989936">
    <w:abstractNumId w:val="2"/>
  </w:num>
  <w:num w:numId="51" w16cid:durableId="1250192467">
    <w:abstractNumId w:val="2"/>
  </w:num>
  <w:num w:numId="52" w16cid:durableId="1439132661">
    <w:abstractNumId w:val="34"/>
  </w:num>
  <w:num w:numId="53" w16cid:durableId="8532892">
    <w:abstractNumId w:val="19"/>
  </w:num>
  <w:num w:numId="54" w16cid:durableId="1623607806">
    <w:abstractNumId w:val="20"/>
  </w:num>
  <w:num w:numId="55" w16cid:durableId="905799897">
    <w:abstractNumId w:val="39"/>
  </w:num>
  <w:num w:numId="56" w16cid:durableId="1822694654">
    <w:abstractNumId w:val="15"/>
  </w:num>
  <w:num w:numId="57" w16cid:durableId="1957636622">
    <w:abstractNumId w:val="60"/>
  </w:num>
  <w:num w:numId="58" w16cid:durableId="891043304">
    <w:abstractNumId w:val="18"/>
  </w:num>
  <w:num w:numId="59" w16cid:durableId="1356496859">
    <w:abstractNumId w:val="0"/>
  </w:num>
  <w:num w:numId="60" w16cid:durableId="1954511230">
    <w:abstractNumId w:val="23"/>
  </w:num>
  <w:num w:numId="61" w16cid:durableId="2079591646">
    <w:abstractNumId w:val="49"/>
  </w:num>
  <w:num w:numId="62" w16cid:durableId="740755997">
    <w:abstractNumId w:val="38"/>
  </w:num>
  <w:num w:numId="63" w16cid:durableId="761682020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Nw7cn7mC9pFZY44p5rWXZC+gys714lYPrNYmLiWuasGzT/CQNgrVapc9aVbrzdcAnbbhCu/nRaf0rryXddAw==" w:salt="2SOtIPaoW3OPmOLY+TBF9g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zeysDQ3NzUyszRU0lEKTi0uzszPAykwrAUAOuUA6CwAAAA="/>
  </w:docVars>
  <w:rsids>
    <w:rsidRoot w:val="00A4279D"/>
    <w:rsid w:val="00003052"/>
    <w:rsid w:val="00006EDA"/>
    <w:rsid w:val="00010661"/>
    <w:rsid w:val="00013D6D"/>
    <w:rsid w:val="00013DAF"/>
    <w:rsid w:val="00017DE6"/>
    <w:rsid w:val="000225B4"/>
    <w:rsid w:val="0002274A"/>
    <w:rsid w:val="00022B76"/>
    <w:rsid w:val="00024569"/>
    <w:rsid w:val="000249B5"/>
    <w:rsid w:val="00024D73"/>
    <w:rsid w:val="00027CFF"/>
    <w:rsid w:val="00030135"/>
    <w:rsid w:val="000306D4"/>
    <w:rsid w:val="00031A87"/>
    <w:rsid w:val="00033EA5"/>
    <w:rsid w:val="000345DF"/>
    <w:rsid w:val="000364A3"/>
    <w:rsid w:val="00036B6C"/>
    <w:rsid w:val="0004003B"/>
    <w:rsid w:val="0004009C"/>
    <w:rsid w:val="000420DB"/>
    <w:rsid w:val="000426FF"/>
    <w:rsid w:val="00044590"/>
    <w:rsid w:val="0004509C"/>
    <w:rsid w:val="000451CE"/>
    <w:rsid w:val="00045235"/>
    <w:rsid w:val="00045595"/>
    <w:rsid w:val="00047B84"/>
    <w:rsid w:val="000515B7"/>
    <w:rsid w:val="00051CEE"/>
    <w:rsid w:val="00051D61"/>
    <w:rsid w:val="00052BCA"/>
    <w:rsid w:val="000534C5"/>
    <w:rsid w:val="00055A1E"/>
    <w:rsid w:val="000569E8"/>
    <w:rsid w:val="00061949"/>
    <w:rsid w:val="00061A6D"/>
    <w:rsid w:val="00061C9B"/>
    <w:rsid w:val="00061FEB"/>
    <w:rsid w:val="000629F7"/>
    <w:rsid w:val="00063568"/>
    <w:rsid w:val="0007105F"/>
    <w:rsid w:val="00073F3A"/>
    <w:rsid w:val="00083E6F"/>
    <w:rsid w:val="0008406F"/>
    <w:rsid w:val="000903F6"/>
    <w:rsid w:val="000920D0"/>
    <w:rsid w:val="000932A5"/>
    <w:rsid w:val="00095464"/>
    <w:rsid w:val="00095C4F"/>
    <w:rsid w:val="00096E83"/>
    <w:rsid w:val="000A300C"/>
    <w:rsid w:val="000A4217"/>
    <w:rsid w:val="000B0D89"/>
    <w:rsid w:val="000B0DD5"/>
    <w:rsid w:val="000B2454"/>
    <w:rsid w:val="000C0615"/>
    <w:rsid w:val="000C110F"/>
    <w:rsid w:val="000C28CA"/>
    <w:rsid w:val="000C32AF"/>
    <w:rsid w:val="000C4729"/>
    <w:rsid w:val="000C705A"/>
    <w:rsid w:val="000C7B69"/>
    <w:rsid w:val="000D0F58"/>
    <w:rsid w:val="000D3EF6"/>
    <w:rsid w:val="000D6D5A"/>
    <w:rsid w:val="000D6E07"/>
    <w:rsid w:val="000E31E9"/>
    <w:rsid w:val="000E6BA1"/>
    <w:rsid w:val="000E704D"/>
    <w:rsid w:val="000E7111"/>
    <w:rsid w:val="000E72D0"/>
    <w:rsid w:val="000E7586"/>
    <w:rsid w:val="000F242D"/>
    <w:rsid w:val="000F4171"/>
    <w:rsid w:val="000F73CB"/>
    <w:rsid w:val="001000A2"/>
    <w:rsid w:val="00100EA8"/>
    <w:rsid w:val="001037A2"/>
    <w:rsid w:val="001055C0"/>
    <w:rsid w:val="00110440"/>
    <w:rsid w:val="00112371"/>
    <w:rsid w:val="00113C1E"/>
    <w:rsid w:val="001200CF"/>
    <w:rsid w:val="00123363"/>
    <w:rsid w:val="00123EB8"/>
    <w:rsid w:val="001266B2"/>
    <w:rsid w:val="00131FB5"/>
    <w:rsid w:val="00132F10"/>
    <w:rsid w:val="001331FE"/>
    <w:rsid w:val="001356DA"/>
    <w:rsid w:val="00142D47"/>
    <w:rsid w:val="00143928"/>
    <w:rsid w:val="001454E6"/>
    <w:rsid w:val="00151CE1"/>
    <w:rsid w:val="00152554"/>
    <w:rsid w:val="001573D1"/>
    <w:rsid w:val="00165102"/>
    <w:rsid w:val="00165D6F"/>
    <w:rsid w:val="00166495"/>
    <w:rsid w:val="00166A5B"/>
    <w:rsid w:val="00167AEA"/>
    <w:rsid w:val="00170749"/>
    <w:rsid w:val="00171226"/>
    <w:rsid w:val="0017237E"/>
    <w:rsid w:val="001732C1"/>
    <w:rsid w:val="00183189"/>
    <w:rsid w:val="00184EFE"/>
    <w:rsid w:val="00185120"/>
    <w:rsid w:val="001923E8"/>
    <w:rsid w:val="00194F23"/>
    <w:rsid w:val="00195675"/>
    <w:rsid w:val="0019685A"/>
    <w:rsid w:val="00197EA2"/>
    <w:rsid w:val="001A168F"/>
    <w:rsid w:val="001A29CE"/>
    <w:rsid w:val="001A4F3D"/>
    <w:rsid w:val="001B4244"/>
    <w:rsid w:val="001B50AD"/>
    <w:rsid w:val="001B608E"/>
    <w:rsid w:val="001B769A"/>
    <w:rsid w:val="001C1140"/>
    <w:rsid w:val="001C30F2"/>
    <w:rsid w:val="001C4F35"/>
    <w:rsid w:val="001C5CE9"/>
    <w:rsid w:val="001C608B"/>
    <w:rsid w:val="001D12AD"/>
    <w:rsid w:val="001D1695"/>
    <w:rsid w:val="001D513F"/>
    <w:rsid w:val="001D551F"/>
    <w:rsid w:val="001D5CF8"/>
    <w:rsid w:val="001D6B19"/>
    <w:rsid w:val="001E152D"/>
    <w:rsid w:val="001E6859"/>
    <w:rsid w:val="001E7D53"/>
    <w:rsid w:val="001F004C"/>
    <w:rsid w:val="001F0295"/>
    <w:rsid w:val="001F2363"/>
    <w:rsid w:val="001F2C1D"/>
    <w:rsid w:val="001F307F"/>
    <w:rsid w:val="001F5D74"/>
    <w:rsid w:val="001F75A9"/>
    <w:rsid w:val="00202528"/>
    <w:rsid w:val="002037FD"/>
    <w:rsid w:val="00203948"/>
    <w:rsid w:val="002039E3"/>
    <w:rsid w:val="0020492F"/>
    <w:rsid w:val="0020671A"/>
    <w:rsid w:val="0021059B"/>
    <w:rsid w:val="00212601"/>
    <w:rsid w:val="00214EFB"/>
    <w:rsid w:val="00215EF9"/>
    <w:rsid w:val="002168BA"/>
    <w:rsid w:val="00225EB2"/>
    <w:rsid w:val="002266DF"/>
    <w:rsid w:val="00226F6F"/>
    <w:rsid w:val="0022778F"/>
    <w:rsid w:val="00232EBE"/>
    <w:rsid w:val="00233F21"/>
    <w:rsid w:val="00234039"/>
    <w:rsid w:val="002343CA"/>
    <w:rsid w:val="00234C2C"/>
    <w:rsid w:val="00234E7D"/>
    <w:rsid w:val="0023561C"/>
    <w:rsid w:val="0023578C"/>
    <w:rsid w:val="002364B7"/>
    <w:rsid w:val="002403F5"/>
    <w:rsid w:val="00241959"/>
    <w:rsid w:val="002425FD"/>
    <w:rsid w:val="00242EFE"/>
    <w:rsid w:val="0024399C"/>
    <w:rsid w:val="002478D9"/>
    <w:rsid w:val="00252D85"/>
    <w:rsid w:val="00253874"/>
    <w:rsid w:val="00253DBB"/>
    <w:rsid w:val="00255AFE"/>
    <w:rsid w:val="002567AC"/>
    <w:rsid w:val="00256AA6"/>
    <w:rsid w:val="0025743F"/>
    <w:rsid w:val="00262F1F"/>
    <w:rsid w:val="00265932"/>
    <w:rsid w:val="0026662E"/>
    <w:rsid w:val="00270E0C"/>
    <w:rsid w:val="002718E2"/>
    <w:rsid w:val="00274D89"/>
    <w:rsid w:val="0027589D"/>
    <w:rsid w:val="00276D9F"/>
    <w:rsid w:val="002810C3"/>
    <w:rsid w:val="00283A02"/>
    <w:rsid w:val="00284551"/>
    <w:rsid w:val="00291B3C"/>
    <w:rsid w:val="00292362"/>
    <w:rsid w:val="0029409D"/>
    <w:rsid w:val="002A1798"/>
    <w:rsid w:val="002A3EEF"/>
    <w:rsid w:val="002A5198"/>
    <w:rsid w:val="002B054F"/>
    <w:rsid w:val="002B1AF1"/>
    <w:rsid w:val="002B2B0B"/>
    <w:rsid w:val="002B5669"/>
    <w:rsid w:val="002C0136"/>
    <w:rsid w:val="002C06F2"/>
    <w:rsid w:val="002C1366"/>
    <w:rsid w:val="002C5E55"/>
    <w:rsid w:val="002C6ADF"/>
    <w:rsid w:val="002C6FBC"/>
    <w:rsid w:val="002D1309"/>
    <w:rsid w:val="002D323F"/>
    <w:rsid w:val="002D4971"/>
    <w:rsid w:val="002E3C18"/>
    <w:rsid w:val="002E4EE8"/>
    <w:rsid w:val="002E716C"/>
    <w:rsid w:val="002F1681"/>
    <w:rsid w:val="002F1B52"/>
    <w:rsid w:val="002F2FD1"/>
    <w:rsid w:val="002F3A2D"/>
    <w:rsid w:val="002F3FA3"/>
    <w:rsid w:val="002F4205"/>
    <w:rsid w:val="002F458B"/>
    <w:rsid w:val="002F5C08"/>
    <w:rsid w:val="002F5FC7"/>
    <w:rsid w:val="002F6EF1"/>
    <w:rsid w:val="002F7973"/>
    <w:rsid w:val="002F79E0"/>
    <w:rsid w:val="00304E31"/>
    <w:rsid w:val="003058E5"/>
    <w:rsid w:val="00306E9C"/>
    <w:rsid w:val="00307808"/>
    <w:rsid w:val="003120AF"/>
    <w:rsid w:val="00315224"/>
    <w:rsid w:val="00316C5A"/>
    <w:rsid w:val="003176CB"/>
    <w:rsid w:val="00323313"/>
    <w:rsid w:val="0032341A"/>
    <w:rsid w:val="003308DD"/>
    <w:rsid w:val="00330BE6"/>
    <w:rsid w:val="00331A61"/>
    <w:rsid w:val="00333787"/>
    <w:rsid w:val="00334BF8"/>
    <w:rsid w:val="003360EF"/>
    <w:rsid w:val="0034298B"/>
    <w:rsid w:val="00343A3F"/>
    <w:rsid w:val="00344E75"/>
    <w:rsid w:val="00345A18"/>
    <w:rsid w:val="00347B42"/>
    <w:rsid w:val="00356813"/>
    <w:rsid w:val="00357F63"/>
    <w:rsid w:val="00360611"/>
    <w:rsid w:val="0036160F"/>
    <w:rsid w:val="0036388E"/>
    <w:rsid w:val="003644B9"/>
    <w:rsid w:val="0036653A"/>
    <w:rsid w:val="0036689B"/>
    <w:rsid w:val="00366E8B"/>
    <w:rsid w:val="00367F6E"/>
    <w:rsid w:val="00370261"/>
    <w:rsid w:val="00371848"/>
    <w:rsid w:val="00375187"/>
    <w:rsid w:val="00375DB5"/>
    <w:rsid w:val="0037604D"/>
    <w:rsid w:val="00380E0A"/>
    <w:rsid w:val="00380E8A"/>
    <w:rsid w:val="00382126"/>
    <w:rsid w:val="00382853"/>
    <w:rsid w:val="00383DB9"/>
    <w:rsid w:val="00386D7F"/>
    <w:rsid w:val="003876B6"/>
    <w:rsid w:val="00395C29"/>
    <w:rsid w:val="003968C6"/>
    <w:rsid w:val="003A3CA7"/>
    <w:rsid w:val="003A420A"/>
    <w:rsid w:val="003A6B94"/>
    <w:rsid w:val="003A7346"/>
    <w:rsid w:val="003B2A63"/>
    <w:rsid w:val="003B2AEF"/>
    <w:rsid w:val="003B36F5"/>
    <w:rsid w:val="003B5D21"/>
    <w:rsid w:val="003B6A48"/>
    <w:rsid w:val="003B70FF"/>
    <w:rsid w:val="003B7AFB"/>
    <w:rsid w:val="003C449B"/>
    <w:rsid w:val="003C4620"/>
    <w:rsid w:val="003C65BF"/>
    <w:rsid w:val="003D0A5B"/>
    <w:rsid w:val="003D43D7"/>
    <w:rsid w:val="003D6173"/>
    <w:rsid w:val="003D7B33"/>
    <w:rsid w:val="003E035A"/>
    <w:rsid w:val="003E27F4"/>
    <w:rsid w:val="003E2B0C"/>
    <w:rsid w:val="003E31B7"/>
    <w:rsid w:val="003E329A"/>
    <w:rsid w:val="003F0336"/>
    <w:rsid w:val="003F118C"/>
    <w:rsid w:val="003F2265"/>
    <w:rsid w:val="003F682F"/>
    <w:rsid w:val="00400308"/>
    <w:rsid w:val="00400596"/>
    <w:rsid w:val="004013BB"/>
    <w:rsid w:val="0040222D"/>
    <w:rsid w:val="0040426D"/>
    <w:rsid w:val="00404EFB"/>
    <w:rsid w:val="00406473"/>
    <w:rsid w:val="00406C6A"/>
    <w:rsid w:val="00407F0A"/>
    <w:rsid w:val="004106CF"/>
    <w:rsid w:val="00410758"/>
    <w:rsid w:val="00410C29"/>
    <w:rsid w:val="004112DC"/>
    <w:rsid w:val="0041148C"/>
    <w:rsid w:val="004119F3"/>
    <w:rsid w:val="00413155"/>
    <w:rsid w:val="00413F7B"/>
    <w:rsid w:val="004168FD"/>
    <w:rsid w:val="004201D6"/>
    <w:rsid w:val="00421F16"/>
    <w:rsid w:val="00426FB5"/>
    <w:rsid w:val="00427289"/>
    <w:rsid w:val="00427734"/>
    <w:rsid w:val="00427939"/>
    <w:rsid w:val="00431489"/>
    <w:rsid w:val="00432214"/>
    <w:rsid w:val="004367D8"/>
    <w:rsid w:val="00436C8D"/>
    <w:rsid w:val="0043766F"/>
    <w:rsid w:val="004419FE"/>
    <w:rsid w:val="004437EE"/>
    <w:rsid w:val="00451F04"/>
    <w:rsid w:val="0045316B"/>
    <w:rsid w:val="00455BFB"/>
    <w:rsid w:val="00456450"/>
    <w:rsid w:val="004569DA"/>
    <w:rsid w:val="00460155"/>
    <w:rsid w:val="00471312"/>
    <w:rsid w:val="00472632"/>
    <w:rsid w:val="00472C2A"/>
    <w:rsid w:val="00473F93"/>
    <w:rsid w:val="00477B3B"/>
    <w:rsid w:val="00481F60"/>
    <w:rsid w:val="0048204D"/>
    <w:rsid w:val="00485102"/>
    <w:rsid w:val="0048608D"/>
    <w:rsid w:val="00490218"/>
    <w:rsid w:val="0049210F"/>
    <w:rsid w:val="00493C59"/>
    <w:rsid w:val="004944D8"/>
    <w:rsid w:val="00495327"/>
    <w:rsid w:val="00497072"/>
    <w:rsid w:val="004A0AFE"/>
    <w:rsid w:val="004A0CD3"/>
    <w:rsid w:val="004A14AE"/>
    <w:rsid w:val="004A2941"/>
    <w:rsid w:val="004A3F69"/>
    <w:rsid w:val="004A51D0"/>
    <w:rsid w:val="004B257E"/>
    <w:rsid w:val="004B3721"/>
    <w:rsid w:val="004B674C"/>
    <w:rsid w:val="004C281B"/>
    <w:rsid w:val="004C5FE2"/>
    <w:rsid w:val="004C77B3"/>
    <w:rsid w:val="004D10EC"/>
    <w:rsid w:val="004D1A93"/>
    <w:rsid w:val="004D3DCA"/>
    <w:rsid w:val="004D5A62"/>
    <w:rsid w:val="004D6BCF"/>
    <w:rsid w:val="004E1ABC"/>
    <w:rsid w:val="004E2677"/>
    <w:rsid w:val="004E321C"/>
    <w:rsid w:val="004E4557"/>
    <w:rsid w:val="004E69E8"/>
    <w:rsid w:val="004F118D"/>
    <w:rsid w:val="004F1650"/>
    <w:rsid w:val="004F21DF"/>
    <w:rsid w:val="004F29BF"/>
    <w:rsid w:val="004F3475"/>
    <w:rsid w:val="004F3681"/>
    <w:rsid w:val="004F3BE9"/>
    <w:rsid w:val="004F569E"/>
    <w:rsid w:val="004F61A2"/>
    <w:rsid w:val="004F7A78"/>
    <w:rsid w:val="00500993"/>
    <w:rsid w:val="00502947"/>
    <w:rsid w:val="00502F06"/>
    <w:rsid w:val="00503A59"/>
    <w:rsid w:val="0050508F"/>
    <w:rsid w:val="00505F13"/>
    <w:rsid w:val="00506FA1"/>
    <w:rsid w:val="00511EA6"/>
    <w:rsid w:val="00511FA3"/>
    <w:rsid w:val="00512997"/>
    <w:rsid w:val="00512E8E"/>
    <w:rsid w:val="0051368C"/>
    <w:rsid w:val="0051443F"/>
    <w:rsid w:val="0051499F"/>
    <w:rsid w:val="00516322"/>
    <w:rsid w:val="005177FE"/>
    <w:rsid w:val="00517C7C"/>
    <w:rsid w:val="0052070B"/>
    <w:rsid w:val="005210EF"/>
    <w:rsid w:val="00521CD1"/>
    <w:rsid w:val="0053515D"/>
    <w:rsid w:val="005368D1"/>
    <w:rsid w:val="00537CE3"/>
    <w:rsid w:val="005400E6"/>
    <w:rsid w:val="00540B1A"/>
    <w:rsid w:val="00541D5A"/>
    <w:rsid w:val="00543D0E"/>
    <w:rsid w:val="00544206"/>
    <w:rsid w:val="005569AF"/>
    <w:rsid w:val="00561851"/>
    <w:rsid w:val="00561900"/>
    <w:rsid w:val="0056314D"/>
    <w:rsid w:val="005636A3"/>
    <w:rsid w:val="00564275"/>
    <w:rsid w:val="00564FD3"/>
    <w:rsid w:val="00565B68"/>
    <w:rsid w:val="005674A4"/>
    <w:rsid w:val="00571C31"/>
    <w:rsid w:val="005724C7"/>
    <w:rsid w:val="00573E6A"/>
    <w:rsid w:val="00574CE0"/>
    <w:rsid w:val="005759B3"/>
    <w:rsid w:val="005816E4"/>
    <w:rsid w:val="0058199D"/>
    <w:rsid w:val="005829F0"/>
    <w:rsid w:val="00584186"/>
    <w:rsid w:val="00584A9C"/>
    <w:rsid w:val="0059091E"/>
    <w:rsid w:val="00590CC2"/>
    <w:rsid w:val="005972FF"/>
    <w:rsid w:val="005B1452"/>
    <w:rsid w:val="005B14FA"/>
    <w:rsid w:val="005B199B"/>
    <w:rsid w:val="005B1B82"/>
    <w:rsid w:val="005B3B77"/>
    <w:rsid w:val="005B547E"/>
    <w:rsid w:val="005C0117"/>
    <w:rsid w:val="005C05AF"/>
    <w:rsid w:val="005C5F10"/>
    <w:rsid w:val="005C74EC"/>
    <w:rsid w:val="005C77FE"/>
    <w:rsid w:val="005C7EEC"/>
    <w:rsid w:val="005D4601"/>
    <w:rsid w:val="005D48D1"/>
    <w:rsid w:val="005D6E53"/>
    <w:rsid w:val="005E0B45"/>
    <w:rsid w:val="005E180E"/>
    <w:rsid w:val="005E25C5"/>
    <w:rsid w:val="005E35A3"/>
    <w:rsid w:val="005E3BA6"/>
    <w:rsid w:val="005E3F7C"/>
    <w:rsid w:val="005E6F30"/>
    <w:rsid w:val="005E71C7"/>
    <w:rsid w:val="005E7BE1"/>
    <w:rsid w:val="005F379C"/>
    <w:rsid w:val="005F4C74"/>
    <w:rsid w:val="005F7813"/>
    <w:rsid w:val="005F7BA9"/>
    <w:rsid w:val="00600985"/>
    <w:rsid w:val="00602BD7"/>
    <w:rsid w:val="00603416"/>
    <w:rsid w:val="006038CC"/>
    <w:rsid w:val="00603CB6"/>
    <w:rsid w:val="00606741"/>
    <w:rsid w:val="0060705D"/>
    <w:rsid w:val="00610393"/>
    <w:rsid w:val="00610505"/>
    <w:rsid w:val="00623801"/>
    <w:rsid w:val="00626181"/>
    <w:rsid w:val="00626B24"/>
    <w:rsid w:val="00631D2B"/>
    <w:rsid w:val="0063204B"/>
    <w:rsid w:val="00635F29"/>
    <w:rsid w:val="00641294"/>
    <w:rsid w:val="00644547"/>
    <w:rsid w:val="00644633"/>
    <w:rsid w:val="00644FF8"/>
    <w:rsid w:val="006469CD"/>
    <w:rsid w:val="0065144D"/>
    <w:rsid w:val="00651602"/>
    <w:rsid w:val="006516FF"/>
    <w:rsid w:val="00652B9A"/>
    <w:rsid w:val="00652BBF"/>
    <w:rsid w:val="0065307B"/>
    <w:rsid w:val="00654C2C"/>
    <w:rsid w:val="006550EE"/>
    <w:rsid w:val="00656C52"/>
    <w:rsid w:val="00662910"/>
    <w:rsid w:val="00663DA5"/>
    <w:rsid w:val="006661DE"/>
    <w:rsid w:val="00666DCA"/>
    <w:rsid w:val="00667D21"/>
    <w:rsid w:val="0067072C"/>
    <w:rsid w:val="006720B8"/>
    <w:rsid w:val="00675D14"/>
    <w:rsid w:val="00676439"/>
    <w:rsid w:val="0067685C"/>
    <w:rsid w:val="00677CE2"/>
    <w:rsid w:val="00683BBC"/>
    <w:rsid w:val="00691832"/>
    <w:rsid w:val="00692CF2"/>
    <w:rsid w:val="00694361"/>
    <w:rsid w:val="0069698B"/>
    <w:rsid w:val="006A032E"/>
    <w:rsid w:val="006A1B36"/>
    <w:rsid w:val="006A3F8D"/>
    <w:rsid w:val="006A525E"/>
    <w:rsid w:val="006B2162"/>
    <w:rsid w:val="006B3BB9"/>
    <w:rsid w:val="006B3EB1"/>
    <w:rsid w:val="006B55D8"/>
    <w:rsid w:val="006B6C8B"/>
    <w:rsid w:val="006C1765"/>
    <w:rsid w:val="006C197D"/>
    <w:rsid w:val="006C2A24"/>
    <w:rsid w:val="006C2CDA"/>
    <w:rsid w:val="006C3734"/>
    <w:rsid w:val="006C4526"/>
    <w:rsid w:val="006C4C54"/>
    <w:rsid w:val="006D08CE"/>
    <w:rsid w:val="006D094E"/>
    <w:rsid w:val="006D29AC"/>
    <w:rsid w:val="006D331C"/>
    <w:rsid w:val="006D40CC"/>
    <w:rsid w:val="006D4AF5"/>
    <w:rsid w:val="006E07F7"/>
    <w:rsid w:val="006E09CA"/>
    <w:rsid w:val="006E0F7B"/>
    <w:rsid w:val="006E51BC"/>
    <w:rsid w:val="006F08B2"/>
    <w:rsid w:val="006F1023"/>
    <w:rsid w:val="006F1E83"/>
    <w:rsid w:val="006F269E"/>
    <w:rsid w:val="006F6696"/>
    <w:rsid w:val="006F7B53"/>
    <w:rsid w:val="007009FF"/>
    <w:rsid w:val="0070264C"/>
    <w:rsid w:val="0070354D"/>
    <w:rsid w:val="00707D93"/>
    <w:rsid w:val="0071016B"/>
    <w:rsid w:val="00712148"/>
    <w:rsid w:val="00717C6B"/>
    <w:rsid w:val="00721844"/>
    <w:rsid w:val="00721AED"/>
    <w:rsid w:val="00722A72"/>
    <w:rsid w:val="007311CE"/>
    <w:rsid w:val="007319CC"/>
    <w:rsid w:val="00731C20"/>
    <w:rsid w:val="00733774"/>
    <w:rsid w:val="007347D7"/>
    <w:rsid w:val="007353BA"/>
    <w:rsid w:val="007403A9"/>
    <w:rsid w:val="00741C61"/>
    <w:rsid w:val="0074431F"/>
    <w:rsid w:val="00744589"/>
    <w:rsid w:val="00744A35"/>
    <w:rsid w:val="007501D9"/>
    <w:rsid w:val="00752402"/>
    <w:rsid w:val="0075358C"/>
    <w:rsid w:val="00755F9A"/>
    <w:rsid w:val="00762BDA"/>
    <w:rsid w:val="0076798A"/>
    <w:rsid w:val="00772DAE"/>
    <w:rsid w:val="007745EA"/>
    <w:rsid w:val="007746B9"/>
    <w:rsid w:val="007762AC"/>
    <w:rsid w:val="0078044C"/>
    <w:rsid w:val="007807D3"/>
    <w:rsid w:val="00782721"/>
    <w:rsid w:val="00783D48"/>
    <w:rsid w:val="007869B9"/>
    <w:rsid w:val="007928ED"/>
    <w:rsid w:val="00794544"/>
    <w:rsid w:val="0079469C"/>
    <w:rsid w:val="00794AD5"/>
    <w:rsid w:val="00794FAF"/>
    <w:rsid w:val="007A25AD"/>
    <w:rsid w:val="007A2CD2"/>
    <w:rsid w:val="007A36C6"/>
    <w:rsid w:val="007A566A"/>
    <w:rsid w:val="007A58C5"/>
    <w:rsid w:val="007A60EE"/>
    <w:rsid w:val="007A675B"/>
    <w:rsid w:val="007A7736"/>
    <w:rsid w:val="007B5280"/>
    <w:rsid w:val="007B64A2"/>
    <w:rsid w:val="007B6614"/>
    <w:rsid w:val="007B6F32"/>
    <w:rsid w:val="007B7966"/>
    <w:rsid w:val="007C099F"/>
    <w:rsid w:val="007C424F"/>
    <w:rsid w:val="007C4DD3"/>
    <w:rsid w:val="007C5F49"/>
    <w:rsid w:val="007C674B"/>
    <w:rsid w:val="007C7959"/>
    <w:rsid w:val="007D18D9"/>
    <w:rsid w:val="007D2F21"/>
    <w:rsid w:val="007D37CD"/>
    <w:rsid w:val="007D591A"/>
    <w:rsid w:val="007D6F26"/>
    <w:rsid w:val="007D73BB"/>
    <w:rsid w:val="007D7C79"/>
    <w:rsid w:val="007E16E8"/>
    <w:rsid w:val="007E594B"/>
    <w:rsid w:val="007E6B55"/>
    <w:rsid w:val="007F1691"/>
    <w:rsid w:val="007F3525"/>
    <w:rsid w:val="00801E26"/>
    <w:rsid w:val="008028AE"/>
    <w:rsid w:val="00803335"/>
    <w:rsid w:val="00805F41"/>
    <w:rsid w:val="00806F63"/>
    <w:rsid w:val="00807081"/>
    <w:rsid w:val="00807C85"/>
    <w:rsid w:val="00811AA9"/>
    <w:rsid w:val="00811EDE"/>
    <w:rsid w:val="00813A43"/>
    <w:rsid w:val="008206FF"/>
    <w:rsid w:val="0082295A"/>
    <w:rsid w:val="00824CCA"/>
    <w:rsid w:val="008255B5"/>
    <w:rsid w:val="00827325"/>
    <w:rsid w:val="00830FD7"/>
    <w:rsid w:val="008324FC"/>
    <w:rsid w:val="00833B01"/>
    <w:rsid w:val="00835C22"/>
    <w:rsid w:val="0084098C"/>
    <w:rsid w:val="008421B3"/>
    <w:rsid w:val="008424E8"/>
    <w:rsid w:val="00842806"/>
    <w:rsid w:val="00844B5F"/>
    <w:rsid w:val="0084601C"/>
    <w:rsid w:val="00846D89"/>
    <w:rsid w:val="00847048"/>
    <w:rsid w:val="0085045B"/>
    <w:rsid w:val="00850622"/>
    <w:rsid w:val="00850D69"/>
    <w:rsid w:val="00855444"/>
    <w:rsid w:val="00862244"/>
    <w:rsid w:val="00863A58"/>
    <w:rsid w:val="008649D4"/>
    <w:rsid w:val="00866E21"/>
    <w:rsid w:val="008706DA"/>
    <w:rsid w:val="00870B3A"/>
    <w:rsid w:val="00874540"/>
    <w:rsid w:val="00874DD6"/>
    <w:rsid w:val="0087586D"/>
    <w:rsid w:val="00875974"/>
    <w:rsid w:val="00876F8D"/>
    <w:rsid w:val="00880FA1"/>
    <w:rsid w:val="00881A97"/>
    <w:rsid w:val="00881B05"/>
    <w:rsid w:val="008836F3"/>
    <w:rsid w:val="00883D08"/>
    <w:rsid w:val="00887239"/>
    <w:rsid w:val="008874DF"/>
    <w:rsid w:val="0089092B"/>
    <w:rsid w:val="008913D7"/>
    <w:rsid w:val="008931DA"/>
    <w:rsid w:val="00893DB7"/>
    <w:rsid w:val="00896D3A"/>
    <w:rsid w:val="008978A3"/>
    <w:rsid w:val="00897E98"/>
    <w:rsid w:val="008A01C2"/>
    <w:rsid w:val="008A0E60"/>
    <w:rsid w:val="008A3D23"/>
    <w:rsid w:val="008A43A2"/>
    <w:rsid w:val="008A4D23"/>
    <w:rsid w:val="008A593D"/>
    <w:rsid w:val="008A63A9"/>
    <w:rsid w:val="008A7A1F"/>
    <w:rsid w:val="008B1264"/>
    <w:rsid w:val="008B12CE"/>
    <w:rsid w:val="008B2A07"/>
    <w:rsid w:val="008B49F2"/>
    <w:rsid w:val="008C02D8"/>
    <w:rsid w:val="008C0CD4"/>
    <w:rsid w:val="008C1A73"/>
    <w:rsid w:val="008C239F"/>
    <w:rsid w:val="008C33BE"/>
    <w:rsid w:val="008C754A"/>
    <w:rsid w:val="008C76F7"/>
    <w:rsid w:val="008C7E26"/>
    <w:rsid w:val="008D0F56"/>
    <w:rsid w:val="008D1179"/>
    <w:rsid w:val="008D1480"/>
    <w:rsid w:val="008D16C1"/>
    <w:rsid w:val="008D17D4"/>
    <w:rsid w:val="008D18DB"/>
    <w:rsid w:val="008D37CA"/>
    <w:rsid w:val="008D54FA"/>
    <w:rsid w:val="008D5978"/>
    <w:rsid w:val="008D74B5"/>
    <w:rsid w:val="008D7DFA"/>
    <w:rsid w:val="008E15F8"/>
    <w:rsid w:val="008E2D78"/>
    <w:rsid w:val="008E4684"/>
    <w:rsid w:val="008E4FE0"/>
    <w:rsid w:val="008E5A13"/>
    <w:rsid w:val="008E6F31"/>
    <w:rsid w:val="008E74EE"/>
    <w:rsid w:val="008F5F6A"/>
    <w:rsid w:val="008F6C71"/>
    <w:rsid w:val="00900AB5"/>
    <w:rsid w:val="00903476"/>
    <w:rsid w:val="00912FA1"/>
    <w:rsid w:val="00914C0C"/>
    <w:rsid w:val="00914C97"/>
    <w:rsid w:val="009177D6"/>
    <w:rsid w:val="00917ED6"/>
    <w:rsid w:val="00920FAD"/>
    <w:rsid w:val="009222E7"/>
    <w:rsid w:val="0092290C"/>
    <w:rsid w:val="00924864"/>
    <w:rsid w:val="00925030"/>
    <w:rsid w:val="0093155C"/>
    <w:rsid w:val="009348E1"/>
    <w:rsid w:val="009411AF"/>
    <w:rsid w:val="009416C6"/>
    <w:rsid w:val="009471C3"/>
    <w:rsid w:val="009509DC"/>
    <w:rsid w:val="00951C8E"/>
    <w:rsid w:val="00956A51"/>
    <w:rsid w:val="00957F71"/>
    <w:rsid w:val="009602CE"/>
    <w:rsid w:val="00960E44"/>
    <w:rsid w:val="00961AD8"/>
    <w:rsid w:val="00961AFF"/>
    <w:rsid w:val="00962F47"/>
    <w:rsid w:val="0096481D"/>
    <w:rsid w:val="009716BE"/>
    <w:rsid w:val="00971BC7"/>
    <w:rsid w:val="0097243C"/>
    <w:rsid w:val="00972A12"/>
    <w:rsid w:val="00972CA8"/>
    <w:rsid w:val="00972DA6"/>
    <w:rsid w:val="009742F0"/>
    <w:rsid w:val="00974550"/>
    <w:rsid w:val="009768BA"/>
    <w:rsid w:val="009816DC"/>
    <w:rsid w:val="0098175F"/>
    <w:rsid w:val="00981A3A"/>
    <w:rsid w:val="009848BC"/>
    <w:rsid w:val="00984971"/>
    <w:rsid w:val="0098544F"/>
    <w:rsid w:val="009867DF"/>
    <w:rsid w:val="00986A68"/>
    <w:rsid w:val="00990332"/>
    <w:rsid w:val="00990BE8"/>
    <w:rsid w:val="009947C5"/>
    <w:rsid w:val="00995188"/>
    <w:rsid w:val="00995410"/>
    <w:rsid w:val="00995F32"/>
    <w:rsid w:val="00996B6B"/>
    <w:rsid w:val="009A00CD"/>
    <w:rsid w:val="009A1072"/>
    <w:rsid w:val="009A173F"/>
    <w:rsid w:val="009A22BC"/>
    <w:rsid w:val="009A7542"/>
    <w:rsid w:val="009B3A7C"/>
    <w:rsid w:val="009B4DE0"/>
    <w:rsid w:val="009B50FF"/>
    <w:rsid w:val="009B7B76"/>
    <w:rsid w:val="009B7B7B"/>
    <w:rsid w:val="009C0C82"/>
    <w:rsid w:val="009D26E6"/>
    <w:rsid w:val="009D2C08"/>
    <w:rsid w:val="009D2ED0"/>
    <w:rsid w:val="009D4391"/>
    <w:rsid w:val="009D5B10"/>
    <w:rsid w:val="009E0E76"/>
    <w:rsid w:val="009E380A"/>
    <w:rsid w:val="009E551D"/>
    <w:rsid w:val="009F2C80"/>
    <w:rsid w:val="009F3D4A"/>
    <w:rsid w:val="009F4DBD"/>
    <w:rsid w:val="009F6CBF"/>
    <w:rsid w:val="009F7BCC"/>
    <w:rsid w:val="00A00871"/>
    <w:rsid w:val="00A00A11"/>
    <w:rsid w:val="00A00C1C"/>
    <w:rsid w:val="00A01151"/>
    <w:rsid w:val="00A01D3A"/>
    <w:rsid w:val="00A03405"/>
    <w:rsid w:val="00A03DD6"/>
    <w:rsid w:val="00A11032"/>
    <w:rsid w:val="00A11CCD"/>
    <w:rsid w:val="00A13CA7"/>
    <w:rsid w:val="00A17189"/>
    <w:rsid w:val="00A26FA4"/>
    <w:rsid w:val="00A303E1"/>
    <w:rsid w:val="00A32D03"/>
    <w:rsid w:val="00A35AD2"/>
    <w:rsid w:val="00A36992"/>
    <w:rsid w:val="00A37493"/>
    <w:rsid w:val="00A42191"/>
    <w:rsid w:val="00A4245A"/>
    <w:rsid w:val="00A4279D"/>
    <w:rsid w:val="00A4540C"/>
    <w:rsid w:val="00A51561"/>
    <w:rsid w:val="00A57133"/>
    <w:rsid w:val="00A57B37"/>
    <w:rsid w:val="00A637E0"/>
    <w:rsid w:val="00A64598"/>
    <w:rsid w:val="00A67021"/>
    <w:rsid w:val="00A67437"/>
    <w:rsid w:val="00A71175"/>
    <w:rsid w:val="00A71302"/>
    <w:rsid w:val="00A719E9"/>
    <w:rsid w:val="00A71BD2"/>
    <w:rsid w:val="00A71C1C"/>
    <w:rsid w:val="00A72BBF"/>
    <w:rsid w:val="00A73EF0"/>
    <w:rsid w:val="00A75BAA"/>
    <w:rsid w:val="00A765D7"/>
    <w:rsid w:val="00A81BA8"/>
    <w:rsid w:val="00A827F2"/>
    <w:rsid w:val="00A82C93"/>
    <w:rsid w:val="00A869E8"/>
    <w:rsid w:val="00A86F59"/>
    <w:rsid w:val="00A87C76"/>
    <w:rsid w:val="00A90188"/>
    <w:rsid w:val="00A944B3"/>
    <w:rsid w:val="00A94C20"/>
    <w:rsid w:val="00A95E19"/>
    <w:rsid w:val="00AA322F"/>
    <w:rsid w:val="00AA3347"/>
    <w:rsid w:val="00AA37F2"/>
    <w:rsid w:val="00AB0B12"/>
    <w:rsid w:val="00AB27F2"/>
    <w:rsid w:val="00AB334A"/>
    <w:rsid w:val="00AC09FF"/>
    <w:rsid w:val="00AC3723"/>
    <w:rsid w:val="00AC7A65"/>
    <w:rsid w:val="00AD0A40"/>
    <w:rsid w:val="00AD27F3"/>
    <w:rsid w:val="00AD4A88"/>
    <w:rsid w:val="00AD514F"/>
    <w:rsid w:val="00AD76CE"/>
    <w:rsid w:val="00AE08DF"/>
    <w:rsid w:val="00AF0C70"/>
    <w:rsid w:val="00AF4308"/>
    <w:rsid w:val="00AF6DAD"/>
    <w:rsid w:val="00B00DCC"/>
    <w:rsid w:val="00B033E9"/>
    <w:rsid w:val="00B0519D"/>
    <w:rsid w:val="00B065D6"/>
    <w:rsid w:val="00B144E8"/>
    <w:rsid w:val="00B1570B"/>
    <w:rsid w:val="00B16115"/>
    <w:rsid w:val="00B21219"/>
    <w:rsid w:val="00B2290E"/>
    <w:rsid w:val="00B22DDA"/>
    <w:rsid w:val="00B23A03"/>
    <w:rsid w:val="00B23D81"/>
    <w:rsid w:val="00B2407E"/>
    <w:rsid w:val="00B250DD"/>
    <w:rsid w:val="00B25898"/>
    <w:rsid w:val="00B25E08"/>
    <w:rsid w:val="00B2763B"/>
    <w:rsid w:val="00B37F7B"/>
    <w:rsid w:val="00B40A1A"/>
    <w:rsid w:val="00B415BB"/>
    <w:rsid w:val="00B42639"/>
    <w:rsid w:val="00B4360C"/>
    <w:rsid w:val="00B44846"/>
    <w:rsid w:val="00B4633A"/>
    <w:rsid w:val="00B4681A"/>
    <w:rsid w:val="00B468A8"/>
    <w:rsid w:val="00B515A8"/>
    <w:rsid w:val="00B51D65"/>
    <w:rsid w:val="00B51F05"/>
    <w:rsid w:val="00B55D6C"/>
    <w:rsid w:val="00B60ED0"/>
    <w:rsid w:val="00B610EB"/>
    <w:rsid w:val="00B633BE"/>
    <w:rsid w:val="00B663EF"/>
    <w:rsid w:val="00B668A4"/>
    <w:rsid w:val="00B71187"/>
    <w:rsid w:val="00B719A9"/>
    <w:rsid w:val="00B72788"/>
    <w:rsid w:val="00B74073"/>
    <w:rsid w:val="00B75668"/>
    <w:rsid w:val="00B75D6E"/>
    <w:rsid w:val="00B7666C"/>
    <w:rsid w:val="00B81A6E"/>
    <w:rsid w:val="00B82658"/>
    <w:rsid w:val="00B8332D"/>
    <w:rsid w:val="00B84357"/>
    <w:rsid w:val="00B861E3"/>
    <w:rsid w:val="00B906B3"/>
    <w:rsid w:val="00B91FEA"/>
    <w:rsid w:val="00B93AB6"/>
    <w:rsid w:val="00B94E54"/>
    <w:rsid w:val="00B9600F"/>
    <w:rsid w:val="00BA412D"/>
    <w:rsid w:val="00BA4FFF"/>
    <w:rsid w:val="00BA5275"/>
    <w:rsid w:val="00BA60F5"/>
    <w:rsid w:val="00BA78F0"/>
    <w:rsid w:val="00BA7FE2"/>
    <w:rsid w:val="00BB02AC"/>
    <w:rsid w:val="00BB05BA"/>
    <w:rsid w:val="00BB1454"/>
    <w:rsid w:val="00BB165F"/>
    <w:rsid w:val="00BB206D"/>
    <w:rsid w:val="00BB6C99"/>
    <w:rsid w:val="00BB7901"/>
    <w:rsid w:val="00BC1282"/>
    <w:rsid w:val="00BC4BB5"/>
    <w:rsid w:val="00BC67F3"/>
    <w:rsid w:val="00BC697C"/>
    <w:rsid w:val="00BD1D74"/>
    <w:rsid w:val="00BD37FB"/>
    <w:rsid w:val="00BD3BBF"/>
    <w:rsid w:val="00BD41B6"/>
    <w:rsid w:val="00BD6BC2"/>
    <w:rsid w:val="00BD7C1B"/>
    <w:rsid w:val="00BE03D3"/>
    <w:rsid w:val="00BE702D"/>
    <w:rsid w:val="00BF2158"/>
    <w:rsid w:val="00BF5B10"/>
    <w:rsid w:val="00C036D8"/>
    <w:rsid w:val="00C039E3"/>
    <w:rsid w:val="00C04F22"/>
    <w:rsid w:val="00C06A7B"/>
    <w:rsid w:val="00C06AED"/>
    <w:rsid w:val="00C07200"/>
    <w:rsid w:val="00C07CC4"/>
    <w:rsid w:val="00C13D92"/>
    <w:rsid w:val="00C15955"/>
    <w:rsid w:val="00C21C90"/>
    <w:rsid w:val="00C22761"/>
    <w:rsid w:val="00C23D52"/>
    <w:rsid w:val="00C30BF7"/>
    <w:rsid w:val="00C31005"/>
    <w:rsid w:val="00C32369"/>
    <w:rsid w:val="00C33545"/>
    <w:rsid w:val="00C42F41"/>
    <w:rsid w:val="00C42F57"/>
    <w:rsid w:val="00C44BD4"/>
    <w:rsid w:val="00C457F6"/>
    <w:rsid w:val="00C4671C"/>
    <w:rsid w:val="00C5086B"/>
    <w:rsid w:val="00C5250E"/>
    <w:rsid w:val="00C605BE"/>
    <w:rsid w:val="00C61D03"/>
    <w:rsid w:val="00C6284D"/>
    <w:rsid w:val="00C631B7"/>
    <w:rsid w:val="00C63BB3"/>
    <w:rsid w:val="00C65045"/>
    <w:rsid w:val="00C66ED0"/>
    <w:rsid w:val="00C66F3D"/>
    <w:rsid w:val="00C67B31"/>
    <w:rsid w:val="00C70524"/>
    <w:rsid w:val="00C71A16"/>
    <w:rsid w:val="00C72B9F"/>
    <w:rsid w:val="00C766AC"/>
    <w:rsid w:val="00C775E2"/>
    <w:rsid w:val="00C80114"/>
    <w:rsid w:val="00C82725"/>
    <w:rsid w:val="00C83A0A"/>
    <w:rsid w:val="00C8461A"/>
    <w:rsid w:val="00C86F1D"/>
    <w:rsid w:val="00C91552"/>
    <w:rsid w:val="00C91904"/>
    <w:rsid w:val="00C94AD5"/>
    <w:rsid w:val="00CA0CD7"/>
    <w:rsid w:val="00CA1013"/>
    <w:rsid w:val="00CA1FC6"/>
    <w:rsid w:val="00CA67AB"/>
    <w:rsid w:val="00CA780F"/>
    <w:rsid w:val="00CB09C6"/>
    <w:rsid w:val="00CB593C"/>
    <w:rsid w:val="00CB717F"/>
    <w:rsid w:val="00CB7D1B"/>
    <w:rsid w:val="00CC0B37"/>
    <w:rsid w:val="00CC216F"/>
    <w:rsid w:val="00CC2428"/>
    <w:rsid w:val="00CC282F"/>
    <w:rsid w:val="00CC2BC0"/>
    <w:rsid w:val="00CC3ECA"/>
    <w:rsid w:val="00CC43B0"/>
    <w:rsid w:val="00CC6983"/>
    <w:rsid w:val="00CC6A55"/>
    <w:rsid w:val="00CC770D"/>
    <w:rsid w:val="00CC7C07"/>
    <w:rsid w:val="00CD0A0F"/>
    <w:rsid w:val="00CD2E02"/>
    <w:rsid w:val="00CD368A"/>
    <w:rsid w:val="00CD5304"/>
    <w:rsid w:val="00CD62FE"/>
    <w:rsid w:val="00CD730F"/>
    <w:rsid w:val="00CE0F9D"/>
    <w:rsid w:val="00CE18BF"/>
    <w:rsid w:val="00CE20AE"/>
    <w:rsid w:val="00CE350E"/>
    <w:rsid w:val="00CE5C4E"/>
    <w:rsid w:val="00CE6DF3"/>
    <w:rsid w:val="00CF070E"/>
    <w:rsid w:val="00CF34B0"/>
    <w:rsid w:val="00CF394E"/>
    <w:rsid w:val="00CF596D"/>
    <w:rsid w:val="00CF6A9E"/>
    <w:rsid w:val="00D01A98"/>
    <w:rsid w:val="00D01E86"/>
    <w:rsid w:val="00D03459"/>
    <w:rsid w:val="00D05025"/>
    <w:rsid w:val="00D05687"/>
    <w:rsid w:val="00D062B8"/>
    <w:rsid w:val="00D101C1"/>
    <w:rsid w:val="00D10D7E"/>
    <w:rsid w:val="00D112A0"/>
    <w:rsid w:val="00D13523"/>
    <w:rsid w:val="00D141FE"/>
    <w:rsid w:val="00D16B41"/>
    <w:rsid w:val="00D16BC5"/>
    <w:rsid w:val="00D172DE"/>
    <w:rsid w:val="00D17E52"/>
    <w:rsid w:val="00D21BFF"/>
    <w:rsid w:val="00D21FE6"/>
    <w:rsid w:val="00D239C3"/>
    <w:rsid w:val="00D25878"/>
    <w:rsid w:val="00D25922"/>
    <w:rsid w:val="00D27E75"/>
    <w:rsid w:val="00D27F06"/>
    <w:rsid w:val="00D3503E"/>
    <w:rsid w:val="00D35AA6"/>
    <w:rsid w:val="00D36C79"/>
    <w:rsid w:val="00D3773D"/>
    <w:rsid w:val="00D421A9"/>
    <w:rsid w:val="00D44DAC"/>
    <w:rsid w:val="00D4544B"/>
    <w:rsid w:val="00D454A3"/>
    <w:rsid w:val="00D45A08"/>
    <w:rsid w:val="00D460BB"/>
    <w:rsid w:val="00D50538"/>
    <w:rsid w:val="00D50A6A"/>
    <w:rsid w:val="00D53E56"/>
    <w:rsid w:val="00D54D57"/>
    <w:rsid w:val="00D6478C"/>
    <w:rsid w:val="00D6506E"/>
    <w:rsid w:val="00D66077"/>
    <w:rsid w:val="00D66982"/>
    <w:rsid w:val="00D70819"/>
    <w:rsid w:val="00D71EE5"/>
    <w:rsid w:val="00D7435E"/>
    <w:rsid w:val="00D7440C"/>
    <w:rsid w:val="00D7664E"/>
    <w:rsid w:val="00D769AF"/>
    <w:rsid w:val="00D8073E"/>
    <w:rsid w:val="00D811AB"/>
    <w:rsid w:val="00D825A8"/>
    <w:rsid w:val="00D82F65"/>
    <w:rsid w:val="00D84FAF"/>
    <w:rsid w:val="00D86A08"/>
    <w:rsid w:val="00D8721A"/>
    <w:rsid w:val="00D87950"/>
    <w:rsid w:val="00D87E0A"/>
    <w:rsid w:val="00D87EAB"/>
    <w:rsid w:val="00D92BB2"/>
    <w:rsid w:val="00D93317"/>
    <w:rsid w:val="00D93659"/>
    <w:rsid w:val="00D9562F"/>
    <w:rsid w:val="00D97361"/>
    <w:rsid w:val="00DA01FA"/>
    <w:rsid w:val="00DA25A0"/>
    <w:rsid w:val="00DA28E1"/>
    <w:rsid w:val="00DA7581"/>
    <w:rsid w:val="00DB4E05"/>
    <w:rsid w:val="00DB70D5"/>
    <w:rsid w:val="00DC060E"/>
    <w:rsid w:val="00DC070D"/>
    <w:rsid w:val="00DC0A90"/>
    <w:rsid w:val="00DC136A"/>
    <w:rsid w:val="00DC3596"/>
    <w:rsid w:val="00DC40AE"/>
    <w:rsid w:val="00DC5444"/>
    <w:rsid w:val="00DD1925"/>
    <w:rsid w:val="00DD237C"/>
    <w:rsid w:val="00DD4B1A"/>
    <w:rsid w:val="00DD7603"/>
    <w:rsid w:val="00DE1B00"/>
    <w:rsid w:val="00DE3CFD"/>
    <w:rsid w:val="00DE4143"/>
    <w:rsid w:val="00DE778A"/>
    <w:rsid w:val="00DE77A9"/>
    <w:rsid w:val="00DF1B75"/>
    <w:rsid w:val="00DF57B1"/>
    <w:rsid w:val="00DF57ED"/>
    <w:rsid w:val="00E02535"/>
    <w:rsid w:val="00E04F20"/>
    <w:rsid w:val="00E04F9A"/>
    <w:rsid w:val="00E05CD1"/>
    <w:rsid w:val="00E12630"/>
    <w:rsid w:val="00E14126"/>
    <w:rsid w:val="00E207CC"/>
    <w:rsid w:val="00E21080"/>
    <w:rsid w:val="00E23A44"/>
    <w:rsid w:val="00E23B5D"/>
    <w:rsid w:val="00E267D0"/>
    <w:rsid w:val="00E26A5E"/>
    <w:rsid w:val="00E2775D"/>
    <w:rsid w:val="00E277F3"/>
    <w:rsid w:val="00E3028D"/>
    <w:rsid w:val="00E312A7"/>
    <w:rsid w:val="00E33B3E"/>
    <w:rsid w:val="00E344D5"/>
    <w:rsid w:val="00E36410"/>
    <w:rsid w:val="00E37709"/>
    <w:rsid w:val="00E377AA"/>
    <w:rsid w:val="00E4057A"/>
    <w:rsid w:val="00E4064A"/>
    <w:rsid w:val="00E40BA9"/>
    <w:rsid w:val="00E438DF"/>
    <w:rsid w:val="00E44402"/>
    <w:rsid w:val="00E44785"/>
    <w:rsid w:val="00E45ED7"/>
    <w:rsid w:val="00E478E6"/>
    <w:rsid w:val="00E51A29"/>
    <w:rsid w:val="00E52D36"/>
    <w:rsid w:val="00E54E8A"/>
    <w:rsid w:val="00E56F4A"/>
    <w:rsid w:val="00E605A5"/>
    <w:rsid w:val="00E609F9"/>
    <w:rsid w:val="00E6239E"/>
    <w:rsid w:val="00E65033"/>
    <w:rsid w:val="00E65949"/>
    <w:rsid w:val="00E66EB5"/>
    <w:rsid w:val="00E67A8A"/>
    <w:rsid w:val="00E70026"/>
    <w:rsid w:val="00E70163"/>
    <w:rsid w:val="00E71783"/>
    <w:rsid w:val="00E7382A"/>
    <w:rsid w:val="00E738F8"/>
    <w:rsid w:val="00E75F58"/>
    <w:rsid w:val="00E76D10"/>
    <w:rsid w:val="00E90443"/>
    <w:rsid w:val="00E92019"/>
    <w:rsid w:val="00E92918"/>
    <w:rsid w:val="00E944AF"/>
    <w:rsid w:val="00E96E56"/>
    <w:rsid w:val="00EA022F"/>
    <w:rsid w:val="00EA2265"/>
    <w:rsid w:val="00EA2A5A"/>
    <w:rsid w:val="00EA558B"/>
    <w:rsid w:val="00EA6F87"/>
    <w:rsid w:val="00EB06C4"/>
    <w:rsid w:val="00EB0B05"/>
    <w:rsid w:val="00EB2D4A"/>
    <w:rsid w:val="00EB5B8D"/>
    <w:rsid w:val="00EB5BD8"/>
    <w:rsid w:val="00EB7831"/>
    <w:rsid w:val="00EC36F8"/>
    <w:rsid w:val="00EC3B14"/>
    <w:rsid w:val="00EC4B77"/>
    <w:rsid w:val="00ED3840"/>
    <w:rsid w:val="00ED3E3F"/>
    <w:rsid w:val="00ED4595"/>
    <w:rsid w:val="00ED63FF"/>
    <w:rsid w:val="00ED6D37"/>
    <w:rsid w:val="00EE0049"/>
    <w:rsid w:val="00EE4B5A"/>
    <w:rsid w:val="00F03E35"/>
    <w:rsid w:val="00F05549"/>
    <w:rsid w:val="00F06437"/>
    <w:rsid w:val="00F07CE4"/>
    <w:rsid w:val="00F1304E"/>
    <w:rsid w:val="00F171AC"/>
    <w:rsid w:val="00F20165"/>
    <w:rsid w:val="00F23517"/>
    <w:rsid w:val="00F23FB0"/>
    <w:rsid w:val="00F245D9"/>
    <w:rsid w:val="00F2513A"/>
    <w:rsid w:val="00F2566A"/>
    <w:rsid w:val="00F268BC"/>
    <w:rsid w:val="00F3511C"/>
    <w:rsid w:val="00F36BA9"/>
    <w:rsid w:val="00F419D8"/>
    <w:rsid w:val="00F446A8"/>
    <w:rsid w:val="00F451B0"/>
    <w:rsid w:val="00F47BAC"/>
    <w:rsid w:val="00F52467"/>
    <w:rsid w:val="00F562F9"/>
    <w:rsid w:val="00F566A6"/>
    <w:rsid w:val="00F5766A"/>
    <w:rsid w:val="00F610FA"/>
    <w:rsid w:val="00F611CF"/>
    <w:rsid w:val="00F61385"/>
    <w:rsid w:val="00F6245C"/>
    <w:rsid w:val="00F6528E"/>
    <w:rsid w:val="00F66BC2"/>
    <w:rsid w:val="00F80FCE"/>
    <w:rsid w:val="00F81F42"/>
    <w:rsid w:val="00F84AFC"/>
    <w:rsid w:val="00F853AA"/>
    <w:rsid w:val="00F87106"/>
    <w:rsid w:val="00F920BB"/>
    <w:rsid w:val="00F95008"/>
    <w:rsid w:val="00F96921"/>
    <w:rsid w:val="00F97F55"/>
    <w:rsid w:val="00FA40B2"/>
    <w:rsid w:val="00FA6615"/>
    <w:rsid w:val="00FB029E"/>
    <w:rsid w:val="00FB0CA7"/>
    <w:rsid w:val="00FB193E"/>
    <w:rsid w:val="00FB30A7"/>
    <w:rsid w:val="00FB49A8"/>
    <w:rsid w:val="00FC0BAC"/>
    <w:rsid w:val="00FC2293"/>
    <w:rsid w:val="00FC4289"/>
    <w:rsid w:val="00FC56C5"/>
    <w:rsid w:val="00FC5BEE"/>
    <w:rsid w:val="00FC67A8"/>
    <w:rsid w:val="00FC6E21"/>
    <w:rsid w:val="00FD17C5"/>
    <w:rsid w:val="00FD3048"/>
    <w:rsid w:val="00FD3EC0"/>
    <w:rsid w:val="00FD4AC9"/>
    <w:rsid w:val="00FD63A8"/>
    <w:rsid w:val="00FD6528"/>
    <w:rsid w:val="00FE048A"/>
    <w:rsid w:val="00FE2D5A"/>
    <w:rsid w:val="00FE485A"/>
    <w:rsid w:val="00FE5B50"/>
    <w:rsid w:val="00FE5BA8"/>
    <w:rsid w:val="00FE65CD"/>
    <w:rsid w:val="00FF193F"/>
    <w:rsid w:val="00FF29D3"/>
    <w:rsid w:val="00FF346D"/>
    <w:rsid w:val="00FF34BF"/>
    <w:rsid w:val="00FF434B"/>
    <w:rsid w:val="00FF4895"/>
    <w:rsid w:val="06183C57"/>
    <w:rsid w:val="08E0ECCE"/>
    <w:rsid w:val="145B4C09"/>
    <w:rsid w:val="16ED0636"/>
    <w:rsid w:val="19828F1F"/>
    <w:rsid w:val="1B6B45E8"/>
    <w:rsid w:val="1C66BE5F"/>
    <w:rsid w:val="240C2E45"/>
    <w:rsid w:val="41778EE5"/>
    <w:rsid w:val="43428322"/>
    <w:rsid w:val="43EC902D"/>
    <w:rsid w:val="440CE3B5"/>
    <w:rsid w:val="444C7DCF"/>
    <w:rsid w:val="4A5B043D"/>
    <w:rsid w:val="4DB817E3"/>
    <w:rsid w:val="53BA942B"/>
    <w:rsid w:val="656FA5E3"/>
    <w:rsid w:val="6B5F35F1"/>
    <w:rsid w:val="774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C19FA"/>
  <w15:chartTrackingRefBased/>
  <w15:docId w15:val="{890ADC52-7337-47E9-BA8D-2BC0B74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E44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835C22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35C22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76798A"/>
    <w:rPr>
      <w:color w:val="0000FF"/>
      <w:u w:val="single"/>
    </w:rPr>
  </w:style>
  <w:style w:type="table" w:styleId="TableGrid">
    <w:name w:val="Table Grid"/>
    <w:basedOn w:val="TableNormal"/>
    <w:rsid w:val="0076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051CEE"/>
    <w:rPr>
      <w:rFonts w:ascii="Arial" w:hAnsi="Arial" w:cs="Arial"/>
      <w:b/>
      <w:bCs/>
      <w:sz w:val="32"/>
      <w:szCs w:val="24"/>
    </w:rPr>
  </w:style>
  <w:style w:type="character" w:styleId="CommentReference">
    <w:name w:val="annotation reference"/>
    <w:rsid w:val="008424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4E8"/>
    <w:rPr>
      <w:sz w:val="20"/>
      <w:szCs w:val="20"/>
    </w:rPr>
  </w:style>
  <w:style w:type="character" w:customStyle="1" w:styleId="CommentTextChar">
    <w:name w:val="Comment Text Char"/>
    <w:link w:val="CommentText"/>
    <w:rsid w:val="008424E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4E8"/>
    <w:rPr>
      <w:b/>
      <w:bCs/>
    </w:rPr>
  </w:style>
  <w:style w:type="character" w:customStyle="1" w:styleId="CommentSubjectChar">
    <w:name w:val="Comment Subject Char"/>
    <w:link w:val="CommentSubject"/>
    <w:rsid w:val="008424E8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424E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8424E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E71C7"/>
    <w:rPr>
      <w:rFonts w:ascii="Arial" w:hAnsi="Arial"/>
      <w:sz w:val="18"/>
      <w:szCs w:val="24"/>
      <w:lang w:eastAsia="en-US"/>
    </w:rPr>
  </w:style>
  <w:style w:type="paragraph" w:customStyle="1" w:styleId="BoldInstructions">
    <w:name w:val="Bold Instructions"/>
    <w:rsid w:val="00D141FE"/>
    <w:pPr>
      <w:spacing w:line="210" w:lineRule="exact"/>
    </w:pPr>
    <w:rPr>
      <w:rFonts w:ascii="Myriad Roman" w:hAnsi="Myriad Roman"/>
      <w:b/>
      <w:sz w:val="18"/>
      <w:lang w:eastAsia="en-US"/>
    </w:rPr>
  </w:style>
  <w:style w:type="character" w:customStyle="1" w:styleId="UnresolvedMention1">
    <w:name w:val="Unresolved Mention1"/>
    <w:uiPriority w:val="99"/>
    <w:unhideWhenUsed/>
    <w:rsid w:val="00CB09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1C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Mention1">
    <w:name w:val="Mention1"/>
    <w:basedOn w:val="DefaultParagraphFont"/>
    <w:uiPriority w:val="99"/>
    <w:unhideWhenUsed/>
    <w:rsid w:val="00055A1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962F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parcel-applicati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32-mushroom-production" TargetMode="External"/><Relationship Id="rId17" Type="http://schemas.openxmlformats.org/officeDocument/2006/relationships/header" Target="header1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70-label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rower-materials-application-osp-materials-lis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rower-materials-application-osp-materials-lis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616B4E8D-85C8-4613-B458-C9DBBF2D7BB3}">
    <t:Anchor>
      <t:Comment id="611791734"/>
    </t:Anchor>
    <t:History>
      <t:Event id="{615B056A-F1EC-4E14-87E7-515211D51359}" time="2021-06-19T04:25:49Z">
        <t:Attribution userId="S::amber@ccof.org::0d72b21f-bd96-4471-b845-0843aea5c121" userProvider="AD" userName="Amber Pool"/>
        <t:Anchor>
          <t:Comment id="1624874870"/>
        </t:Anchor>
        <t:Create/>
      </t:Event>
      <t:Event id="{D0A4AA7B-E9C5-4900-BE72-3B9B72746E8D}" time="2021-06-19T04:25:49Z">
        <t:Attribution userId="S::amber@ccof.org::0d72b21f-bd96-4471-b845-0843aea5c121" userProvider="AD" userName="Amber Pool"/>
        <t:Anchor>
          <t:Comment id="1624874870"/>
        </t:Anchor>
        <t:Assign userId="S::rsilver@ccof.org::0154c245-6ed8-46b9-b1f4-5b7ac13b6c18" userProvider="AD" userName="Rebecca Silver"/>
      </t:Event>
      <t:Event id="{A59D17E5-0115-4F13-A659-78365EF42C6C}" time="2021-06-19T04:25:49Z">
        <t:Attribution userId="S::amber@ccof.org::0d72b21f-bd96-4471-b845-0843aea5c121" userProvider="AD" userName="Amber Pool"/>
        <t:Anchor>
          <t:Comment id="1624874870"/>
        </t:Anchor>
        <t:SetTitle title="@Rebecca Silver Wow its hard to look at a document with so many changes and comments. But it looks great, I kept the SharePoint document open and then also opened it in word and turned off the markups it helped to look at both a clean and marked up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6284301B-2FA5-44E8-8A32-4BC3F9CFE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4FBAF-77C3-4AC7-8E80-B35FB7CC3608}"/>
</file>

<file path=customXml/itemProps3.xml><?xml version="1.0" encoding="utf-8"?>
<ds:datastoreItem xmlns:ds="http://schemas.openxmlformats.org/officeDocument/2006/customXml" ds:itemID="{AF862F0B-261C-4E05-B2A1-E57A319C7D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EB8FA6-61BF-4BD3-A6C9-A2B0C14F56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7178FB-9EAC-4F3A-B223-610780E19AD9}">
  <ds:schemaRefs>
    <ds:schemaRef ds:uri="http://schemas.microsoft.com/office/2006/documentManagement/types"/>
    <ds:schemaRef ds:uri="09ababc6-fd81-4b54-b3d2-b3b9331a54f2"/>
    <ds:schemaRef ds:uri="http://www.w3.org/XML/1998/namespace"/>
    <ds:schemaRef ds:uri="85baac6e-00ee-4400-8471-a7ea50d0936d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California Certified Organic Farmers Inc.</Company>
  <LinksUpToDate>false</LinksUpToDate>
  <CharactersWithSpaces>10585</CharactersWithSpaces>
  <SharedDoc>false</SharedDoc>
  <HLinks>
    <vt:vector size="150" baseType="variant">
      <vt:variant>
        <vt:i4>6881388</vt:i4>
      </vt:variant>
      <vt:variant>
        <vt:i4>288</vt:i4>
      </vt:variant>
      <vt:variant>
        <vt:i4>0</vt:i4>
      </vt:variant>
      <vt:variant>
        <vt:i4>5</vt:i4>
      </vt:variant>
      <vt:variant>
        <vt:lpwstr>https://www.ccof.org/documents/g70-labeling</vt:lpwstr>
      </vt:variant>
      <vt:variant>
        <vt:lpwstr/>
      </vt:variant>
      <vt:variant>
        <vt:i4>7864434</vt:i4>
      </vt:variant>
      <vt:variant>
        <vt:i4>159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114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1835013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https://www.ccof.org/documents/parcel-application</vt:lpwstr>
      </vt:variant>
      <vt:variant>
        <vt:lpwstr/>
      </vt:variant>
      <vt:variant>
        <vt:i4>3866731</vt:i4>
      </vt:variant>
      <vt:variant>
        <vt:i4>33</vt:i4>
      </vt:variant>
      <vt:variant>
        <vt:i4>0</vt:i4>
      </vt:variant>
      <vt:variant>
        <vt:i4>5</vt:i4>
      </vt:variant>
      <vt:variant>
        <vt:lpwstr>https://www.ccof.org/documents/g32-mushroom-production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4259948</vt:i4>
      </vt:variant>
      <vt:variant>
        <vt:i4>51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48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3932165</vt:i4>
      </vt:variant>
      <vt:variant>
        <vt:i4>45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4259948</vt:i4>
      </vt:variant>
      <vt:variant>
        <vt:i4>42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39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36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33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30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27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24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21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4259948</vt:i4>
      </vt:variant>
      <vt:variant>
        <vt:i4>18</vt:i4>
      </vt:variant>
      <vt:variant>
        <vt:i4>0</vt:i4>
      </vt:variant>
      <vt:variant>
        <vt:i4>5</vt:i4>
      </vt:variant>
      <vt:variant>
        <vt:lpwstr>mailto:hwinstead@ccof.org</vt:lpwstr>
      </vt:variant>
      <vt:variant>
        <vt:lpwstr/>
      </vt:variant>
      <vt:variant>
        <vt:i4>2949146</vt:i4>
      </vt:variant>
      <vt:variant>
        <vt:i4>15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12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2949146</vt:i4>
      </vt:variant>
      <vt:variant>
        <vt:i4>6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mailto:rmerck@ccof.org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G3.1</dc:title>
  <dc:subject/>
  <dc:creator>Network Administrator</dc:creator>
  <cp:keywords/>
  <cp:lastModifiedBy>Chloe Tsudama</cp:lastModifiedBy>
  <cp:revision>836</cp:revision>
  <cp:lastPrinted>2018-10-29T22:34:00Z</cp:lastPrinted>
  <dcterms:created xsi:type="dcterms:W3CDTF">2021-06-04T00:22:00Z</dcterms:created>
  <dcterms:modified xsi:type="dcterms:W3CDTF">2025-04-23T22:33:00Z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29798000.0000000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