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6545"/>
        <w:gridCol w:w="810"/>
        <w:gridCol w:w="1350"/>
      </w:tblGrid>
      <w:tr w:rsidR="00070610" w:rsidRPr="00CF6A9E" w14:paraId="7EB461C8" w14:textId="77777777" w:rsidTr="00A43E8F">
        <w:trPr>
          <w:trHeight w:val="288"/>
        </w:trPr>
        <w:tc>
          <w:tcPr>
            <w:tcW w:w="2275" w:type="dxa"/>
          </w:tcPr>
          <w:p w14:paraId="7EB461C4" w14:textId="77777777" w:rsidR="00070610" w:rsidRPr="00CF6A9E" w:rsidRDefault="00070610" w:rsidP="00A3287E">
            <w:pPr>
              <w:spacing w:before="60"/>
              <w:ind w:left="-108" w:right="-214"/>
              <w:rPr>
                <w:rFonts w:cs="Arial"/>
                <w:szCs w:val="18"/>
              </w:rPr>
            </w:pPr>
            <w:r w:rsidRPr="00523DDF">
              <w:rPr>
                <w:rFonts w:cs="Arial"/>
                <w:b/>
                <w:bCs/>
                <w:sz w:val="20"/>
                <w:szCs w:val="18"/>
                <w:lang w:val="es-ES"/>
              </w:rPr>
              <w:t>Nombre de</w:t>
            </w:r>
            <w:r w:rsidR="004A6792">
              <w:rPr>
                <w:rFonts w:cs="Arial"/>
                <w:b/>
                <w:bCs/>
                <w:sz w:val="20"/>
                <w:szCs w:val="18"/>
                <w:lang w:val="es-ES"/>
              </w:rPr>
              <w:t xml:space="preserve"> </w:t>
            </w:r>
            <w:r w:rsidRPr="00523DDF">
              <w:rPr>
                <w:rFonts w:cs="Arial"/>
                <w:b/>
                <w:bCs/>
                <w:sz w:val="20"/>
                <w:szCs w:val="18"/>
                <w:lang w:val="es-ES"/>
              </w:rPr>
              <w:t>operación: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center"/>
          </w:tcPr>
          <w:p w14:paraId="7EB461C5" w14:textId="77777777" w:rsidR="00070610" w:rsidRPr="0055571E" w:rsidRDefault="00070610" w:rsidP="00A3287E">
            <w:pPr>
              <w:spacing w:before="60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55571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5571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55571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55571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5557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55571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7EB461C6" w14:textId="77777777" w:rsidR="00070610" w:rsidRPr="00051CEE" w:rsidRDefault="00070610" w:rsidP="0054233F">
            <w:pPr>
              <w:spacing w:before="60"/>
              <w:ind w:left="-43" w:right="-29"/>
              <w:rPr>
                <w:rFonts w:cs="Arial"/>
                <w:b/>
                <w:sz w:val="20"/>
                <w:szCs w:val="18"/>
              </w:rPr>
            </w:pPr>
            <w:r w:rsidRPr="00523DDF">
              <w:rPr>
                <w:rFonts w:cs="Arial"/>
                <w:b/>
                <w:sz w:val="20"/>
                <w:szCs w:val="18"/>
                <w:lang w:val="es-ES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EB461C7" w14:textId="77777777" w:rsidR="00070610" w:rsidRPr="0055571E" w:rsidRDefault="00070610" w:rsidP="00A3287E">
            <w:pPr>
              <w:spacing w:before="60"/>
              <w:ind w:left="-108"/>
              <w:rPr>
                <w:rFonts w:cs="Arial"/>
                <w:b/>
                <w:color w:val="0070C0"/>
                <w:szCs w:val="18"/>
              </w:rPr>
            </w:pPr>
            <w:r w:rsidRPr="005557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557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5571E">
              <w:rPr>
                <w:rFonts w:cs="Arial"/>
                <w:b/>
                <w:color w:val="0070C0"/>
                <w:szCs w:val="18"/>
              </w:rPr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EB461C9" w14:textId="77777777" w:rsidR="00070610" w:rsidRPr="00070610" w:rsidRDefault="00CD6D13" w:rsidP="005A44AC">
      <w:pPr>
        <w:numPr>
          <w:ilvl w:val="0"/>
          <w:numId w:val="4"/>
        </w:numPr>
        <w:spacing w:before="120"/>
        <w:ind w:right="-43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ES"/>
        </w:rPr>
        <w:t xml:space="preserve">Matriz de Manejo de </w:t>
      </w:r>
      <w:r w:rsidR="004C25FF">
        <w:rPr>
          <w:rFonts w:cs="Arial"/>
          <w:b/>
          <w:sz w:val="22"/>
          <w:szCs w:val="22"/>
          <w:lang w:val="es-ES"/>
        </w:rPr>
        <w:t>Plagas</w:t>
      </w:r>
    </w:p>
    <w:p w14:paraId="7EB461CA" w14:textId="77777777" w:rsidR="006D75E9" w:rsidRPr="00C60DA7" w:rsidRDefault="00FE58BD" w:rsidP="00DF359F">
      <w:pPr>
        <w:spacing w:before="60" w:after="40"/>
        <w:rPr>
          <w:i/>
          <w:lang w:val="es-MX"/>
        </w:rPr>
      </w:pPr>
      <w:r w:rsidRPr="00C60DA7">
        <w:rPr>
          <w:i/>
          <w:szCs w:val="16"/>
          <w:lang w:val="es-MX"/>
        </w:rPr>
        <w:t>Prácticas de manejo preventivo, como la rotación de cultivos y el manejo de nutrientes, además de los controles mecánicos y físicos, son necesarios para el manejo de insectos, enfermedades y malezas antes de utilizar sustancias (materiales) biológicas o botánicas o aquellas incluidas en la Lista Nacional de sustancias sintéticas permitidas para su uso en la producción de cultivos orgánicos.</w:t>
      </w:r>
    </w:p>
    <w:tbl>
      <w:tblPr>
        <w:tblW w:w="1098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90"/>
        <w:gridCol w:w="810"/>
        <w:gridCol w:w="1260"/>
        <w:gridCol w:w="1350"/>
        <w:gridCol w:w="1170"/>
      </w:tblGrid>
      <w:tr w:rsidR="00D966EB" w:rsidRPr="00261103" w14:paraId="7EB461D0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CB" w14:textId="77777777" w:rsidR="002F41D9" w:rsidRPr="00070610" w:rsidRDefault="00070610" w:rsidP="008A22DF">
            <w:pPr>
              <w:pStyle w:val="Header"/>
              <w:tabs>
                <w:tab w:val="clear" w:pos="4320"/>
                <w:tab w:val="clear" w:pos="8640"/>
              </w:tabs>
              <w:ind w:left="-86" w:right="-86"/>
              <w:contextualSpacing/>
              <w:rPr>
                <w:rFonts w:cs="Arial"/>
                <w:b/>
                <w:szCs w:val="18"/>
                <w:lang w:val="es-MX"/>
              </w:rPr>
            </w:pPr>
            <w:r w:rsidRPr="004229C6">
              <w:rPr>
                <w:b/>
                <w:lang w:val="es-ES"/>
              </w:rPr>
              <w:t xml:space="preserve">Marque </w:t>
            </w:r>
            <w:r w:rsidR="00FE58BD">
              <w:rPr>
                <w:b/>
                <w:lang w:val="es-ES"/>
              </w:rPr>
              <w:t>las</w:t>
            </w:r>
            <w:r w:rsidR="00FE58BD" w:rsidRPr="004229C6">
              <w:rPr>
                <w:b/>
                <w:lang w:val="es-ES"/>
              </w:rPr>
              <w:t xml:space="preserve"> </w:t>
            </w:r>
            <w:r w:rsidRPr="004229C6">
              <w:rPr>
                <w:b/>
                <w:lang w:val="es-ES"/>
              </w:rPr>
              <w:t xml:space="preserve">estrategias </w:t>
            </w:r>
            <w:r w:rsidR="00FE58BD">
              <w:rPr>
                <w:b/>
                <w:lang w:val="es-ES"/>
              </w:rPr>
              <w:t>que utiliza</w:t>
            </w:r>
            <w:r>
              <w:rPr>
                <w:b/>
                <w:lang w:val="es-ES"/>
              </w:rPr>
              <w:t xml:space="preserve"> para prevenir</w:t>
            </w:r>
            <w:r w:rsidRPr="004229C6">
              <w:rPr>
                <w:b/>
                <w:lang w:val="es-ES"/>
              </w:rPr>
              <w:t xml:space="preserve"> </w:t>
            </w:r>
            <w:r w:rsidR="00FE58BD">
              <w:rPr>
                <w:b/>
                <w:lang w:val="es-ES"/>
              </w:rPr>
              <w:t>o controlar las plagas: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CC" w14:textId="77777777" w:rsidR="002F41D9" w:rsidRPr="00261103" w:rsidRDefault="00070610" w:rsidP="000C744F">
            <w:pPr>
              <w:pStyle w:val="TableText"/>
              <w:spacing w:line="240" w:lineRule="auto"/>
              <w:ind w:left="-86" w:right="-86"/>
              <w:contextualSpacing/>
              <w:jc w:val="center"/>
              <w:rPr>
                <w:rFonts w:ascii="Arial" w:hAnsi="Arial" w:cs="Arial"/>
                <w:szCs w:val="18"/>
              </w:rPr>
            </w:pPr>
            <w:r w:rsidRPr="004229C6">
              <w:rPr>
                <w:rFonts w:ascii="Arial" w:hAnsi="Arial"/>
                <w:lang w:val="es-ES"/>
              </w:rPr>
              <w:t>Malezas</w:t>
            </w:r>
          </w:p>
        </w:tc>
        <w:tc>
          <w:tcPr>
            <w:tcW w:w="1260" w:type="dxa"/>
            <w:vAlign w:val="center"/>
          </w:tcPr>
          <w:p w14:paraId="7EB461CD" w14:textId="77777777" w:rsidR="002F41D9" w:rsidRPr="00261103" w:rsidRDefault="00070610" w:rsidP="000C744F">
            <w:pPr>
              <w:pStyle w:val="TableText"/>
              <w:spacing w:line="240" w:lineRule="auto"/>
              <w:ind w:left="-86" w:right="-86"/>
              <w:contextualSpacing/>
              <w:jc w:val="center"/>
              <w:rPr>
                <w:rFonts w:ascii="Arial" w:hAnsi="Arial" w:cs="Arial"/>
                <w:szCs w:val="18"/>
              </w:rPr>
            </w:pPr>
            <w:r w:rsidRPr="004229C6">
              <w:rPr>
                <w:rFonts w:ascii="Arial" w:hAnsi="Arial"/>
                <w:lang w:val="es-ES"/>
              </w:rPr>
              <w:t>Insectos e invertebrados</w:t>
            </w:r>
          </w:p>
        </w:tc>
        <w:tc>
          <w:tcPr>
            <w:tcW w:w="1350" w:type="dxa"/>
            <w:vAlign w:val="center"/>
          </w:tcPr>
          <w:p w14:paraId="7EB461CE" w14:textId="77777777" w:rsidR="002F41D9" w:rsidRPr="00261103" w:rsidRDefault="00070610" w:rsidP="000C744F">
            <w:pPr>
              <w:pStyle w:val="TableText"/>
              <w:spacing w:line="240" w:lineRule="auto"/>
              <w:ind w:left="-86" w:right="-86"/>
              <w:contextualSpacing/>
              <w:jc w:val="center"/>
              <w:rPr>
                <w:rFonts w:ascii="Arial" w:hAnsi="Arial" w:cs="Arial"/>
                <w:szCs w:val="18"/>
              </w:rPr>
            </w:pPr>
            <w:r w:rsidRPr="004229C6">
              <w:rPr>
                <w:rFonts w:ascii="Arial" w:hAnsi="Arial" w:cs="Arial"/>
                <w:szCs w:val="18"/>
                <w:lang w:val="es-ES"/>
              </w:rPr>
              <w:t xml:space="preserve">Enfermedades </w:t>
            </w:r>
            <w:r>
              <w:rPr>
                <w:rFonts w:ascii="Arial" w:hAnsi="Arial" w:cs="Arial"/>
                <w:szCs w:val="18"/>
                <w:lang w:val="es-ES"/>
              </w:rPr>
              <w:br/>
            </w:r>
            <w:r w:rsidRPr="004229C6">
              <w:rPr>
                <w:rFonts w:ascii="Arial" w:hAnsi="Arial" w:cs="Arial"/>
                <w:szCs w:val="18"/>
                <w:lang w:val="es-ES"/>
              </w:rPr>
              <w:t>y</w:t>
            </w:r>
            <w:r>
              <w:rPr>
                <w:rFonts w:ascii="Arial" w:hAnsi="Arial" w:cs="Arial"/>
                <w:szCs w:val="18"/>
                <w:lang w:val="es-ES"/>
              </w:rPr>
              <w:t xml:space="preserve"> </w:t>
            </w:r>
            <w:r w:rsidRPr="004229C6">
              <w:rPr>
                <w:rFonts w:ascii="Arial" w:hAnsi="Arial" w:cs="Arial"/>
                <w:szCs w:val="18"/>
                <w:lang w:val="es-ES"/>
              </w:rPr>
              <w:t>nematodos</w:t>
            </w:r>
          </w:p>
        </w:tc>
        <w:tc>
          <w:tcPr>
            <w:tcW w:w="1170" w:type="dxa"/>
            <w:vAlign w:val="center"/>
          </w:tcPr>
          <w:p w14:paraId="7EB461CF" w14:textId="77777777" w:rsidR="002F41D9" w:rsidRPr="00261103" w:rsidRDefault="00070610" w:rsidP="000C744F">
            <w:pPr>
              <w:pStyle w:val="TableText"/>
              <w:spacing w:line="240" w:lineRule="auto"/>
              <w:ind w:left="-86" w:right="-86"/>
              <w:contextualSpacing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Pestes Vertebrados</w:t>
            </w:r>
          </w:p>
        </w:tc>
      </w:tr>
      <w:tr w:rsidR="00D966EB" w:rsidRPr="00F02AA4" w14:paraId="7EB461D6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D1" w14:textId="77777777" w:rsidR="006052E9" w:rsidRPr="007E68A5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 w:rsidRPr="004229C6">
              <w:rPr>
                <w:lang w:val="es-ES"/>
              </w:rPr>
              <w:t>Rotación de cultivos</w:t>
            </w:r>
            <w:r w:rsidR="007E68A5">
              <w:rPr>
                <w:lang w:val="es-ES"/>
              </w:rPr>
              <w:t xml:space="preserve"> (</w:t>
            </w:r>
            <w:r w:rsidR="00FE58BD">
              <w:rPr>
                <w:lang w:val="es-ES"/>
              </w:rPr>
              <w:t>describir en</w:t>
            </w:r>
            <w:r w:rsidR="007E68A5">
              <w:rPr>
                <w:lang w:val="es-ES"/>
              </w:rPr>
              <w:t xml:space="preserve"> G4.0)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D2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0"/>
          </w:p>
        </w:tc>
        <w:tc>
          <w:tcPr>
            <w:tcW w:w="1260" w:type="dxa"/>
            <w:vAlign w:val="center"/>
          </w:tcPr>
          <w:p w14:paraId="7EB461D3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350" w:type="dxa"/>
            <w:vAlign w:val="center"/>
          </w:tcPr>
          <w:p w14:paraId="7EB461D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14:paraId="7EB461D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D966EB" w:rsidRPr="00F02AA4" w14:paraId="7EB461DC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D7" w14:textId="77777777" w:rsidR="006052E9" w:rsidRPr="00261103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s-ES"/>
              </w:rPr>
              <w:t>Cultivo de c</w:t>
            </w:r>
            <w:r w:rsidRPr="004229C6">
              <w:rPr>
                <w:rFonts w:cs="Arial"/>
                <w:szCs w:val="18"/>
                <w:lang w:val="es-ES"/>
              </w:rPr>
              <w:t>obertura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D8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D9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DA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DB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1E2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DD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 xml:space="preserve">Cultivar </w:t>
            </w:r>
            <w:r w:rsidR="007C09B3">
              <w:rPr>
                <w:lang w:val="es-ES"/>
              </w:rPr>
              <w:t xml:space="preserve">en </w:t>
            </w:r>
            <w:r w:rsidR="00FE58BD">
              <w:rPr>
                <w:lang w:val="es-ES"/>
              </w:rPr>
              <w:t>franjas</w:t>
            </w:r>
            <w:r w:rsidRPr="004229C6">
              <w:rPr>
                <w:lang w:val="es-ES"/>
              </w:rPr>
              <w:t>, plantar especies mixtas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DE" w14:textId="75835816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DF" w14:textId="0CC13E00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E0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E1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1E8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E3" w14:textId="77777777" w:rsidR="006052E9" w:rsidRPr="00261103" w:rsidRDefault="00FE58BD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>
              <w:rPr>
                <w:lang w:val="es-ES"/>
              </w:rPr>
              <w:t>Cultivo trampa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E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E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E6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E7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1EE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E9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 w:rsidRPr="004229C6">
              <w:rPr>
                <w:lang w:val="es-ES"/>
              </w:rPr>
              <w:t>Manejo de nutrientes de</w:t>
            </w:r>
            <w:r w:rsidR="00FE58BD">
              <w:rPr>
                <w:lang w:val="es-ES"/>
              </w:rPr>
              <w:t xml:space="preserve"> los</w:t>
            </w:r>
            <w:r w:rsidR="005C131D">
              <w:rPr>
                <w:lang w:val="es-ES"/>
              </w:rPr>
              <w:t xml:space="preserve"> </w:t>
            </w:r>
            <w:r>
              <w:rPr>
                <w:lang w:val="es-ES"/>
              </w:rPr>
              <w:t>cultivo</w:t>
            </w:r>
            <w:r w:rsidR="00FE58BD">
              <w:rPr>
                <w:lang w:val="es-ES"/>
              </w:rPr>
              <w:t>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EA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EB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EC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ED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1F4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EF" w14:textId="77777777" w:rsidR="006052E9" w:rsidRPr="00070610" w:rsidRDefault="008C6285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>Saneamiento</w:t>
            </w:r>
            <w:r w:rsidR="00070610" w:rsidRPr="004229C6">
              <w:rPr>
                <w:lang w:val="es-ES"/>
              </w:rPr>
              <w:t xml:space="preserve">, limpieza de </w:t>
            </w:r>
            <w:r w:rsidR="00070610">
              <w:rPr>
                <w:lang w:val="es-ES"/>
              </w:rPr>
              <w:t xml:space="preserve">basura, </w:t>
            </w:r>
            <w:r w:rsidR="004C25FF">
              <w:rPr>
                <w:lang w:val="es-ES"/>
              </w:rPr>
              <w:t xml:space="preserve">evitar </w:t>
            </w:r>
            <w:r>
              <w:rPr>
                <w:lang w:val="es-ES"/>
              </w:rPr>
              <w:t>áreas de anidación</w:t>
            </w:r>
            <w:r w:rsidR="00070610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eliminación </w:t>
            </w:r>
            <w:r w:rsidR="00070610">
              <w:rPr>
                <w:lang w:val="es-ES"/>
              </w:rPr>
              <w:t xml:space="preserve">de </w:t>
            </w:r>
            <w:r w:rsidR="00070610" w:rsidRPr="004229C6">
              <w:rPr>
                <w:lang w:val="es-ES"/>
              </w:rPr>
              <w:t>vectores de enfermedades,</w:t>
            </w:r>
            <w:r>
              <w:rPr>
                <w:lang w:val="es-ES"/>
              </w:rPr>
              <w:t xml:space="preserve"> fuentes de semillas de malezas,</w:t>
            </w:r>
            <w:r w:rsidR="00070610" w:rsidRPr="004229C6">
              <w:rPr>
                <w:lang w:val="es-ES"/>
              </w:rPr>
              <w:t xml:space="preserve"> etc.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F0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F1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F2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F3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1FA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F5" w14:textId="77777777" w:rsidR="006052E9" w:rsidRPr="00261103" w:rsidRDefault="008C6285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>
              <w:rPr>
                <w:lang w:val="es-ES"/>
              </w:rPr>
              <w:t>Ubicación de la producción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F6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F7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F8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F9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00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1FB" w14:textId="77777777" w:rsidR="006052E9" w:rsidRPr="00775554" w:rsidRDefault="008C6285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>Calendario</w:t>
            </w:r>
            <w:r w:rsidR="007C09B3">
              <w:rPr>
                <w:lang w:val="es-ES"/>
              </w:rPr>
              <w:t xml:space="preserve"> </w:t>
            </w:r>
            <w:r w:rsidR="00070610">
              <w:rPr>
                <w:lang w:val="es-ES"/>
              </w:rPr>
              <w:t>de plantación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1FC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1FD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1FE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1FF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06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01" w14:textId="77777777" w:rsidR="006052E9" w:rsidRPr="00C60DA7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 w:rsidRPr="004229C6">
              <w:rPr>
                <w:lang w:val="es-ES"/>
              </w:rPr>
              <w:t xml:space="preserve">Variedades </w:t>
            </w:r>
            <w:r w:rsidR="008C6285">
              <w:rPr>
                <w:lang w:val="es-ES"/>
              </w:rPr>
              <w:t xml:space="preserve">resistentes </w:t>
            </w:r>
            <w:r w:rsidRPr="004229C6">
              <w:rPr>
                <w:lang w:val="es-ES"/>
              </w:rPr>
              <w:t>o rizomas</w:t>
            </w:r>
            <w:r w:rsidR="008C6285">
              <w:rPr>
                <w:lang w:val="es-ES"/>
              </w:rPr>
              <w:t xml:space="preserve"> (portainjertos)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02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03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0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0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0C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07" w14:textId="77777777" w:rsidR="006052E9" w:rsidRPr="00070610" w:rsidRDefault="008C6285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>Remover</w:t>
            </w:r>
            <w:r w:rsidRPr="004229C6">
              <w:rPr>
                <w:lang w:val="es-ES"/>
              </w:rPr>
              <w:t xml:space="preserve"> </w:t>
            </w:r>
            <w:r w:rsidR="00070610" w:rsidRPr="004229C6">
              <w:rPr>
                <w:lang w:val="es-ES"/>
              </w:rPr>
              <w:t>p</w:t>
            </w:r>
            <w:r w:rsidR="00070610">
              <w:rPr>
                <w:lang w:val="es-ES"/>
              </w:rPr>
              <w:t xml:space="preserve">lagas </w:t>
            </w:r>
            <w:r>
              <w:rPr>
                <w:lang w:val="es-ES"/>
              </w:rPr>
              <w:t>a mano</w:t>
            </w:r>
            <w:r w:rsidR="00070610">
              <w:rPr>
                <w:lang w:val="es-ES"/>
              </w:rPr>
              <w:t xml:space="preserve"> (</w:t>
            </w:r>
            <w:r>
              <w:rPr>
                <w:lang w:val="es-ES"/>
              </w:rPr>
              <w:t>escardar, podar, recoger, aspirar)</w:t>
            </w:r>
            <w:r w:rsidR="00070610">
              <w:rPr>
                <w:lang w:val="es-ES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08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09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0A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0B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12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0D" w14:textId="77777777" w:rsidR="006052E9" w:rsidRPr="00070610" w:rsidRDefault="004C25FF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 xml:space="preserve"> Labranza</w:t>
            </w:r>
            <w:r w:rsidR="00113CA1">
              <w:rPr>
                <w:lang w:val="es-ES"/>
              </w:rPr>
              <w:t xml:space="preserve"> mecánica</w:t>
            </w:r>
            <w:r w:rsidR="00113CA1" w:rsidRPr="004229C6">
              <w:rPr>
                <w:lang w:val="es-ES"/>
              </w:rPr>
              <w:t xml:space="preserve"> </w:t>
            </w:r>
            <w:r w:rsidR="00070610" w:rsidRPr="004229C6">
              <w:rPr>
                <w:lang w:val="es-ES"/>
              </w:rPr>
              <w:t>(con disco, arado, grada,</w:t>
            </w:r>
            <w:r w:rsidR="00113CA1">
              <w:rPr>
                <w:lang w:val="es-ES"/>
              </w:rPr>
              <w:t xml:space="preserve"> </w:t>
            </w:r>
            <w:proofErr w:type="spellStart"/>
            <w:r w:rsidR="00113CA1">
              <w:rPr>
                <w:lang w:val="es-ES"/>
              </w:rPr>
              <w:t>rototilde</w:t>
            </w:r>
            <w:proofErr w:type="spellEnd"/>
            <w:r w:rsidR="00113CA1">
              <w:rPr>
                <w:lang w:val="es-ES"/>
              </w:rPr>
              <w:t>,</w:t>
            </w:r>
            <w:r w:rsidR="00070610" w:rsidRPr="004229C6">
              <w:rPr>
                <w:lang w:val="es-ES"/>
              </w:rPr>
              <w:t xml:space="preserve">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0E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0F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10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11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18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13" w14:textId="77777777" w:rsidR="006052E9" w:rsidRPr="00261103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 w:rsidRPr="004229C6">
              <w:rPr>
                <w:lang w:val="es-ES"/>
              </w:rPr>
              <w:t>Cortar</w:t>
            </w:r>
            <w:r w:rsidR="00113CA1">
              <w:rPr>
                <w:lang w:val="es-ES"/>
              </w:rPr>
              <w:t xml:space="preserve"> (segado)</w:t>
            </w:r>
            <w:r w:rsidRPr="004229C6">
              <w:rPr>
                <w:lang w:val="es-ES"/>
              </w:rPr>
              <w:t xml:space="preserve"> o </w:t>
            </w:r>
            <w:r w:rsidR="00113CA1" w:rsidRPr="004229C6">
              <w:rPr>
                <w:lang w:val="es-ES"/>
              </w:rPr>
              <w:t>pastore</w:t>
            </w:r>
            <w:r w:rsidR="00113CA1">
              <w:rPr>
                <w:lang w:val="es-ES"/>
              </w:rPr>
              <w:t>o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1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1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16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17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1E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19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i/>
                <w:szCs w:val="18"/>
                <w:lang w:val="es-MX"/>
              </w:rPr>
            </w:pPr>
            <w:r w:rsidRPr="004229C6">
              <w:rPr>
                <w:lang w:val="es-ES"/>
              </w:rPr>
              <w:t>Método del riego (</w:t>
            </w:r>
            <w:r w:rsidR="00113CA1">
              <w:rPr>
                <w:lang w:val="es-ES"/>
              </w:rPr>
              <w:t xml:space="preserve">por </w:t>
            </w:r>
            <w:r w:rsidRPr="004229C6">
              <w:rPr>
                <w:lang w:val="es-ES"/>
              </w:rPr>
              <w:t>goteo, surcos, etc.)</w:t>
            </w:r>
            <w:r>
              <w:rPr>
                <w:lang w:val="es-ES"/>
              </w:rPr>
              <w:t xml:space="preserve"> o </w:t>
            </w:r>
            <w:r w:rsidR="00113CA1">
              <w:rPr>
                <w:lang w:val="es-ES"/>
              </w:rPr>
              <w:t>gestión</w:t>
            </w:r>
            <w:r w:rsidR="004C25FF">
              <w:rPr>
                <w:lang w:val="es-ES"/>
              </w:rPr>
              <w:t xml:space="preserve"> del riego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1A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1B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1C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1D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24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1F" w14:textId="77777777" w:rsidR="006052E9" w:rsidRPr="00261103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i/>
                <w:szCs w:val="18"/>
              </w:rPr>
            </w:pPr>
            <w:r>
              <w:rPr>
                <w:lang w:val="es-ES"/>
              </w:rPr>
              <w:t>Acolchado con material</w:t>
            </w:r>
            <w:r w:rsidR="00113CA1">
              <w:rPr>
                <w:lang w:val="es-ES"/>
              </w:rPr>
              <w:t>es</w:t>
            </w:r>
            <w:r>
              <w:rPr>
                <w:lang w:val="es-ES"/>
              </w:rPr>
              <w:t xml:space="preserve"> degradable</w:t>
            </w:r>
            <w:r w:rsidR="00113CA1">
              <w:rPr>
                <w:lang w:val="es-ES"/>
              </w:rPr>
              <w:t>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20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21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22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23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2A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25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 xml:space="preserve">Acolchado </w:t>
            </w:r>
            <w:r w:rsidRPr="004229C6">
              <w:rPr>
                <w:lang w:val="es-ES"/>
              </w:rPr>
              <w:t>sintético</w:t>
            </w:r>
            <w:r w:rsidR="00113CA1">
              <w:rPr>
                <w:lang w:val="es-ES"/>
              </w:rPr>
              <w:t xml:space="preserve"> o de</w:t>
            </w:r>
            <w:r w:rsidR="00113CA1" w:rsidRPr="004229C6">
              <w:rPr>
                <w:lang w:val="es-ES"/>
              </w:rPr>
              <w:t xml:space="preserve"> </w:t>
            </w:r>
            <w:r w:rsidRPr="004229C6">
              <w:rPr>
                <w:lang w:val="es-ES"/>
              </w:rPr>
              <w:t>plásticos</w:t>
            </w:r>
            <w:r w:rsidR="004066DE">
              <w:rPr>
                <w:lang w:val="es-ES"/>
              </w:rPr>
              <w:t xml:space="preserve"> </w:t>
            </w:r>
            <w:r w:rsidR="00113CA1">
              <w:rPr>
                <w:lang w:val="es-ES"/>
              </w:rPr>
              <w:t>sin</w:t>
            </w:r>
            <w:r w:rsidR="004066DE">
              <w:rPr>
                <w:lang w:val="es-ES"/>
              </w:rPr>
              <w:t xml:space="preserve"> PVC</w:t>
            </w:r>
            <w:r w:rsidR="00113CA1">
              <w:rPr>
                <w:lang w:val="es-ES"/>
              </w:rPr>
              <w:t>,</w:t>
            </w:r>
            <w:r>
              <w:rPr>
                <w:lang w:val="es-ES"/>
              </w:rPr>
              <w:t xml:space="preserve"> solarización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26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27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28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29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30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2B" w14:textId="77777777" w:rsidR="006052E9" w:rsidRPr="00070610" w:rsidRDefault="00113CA1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>
              <w:rPr>
                <w:lang w:val="es-ES"/>
              </w:rPr>
              <w:t>Plantar</w:t>
            </w:r>
            <w:r w:rsidR="00070610" w:rsidRPr="004229C6">
              <w:rPr>
                <w:lang w:val="es-ES"/>
              </w:rPr>
              <w:t xml:space="preserve"> áreas de hábitat</w:t>
            </w:r>
            <w:r w:rsidR="00070610">
              <w:rPr>
                <w:lang w:val="es-ES"/>
              </w:rPr>
              <w:t>s benéficos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2C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2D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2E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2F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36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31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 w:rsidRPr="004229C6">
              <w:rPr>
                <w:lang w:val="es-ES"/>
              </w:rPr>
              <w:t>Construir</w:t>
            </w:r>
            <w:r w:rsidR="00113CA1">
              <w:rPr>
                <w:lang w:val="es-ES"/>
              </w:rPr>
              <w:t xml:space="preserve"> un</w:t>
            </w:r>
            <w:r w:rsidRPr="004229C6">
              <w:rPr>
                <w:lang w:val="es-ES"/>
              </w:rPr>
              <w:t xml:space="preserve"> hábitat para </w:t>
            </w:r>
            <w:r w:rsidR="00113CA1">
              <w:rPr>
                <w:lang w:val="es-ES"/>
              </w:rPr>
              <w:t xml:space="preserve">los </w:t>
            </w:r>
            <w:r w:rsidRPr="004229C6">
              <w:rPr>
                <w:lang w:val="es-ES"/>
              </w:rPr>
              <w:t>depredadores (nidos para búhos, perchas,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32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33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3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3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3C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37" w14:textId="77777777" w:rsidR="006052E9" w:rsidRPr="00261103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>
              <w:rPr>
                <w:lang w:val="es-ES"/>
              </w:rPr>
              <w:t>Liberación de</w:t>
            </w:r>
            <w:r w:rsidRPr="004229C6">
              <w:rPr>
                <w:lang w:val="es-ES"/>
              </w:rPr>
              <w:t xml:space="preserve"> organismos </w:t>
            </w:r>
            <w:r>
              <w:rPr>
                <w:lang w:val="es-ES"/>
              </w:rPr>
              <w:t>benéficos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38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39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3A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3B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42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3D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 w:rsidRPr="004229C6">
              <w:rPr>
                <w:lang w:val="es-ES"/>
              </w:rPr>
              <w:t>Construir barreras (</w:t>
            </w:r>
            <w:r w:rsidR="00113CA1">
              <w:rPr>
                <w:lang w:val="es-ES"/>
              </w:rPr>
              <w:t>cercos</w:t>
            </w:r>
            <w:r w:rsidRPr="004229C6">
              <w:rPr>
                <w:lang w:val="es-ES"/>
              </w:rPr>
              <w:t>, plataformas elevadas,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3E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3F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40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41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48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43" w14:textId="77777777" w:rsidR="006052E9" w:rsidRPr="00261103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 w:rsidRPr="004229C6">
              <w:rPr>
                <w:lang w:val="es-ES"/>
              </w:rPr>
              <w:t>Trampas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4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4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46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47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D966EB" w:rsidRPr="00F02AA4" w14:paraId="7EB4624E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49" w14:textId="77777777" w:rsidR="006052E9" w:rsidRPr="00261103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zCs w:val="18"/>
              </w:rPr>
            </w:pPr>
            <w:r w:rsidRPr="004229C6">
              <w:rPr>
                <w:lang w:val="es-ES"/>
              </w:rPr>
              <w:t>Quemar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EB4624A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4624B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B4624C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B4624D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7EB46251" w14:textId="77777777" w:rsidTr="00A43E8F">
        <w:trPr>
          <w:cantSplit/>
          <w:trHeight w:val="288"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4624F" w14:textId="77777777" w:rsidR="006052E9" w:rsidRPr="00070610" w:rsidRDefault="00070610" w:rsidP="008A22DF">
            <w:pPr>
              <w:pStyle w:val="BodyText2"/>
              <w:spacing w:before="60" w:after="20" w:line="240" w:lineRule="auto"/>
              <w:ind w:left="-86" w:right="-86"/>
              <w:contextualSpacing/>
              <w:rPr>
                <w:rFonts w:cs="Arial"/>
                <w:szCs w:val="18"/>
                <w:lang w:val="es-MX"/>
              </w:rPr>
            </w:pPr>
            <w:r w:rsidRPr="004229C6">
              <w:rPr>
                <w:lang w:val="es-ES"/>
              </w:rPr>
              <w:t>Otros métodos físicos o mecánicos (describa)</w:t>
            </w:r>
          </w:p>
        </w:tc>
        <w:tc>
          <w:tcPr>
            <w:tcW w:w="4590" w:type="dxa"/>
            <w:gridSpan w:val="4"/>
            <w:tcBorders>
              <w:left w:val="single" w:sz="12" w:space="0" w:color="auto"/>
            </w:tcBorders>
            <w:vAlign w:val="center"/>
          </w:tcPr>
          <w:p w14:paraId="7EB46250" w14:textId="77777777" w:rsidR="006052E9" w:rsidRPr="0055571E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-43"/>
              <w:contextualSpacing/>
              <w:rPr>
                <w:rFonts w:cs="Arial"/>
                <w:b/>
                <w:color w:val="0070C0"/>
                <w:szCs w:val="18"/>
              </w:rPr>
            </w:pPr>
            <w:r w:rsidRPr="005557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" w:name="Text128"/>
            <w:r w:rsidRPr="005557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5571E">
              <w:rPr>
                <w:rFonts w:cs="Arial"/>
                <w:b/>
                <w:color w:val="0070C0"/>
                <w:szCs w:val="18"/>
              </w:rPr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4"/>
          </w:p>
        </w:tc>
      </w:tr>
      <w:tr w:rsidR="006052E9" w:rsidRPr="00F02AA4" w14:paraId="7EB46257" w14:textId="77777777" w:rsidTr="00A43E8F">
        <w:trPr>
          <w:cantSplit/>
        </w:trPr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46252" w14:textId="77777777" w:rsidR="006052E9" w:rsidRPr="00070610" w:rsidRDefault="00070610" w:rsidP="008A22DF">
            <w:pPr>
              <w:pStyle w:val="BodyText2"/>
              <w:spacing w:before="20" w:after="20" w:line="240" w:lineRule="auto"/>
              <w:ind w:left="-86" w:right="-86"/>
              <w:contextualSpacing/>
              <w:rPr>
                <w:rFonts w:cs="Arial"/>
                <w:spacing w:val="-6"/>
                <w:szCs w:val="18"/>
                <w:lang w:val="es-MX"/>
              </w:rPr>
            </w:pPr>
            <w:r>
              <w:rPr>
                <w:lang w:val="es-ES"/>
              </w:rPr>
              <w:t xml:space="preserve">Quemar residuos de </w:t>
            </w:r>
            <w:r w:rsidR="005C131D">
              <w:rPr>
                <w:lang w:val="es-ES"/>
              </w:rPr>
              <w:t>cultivos</w:t>
            </w:r>
            <w:r>
              <w:rPr>
                <w:lang w:val="es-ES"/>
              </w:rPr>
              <w:t xml:space="preserve"> (c</w:t>
            </w:r>
            <w:r w:rsidRPr="004229C6">
              <w:rPr>
                <w:lang w:val="es-ES"/>
              </w:rPr>
              <w:t xml:space="preserve">omplete la </w:t>
            </w:r>
            <w:r w:rsidR="005A44AC">
              <w:rPr>
                <w:lang w:val="es-ES"/>
              </w:rPr>
              <w:t>sección</w:t>
            </w:r>
            <w:r w:rsidRPr="004229C6">
              <w:rPr>
                <w:lang w:val="es-ES"/>
              </w:rPr>
              <w:t xml:space="preserve"> </w:t>
            </w:r>
            <w:r>
              <w:rPr>
                <w:lang w:val="es-ES"/>
              </w:rPr>
              <w:t>C</w:t>
            </w:r>
            <w:r w:rsidRPr="004229C6">
              <w:rPr>
                <w:lang w:val="es-ES"/>
              </w:rPr>
              <w:t xml:space="preserve"> abajo)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B46253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B46254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EB46255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EB46256" w14:textId="77777777" w:rsidR="006052E9" w:rsidRPr="006052E9" w:rsidRDefault="006052E9" w:rsidP="008A22DF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left="-86" w:right="-86"/>
              <w:contextualSpacing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</w:tbl>
    <w:p w14:paraId="7EB46258" w14:textId="77777777" w:rsidR="00D966EB" w:rsidRPr="00CD6D13" w:rsidRDefault="007E68A5" w:rsidP="005A44AC">
      <w:pPr>
        <w:pStyle w:val="Heading2"/>
        <w:numPr>
          <w:ilvl w:val="0"/>
          <w:numId w:val="4"/>
        </w:numPr>
        <w:spacing w:before="120"/>
        <w:ind w:right="-907"/>
        <w:rPr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MX"/>
        </w:rPr>
        <w:t>Materiales</w:t>
      </w:r>
      <w:r w:rsidR="00070610" w:rsidRPr="00CD6D13">
        <w:rPr>
          <w:color w:val="000000"/>
          <w:sz w:val="22"/>
          <w:szCs w:val="22"/>
          <w:lang w:val="es-MX"/>
        </w:rPr>
        <w:t xml:space="preserve"> para </w:t>
      </w:r>
      <w:r w:rsidR="00CD6D13">
        <w:rPr>
          <w:color w:val="000000"/>
          <w:sz w:val="22"/>
          <w:szCs w:val="22"/>
          <w:lang w:val="es-MX"/>
        </w:rPr>
        <w:t>C</w:t>
      </w:r>
      <w:r w:rsidR="00070610" w:rsidRPr="00CD6D13">
        <w:rPr>
          <w:color w:val="000000"/>
          <w:sz w:val="22"/>
          <w:szCs w:val="22"/>
          <w:lang w:val="es-MX"/>
        </w:rPr>
        <w:t xml:space="preserve">ontrolar </w:t>
      </w:r>
      <w:r w:rsidR="00CD6D13">
        <w:rPr>
          <w:color w:val="000000"/>
          <w:sz w:val="22"/>
          <w:szCs w:val="22"/>
          <w:lang w:val="es-MX"/>
        </w:rPr>
        <w:t>M</w:t>
      </w:r>
      <w:r w:rsidR="00070610" w:rsidRPr="00CD6D13">
        <w:rPr>
          <w:color w:val="000000"/>
          <w:sz w:val="22"/>
          <w:szCs w:val="22"/>
          <w:lang w:val="es-MX"/>
        </w:rPr>
        <w:t xml:space="preserve">alezas, </w:t>
      </w:r>
      <w:r w:rsidR="00CD6D13">
        <w:rPr>
          <w:color w:val="000000"/>
          <w:sz w:val="22"/>
          <w:szCs w:val="22"/>
          <w:lang w:val="es-MX"/>
        </w:rPr>
        <w:t>I</w:t>
      </w:r>
      <w:r w:rsidR="00070610" w:rsidRPr="00CD6D13">
        <w:rPr>
          <w:color w:val="000000"/>
          <w:sz w:val="22"/>
          <w:szCs w:val="22"/>
          <w:lang w:val="es-MX"/>
        </w:rPr>
        <w:t xml:space="preserve">nsectos o </w:t>
      </w:r>
      <w:r w:rsidR="00CD6D13">
        <w:rPr>
          <w:color w:val="000000"/>
          <w:sz w:val="22"/>
          <w:szCs w:val="22"/>
          <w:lang w:val="es-MX"/>
        </w:rPr>
        <w:t>E</w:t>
      </w:r>
      <w:r w:rsidR="00070610" w:rsidRPr="00CD6D13">
        <w:rPr>
          <w:color w:val="000000"/>
          <w:sz w:val="22"/>
          <w:szCs w:val="22"/>
          <w:lang w:val="es-MX"/>
        </w:rPr>
        <w:t>nfermedades</w:t>
      </w:r>
      <w:r w:rsidR="00D966EB" w:rsidRPr="00CD6D13">
        <w:rPr>
          <w:b w:val="0"/>
          <w:i/>
          <w:szCs w:val="16"/>
          <w:lang w:val="es-ES"/>
        </w:rPr>
        <w:t xml:space="preserve"> </w:t>
      </w:r>
    </w:p>
    <w:p w14:paraId="7EB46259" w14:textId="77777777" w:rsidR="00CD6D13" w:rsidRPr="00CD6D13" w:rsidRDefault="00CD6D13" w:rsidP="0054233F">
      <w:pPr>
        <w:numPr>
          <w:ilvl w:val="0"/>
          <w:numId w:val="3"/>
        </w:numPr>
        <w:spacing w:before="60"/>
        <w:rPr>
          <w:lang w:val="es-MX"/>
        </w:rPr>
      </w:pPr>
      <w:r>
        <w:rPr>
          <w:lang w:val="es-MX"/>
        </w:rPr>
        <w:t>¿</w:t>
      </w:r>
      <w:r w:rsidR="00BC2376">
        <w:rPr>
          <w:lang w:val="es-MX"/>
        </w:rPr>
        <w:t xml:space="preserve">Utiliza </w:t>
      </w:r>
      <w:r w:rsidR="007E68A5">
        <w:rPr>
          <w:lang w:val="es-MX"/>
        </w:rPr>
        <w:t xml:space="preserve">materiales </w:t>
      </w:r>
      <w:r>
        <w:rPr>
          <w:lang w:val="es-MX"/>
        </w:rPr>
        <w:t>para controlar</w:t>
      </w:r>
      <w:r w:rsidR="00BC2376">
        <w:rPr>
          <w:lang w:val="es-MX"/>
        </w:rPr>
        <w:t xml:space="preserve"> las</w:t>
      </w:r>
      <w:r>
        <w:rPr>
          <w:lang w:val="es-MX"/>
        </w:rPr>
        <w:t xml:space="preserve"> malezas, insectos o enfermedades?</w:t>
      </w:r>
    </w:p>
    <w:p w14:paraId="7EB4625A" w14:textId="77777777" w:rsidR="000C744F" w:rsidRDefault="00CD6D13" w:rsidP="0054233F">
      <w:pPr>
        <w:spacing w:before="60"/>
        <w:ind w:left="360"/>
        <w:rPr>
          <w:szCs w:val="18"/>
          <w:lang w:val="es-ES"/>
        </w:rPr>
      </w:pPr>
      <w:r w:rsidRPr="00CD6D13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6D13">
        <w:rPr>
          <w:szCs w:val="18"/>
          <w:lang w:val="es-ES"/>
        </w:rPr>
        <w:instrText xml:space="preserve"> FORMCHECKBOX </w:instrText>
      </w:r>
      <w:r w:rsidRPr="00CD6D13">
        <w:rPr>
          <w:szCs w:val="18"/>
        </w:rPr>
      </w:r>
      <w:r w:rsidRPr="00CD6D13">
        <w:rPr>
          <w:szCs w:val="18"/>
        </w:rPr>
        <w:fldChar w:fldCharType="separate"/>
      </w:r>
      <w:r w:rsidRPr="00CD6D13">
        <w:rPr>
          <w:szCs w:val="18"/>
        </w:rPr>
        <w:fldChar w:fldCharType="end"/>
      </w:r>
      <w:r w:rsidRPr="00CD6D13">
        <w:rPr>
          <w:szCs w:val="18"/>
          <w:lang w:val="es-ES"/>
        </w:rPr>
        <w:t xml:space="preserve"> </w:t>
      </w:r>
      <w:r w:rsidRPr="00CD6D13">
        <w:rPr>
          <w:color w:val="000000"/>
          <w:lang w:val="es-ES"/>
        </w:rPr>
        <w:t xml:space="preserve">No </w:t>
      </w:r>
      <w:r w:rsidR="00BC2376">
        <w:rPr>
          <w:color w:val="000000"/>
          <w:lang w:val="es-ES"/>
        </w:rPr>
        <w:t>se utilizan</w:t>
      </w:r>
      <w:r w:rsidR="00BC2376" w:rsidRPr="00CD6D13">
        <w:rPr>
          <w:color w:val="000000"/>
          <w:lang w:val="es-ES"/>
        </w:rPr>
        <w:t xml:space="preserve"> </w:t>
      </w:r>
      <w:r w:rsidR="007E68A5">
        <w:rPr>
          <w:color w:val="000000"/>
          <w:lang w:val="es-ES"/>
        </w:rPr>
        <w:t>materiales</w:t>
      </w:r>
      <w:r w:rsidR="0054233F">
        <w:rPr>
          <w:color w:val="000000"/>
          <w:lang w:val="es-ES"/>
        </w:rPr>
        <w:t xml:space="preserve">. </w:t>
      </w:r>
      <w:r w:rsidR="00BC2376">
        <w:rPr>
          <w:color w:val="000000"/>
          <w:lang w:val="es-ES"/>
        </w:rPr>
        <w:t xml:space="preserve">Pase </w:t>
      </w:r>
      <w:r w:rsidR="0054233F">
        <w:rPr>
          <w:color w:val="000000"/>
          <w:lang w:val="es-ES"/>
        </w:rPr>
        <w:t>a la sección C.</w:t>
      </w:r>
      <w:r w:rsidRPr="00CD6D13">
        <w:rPr>
          <w:szCs w:val="18"/>
          <w:lang w:val="es-ES"/>
        </w:rPr>
        <w:t xml:space="preserve">  </w:t>
      </w:r>
    </w:p>
    <w:p w14:paraId="7EB4625B" w14:textId="77777777" w:rsidR="00CD6D13" w:rsidRPr="00CD6D13" w:rsidRDefault="00CD6D13" w:rsidP="0054233F">
      <w:pPr>
        <w:spacing w:before="60"/>
        <w:ind w:left="360"/>
        <w:rPr>
          <w:lang w:val="es-MX"/>
        </w:rPr>
      </w:pPr>
      <w:r w:rsidRPr="00CD6D13">
        <w:rPr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6D13">
        <w:rPr>
          <w:szCs w:val="18"/>
          <w:lang w:val="es-ES"/>
        </w:rPr>
        <w:instrText xml:space="preserve"> FORMCHECKBOX </w:instrText>
      </w:r>
      <w:r w:rsidRPr="00CD6D13">
        <w:rPr>
          <w:szCs w:val="18"/>
        </w:rPr>
      </w:r>
      <w:r w:rsidRPr="00CD6D13">
        <w:rPr>
          <w:szCs w:val="18"/>
        </w:rPr>
        <w:fldChar w:fldCharType="separate"/>
      </w:r>
      <w:r w:rsidRPr="00CD6D13">
        <w:rPr>
          <w:szCs w:val="18"/>
        </w:rPr>
        <w:fldChar w:fldCharType="end"/>
      </w:r>
      <w:r w:rsidRPr="00CD6D13">
        <w:rPr>
          <w:szCs w:val="18"/>
          <w:lang w:val="es-ES"/>
        </w:rPr>
        <w:t xml:space="preserve"> </w:t>
      </w:r>
      <w:r w:rsidRPr="00CD6D13">
        <w:rPr>
          <w:color w:val="000000"/>
          <w:lang w:val="es-ES"/>
        </w:rPr>
        <w:t>Sí</w:t>
      </w:r>
      <w:r w:rsidR="0035419D">
        <w:rPr>
          <w:color w:val="000000"/>
          <w:lang w:val="es-ES"/>
        </w:rPr>
        <w:t>.</w:t>
      </w:r>
      <w:r w:rsidR="00323A17">
        <w:rPr>
          <w:color w:val="000000"/>
          <w:lang w:val="es-ES"/>
        </w:rPr>
        <w:t xml:space="preserve"> </w:t>
      </w:r>
      <w:r w:rsidR="00BC2376">
        <w:rPr>
          <w:color w:val="000000"/>
          <w:lang w:val="es-ES"/>
        </w:rPr>
        <w:t>Liste todos los</w:t>
      </w:r>
      <w:r w:rsidR="0035419D" w:rsidRPr="00CD6D13">
        <w:rPr>
          <w:color w:val="000000"/>
          <w:lang w:val="es-ES"/>
        </w:rPr>
        <w:t xml:space="preserve"> </w:t>
      </w:r>
      <w:r w:rsidR="007E68A5">
        <w:rPr>
          <w:color w:val="000000"/>
          <w:lang w:val="es-ES"/>
        </w:rPr>
        <w:t>materiales</w:t>
      </w:r>
      <w:r w:rsidR="007E68A5" w:rsidRPr="00CD6D13">
        <w:rPr>
          <w:color w:val="000000"/>
          <w:lang w:val="es-ES"/>
        </w:rPr>
        <w:t xml:space="preserve"> </w:t>
      </w:r>
      <w:r w:rsidRPr="00CD6D13">
        <w:rPr>
          <w:color w:val="000000"/>
          <w:lang w:val="es-ES"/>
        </w:rPr>
        <w:t xml:space="preserve">en </w:t>
      </w:r>
      <w:r w:rsidR="0054233F">
        <w:rPr>
          <w:color w:val="000000"/>
          <w:lang w:val="es-ES"/>
        </w:rPr>
        <w:t xml:space="preserve">su </w:t>
      </w:r>
      <w:hyperlink r:id="rId12" w:history="1">
        <w:r w:rsidR="00C60DA7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54233F">
        <w:rPr>
          <w:b/>
          <w:color w:val="000000"/>
          <w:lang w:val="es-ES"/>
        </w:rPr>
        <w:t>.</w:t>
      </w:r>
    </w:p>
    <w:p w14:paraId="7EB4625C" w14:textId="77777777" w:rsidR="00CD6D13" w:rsidRPr="00CD6D13" w:rsidRDefault="007E68A5" w:rsidP="000613B1">
      <w:pPr>
        <w:spacing w:before="60"/>
        <w:ind w:left="360"/>
        <w:rPr>
          <w:lang w:val="es-MX"/>
        </w:rPr>
      </w:pPr>
      <w:r>
        <w:rPr>
          <w:i/>
          <w:szCs w:val="16"/>
          <w:lang w:val="es-ES"/>
        </w:rPr>
        <w:t>S</w:t>
      </w:r>
      <w:r w:rsidR="00CD6D13" w:rsidRPr="00CD6D13">
        <w:rPr>
          <w:i/>
          <w:szCs w:val="16"/>
          <w:lang w:val="es-ES"/>
        </w:rPr>
        <w:t xml:space="preserve">e puede </w:t>
      </w:r>
      <w:r w:rsidR="00572BC8">
        <w:rPr>
          <w:i/>
          <w:szCs w:val="16"/>
          <w:lang w:val="es-ES"/>
        </w:rPr>
        <w:t>utilizar</w:t>
      </w:r>
      <w:r w:rsidR="00BC2376" w:rsidRPr="00CD6D13">
        <w:rPr>
          <w:i/>
          <w:szCs w:val="16"/>
          <w:lang w:val="es-ES"/>
        </w:rPr>
        <w:t xml:space="preserve"> </w:t>
      </w:r>
      <w:r w:rsidR="00CD6D13" w:rsidRPr="00CD6D13">
        <w:rPr>
          <w:i/>
          <w:szCs w:val="16"/>
          <w:lang w:val="es-ES"/>
        </w:rPr>
        <w:t xml:space="preserve">un material sintético permitido si está en la Lista Nacional y si las condiciones </w:t>
      </w:r>
      <w:r w:rsidR="00BC2376">
        <w:rPr>
          <w:i/>
          <w:szCs w:val="16"/>
          <w:lang w:val="es-ES"/>
        </w:rPr>
        <w:t>de</w:t>
      </w:r>
      <w:r w:rsidR="00BC2376" w:rsidRPr="00CD6D13">
        <w:rPr>
          <w:i/>
          <w:szCs w:val="16"/>
          <w:lang w:val="es-ES"/>
        </w:rPr>
        <w:t xml:space="preserve"> </w:t>
      </w:r>
      <w:r w:rsidR="00CD6D13" w:rsidRPr="00CD6D13">
        <w:rPr>
          <w:i/>
          <w:szCs w:val="16"/>
          <w:lang w:val="es-ES"/>
        </w:rPr>
        <w:t xml:space="preserve">su uso están </w:t>
      </w:r>
      <w:r w:rsidR="006F753F" w:rsidRPr="00CD6D13">
        <w:rPr>
          <w:i/>
          <w:szCs w:val="16"/>
          <w:lang w:val="es-ES"/>
        </w:rPr>
        <w:t>documentad</w:t>
      </w:r>
      <w:r w:rsidR="006F753F">
        <w:rPr>
          <w:i/>
          <w:szCs w:val="16"/>
          <w:lang w:val="es-ES"/>
        </w:rPr>
        <w:t>as</w:t>
      </w:r>
      <w:r w:rsidR="00CD6D13" w:rsidRPr="00CD6D13">
        <w:rPr>
          <w:i/>
          <w:szCs w:val="16"/>
          <w:lang w:val="es-ES"/>
        </w:rPr>
        <w:t xml:space="preserve"> en el Plan del Sistema Orgánico.</w:t>
      </w:r>
    </w:p>
    <w:p w14:paraId="7EB4625D" w14:textId="77777777" w:rsidR="00D966EB" w:rsidRPr="00D966EB" w:rsidRDefault="00D966EB" w:rsidP="008A22DF">
      <w:pPr>
        <w:keepNext/>
        <w:numPr>
          <w:ilvl w:val="0"/>
          <w:numId w:val="3"/>
        </w:numPr>
        <w:spacing w:before="60"/>
        <w:rPr>
          <w:lang w:val="es-MX"/>
        </w:rPr>
      </w:pPr>
      <w:r w:rsidRPr="003B3936">
        <w:rPr>
          <w:rFonts w:cs="Arial"/>
          <w:szCs w:val="18"/>
          <w:lang w:val="es-MX"/>
        </w:rPr>
        <w:t xml:space="preserve">Describa las condiciones que deberán existir antes de </w:t>
      </w:r>
      <w:r w:rsidR="00BC2376">
        <w:rPr>
          <w:rFonts w:cs="Arial"/>
          <w:szCs w:val="18"/>
          <w:lang w:val="es-MX"/>
        </w:rPr>
        <w:t>utilizar</w:t>
      </w:r>
      <w:r w:rsidR="00323A17">
        <w:rPr>
          <w:rFonts w:cs="Arial"/>
          <w:szCs w:val="18"/>
          <w:lang w:val="es-MX"/>
        </w:rPr>
        <w:t xml:space="preserve"> </w:t>
      </w:r>
      <w:r w:rsidR="007E68A5">
        <w:rPr>
          <w:rFonts w:cs="Arial"/>
          <w:szCs w:val="18"/>
          <w:lang w:val="es-MX"/>
        </w:rPr>
        <w:t>materiales</w:t>
      </w:r>
      <w:r w:rsidR="007E68A5" w:rsidRPr="003B3936">
        <w:rPr>
          <w:rFonts w:cs="Arial"/>
          <w:szCs w:val="18"/>
          <w:lang w:val="es-MX"/>
        </w:rPr>
        <w:t xml:space="preserve"> </w:t>
      </w:r>
      <w:r w:rsidRPr="003B3936">
        <w:rPr>
          <w:rFonts w:cs="Arial"/>
          <w:szCs w:val="18"/>
          <w:lang w:val="es-MX"/>
        </w:rPr>
        <w:t>para</w:t>
      </w:r>
      <w:r w:rsidR="00BC2376">
        <w:rPr>
          <w:rFonts w:cs="Arial"/>
          <w:szCs w:val="18"/>
          <w:lang w:val="es-MX"/>
        </w:rPr>
        <w:t xml:space="preserve"> el</w:t>
      </w:r>
      <w:r w:rsidRPr="003B3936">
        <w:rPr>
          <w:rFonts w:cs="Arial"/>
          <w:szCs w:val="18"/>
          <w:lang w:val="es-MX"/>
        </w:rPr>
        <w:t xml:space="preserve"> control</w:t>
      </w:r>
      <w:r w:rsidR="00BC2376">
        <w:rPr>
          <w:rFonts w:cs="Arial"/>
          <w:szCs w:val="18"/>
          <w:lang w:val="es-MX"/>
        </w:rPr>
        <w:t xml:space="preserve"> de</w:t>
      </w:r>
      <w:r w:rsidRPr="003B3936">
        <w:rPr>
          <w:rFonts w:cs="Arial"/>
          <w:szCs w:val="18"/>
          <w:lang w:val="es-MX"/>
        </w:rPr>
        <w:t xml:space="preserve"> maleza</w:t>
      </w:r>
      <w:r>
        <w:rPr>
          <w:rFonts w:cs="Arial"/>
          <w:szCs w:val="18"/>
          <w:lang w:val="es-MX"/>
        </w:rPr>
        <w:t>s</w:t>
      </w:r>
      <w:r w:rsidRPr="003B3936">
        <w:rPr>
          <w:rFonts w:cs="Arial"/>
          <w:szCs w:val="18"/>
          <w:lang w:val="es-MX"/>
        </w:rPr>
        <w:t>, insectos o enfermedades:</w:t>
      </w:r>
    </w:p>
    <w:p w14:paraId="7EB4625E" w14:textId="77777777" w:rsidR="00166060" w:rsidRDefault="00587312" w:rsidP="008A22DF">
      <w:pPr>
        <w:keepNext/>
        <w:spacing w:before="60"/>
        <w:ind w:left="360"/>
        <w:rPr>
          <w:rFonts w:cs="Arial"/>
          <w:szCs w:val="18"/>
          <w:lang w:val="es-MX"/>
        </w:rPr>
      </w:pP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6EB">
        <w:rPr>
          <w:rFonts w:cs="Arial"/>
          <w:szCs w:val="18"/>
          <w:lang w:val="es-MX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D966EB">
        <w:rPr>
          <w:rFonts w:cs="Arial"/>
          <w:szCs w:val="18"/>
          <w:lang w:val="es-MX"/>
        </w:rPr>
        <w:t xml:space="preserve"> </w:t>
      </w:r>
      <w:r w:rsidR="00D966EB" w:rsidRPr="003B3936">
        <w:rPr>
          <w:rFonts w:cs="Arial"/>
          <w:szCs w:val="18"/>
          <w:lang w:val="es-MX"/>
        </w:rPr>
        <w:t>Cuando fall</w:t>
      </w:r>
      <w:r w:rsidR="00BC2376">
        <w:rPr>
          <w:rFonts w:cs="Arial"/>
          <w:szCs w:val="18"/>
          <w:lang w:val="es-MX"/>
        </w:rPr>
        <w:t>a</w:t>
      </w:r>
      <w:r w:rsidR="00D966EB" w:rsidRPr="003B3936">
        <w:rPr>
          <w:rFonts w:cs="Arial"/>
          <w:szCs w:val="18"/>
          <w:lang w:val="es-MX"/>
        </w:rPr>
        <w:t xml:space="preserve">n las </w:t>
      </w:r>
      <w:r w:rsidR="00BC2376">
        <w:rPr>
          <w:rFonts w:cs="Arial"/>
          <w:szCs w:val="18"/>
          <w:lang w:val="es-MX"/>
        </w:rPr>
        <w:t xml:space="preserve">medidas/controles preventivos descritos arriba </w:t>
      </w:r>
      <w:r w:rsidR="00A7229B">
        <w:rPr>
          <w:rFonts w:cs="Arial"/>
          <w:szCs w:val="18"/>
          <w:lang w:val="es-MX"/>
        </w:rPr>
        <w:t xml:space="preserve">  </w:t>
      </w:r>
    </w:p>
    <w:p w14:paraId="7EB4625F" w14:textId="77777777" w:rsidR="00587312" w:rsidRPr="00D966EB" w:rsidRDefault="00587312" w:rsidP="008A22DF">
      <w:pPr>
        <w:keepNext/>
        <w:spacing w:before="60"/>
        <w:ind w:left="360"/>
        <w:rPr>
          <w:lang w:val="es-MX"/>
        </w:rPr>
      </w:pP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66EB">
        <w:rPr>
          <w:rFonts w:cs="Arial"/>
          <w:szCs w:val="18"/>
          <w:lang w:val="es-MX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D966EB">
        <w:rPr>
          <w:rFonts w:cs="Arial"/>
          <w:szCs w:val="18"/>
          <w:lang w:val="es-MX"/>
        </w:rPr>
        <w:t xml:space="preserve"> </w:t>
      </w:r>
      <w:r w:rsidR="00D966EB" w:rsidRPr="003B3936">
        <w:rPr>
          <w:rFonts w:cs="Arial"/>
          <w:szCs w:val="18"/>
          <w:lang w:val="es-MX"/>
        </w:rPr>
        <w:t xml:space="preserve">Cuando se </w:t>
      </w:r>
      <w:r w:rsidR="00BC2376">
        <w:rPr>
          <w:rFonts w:cs="Arial"/>
          <w:szCs w:val="18"/>
          <w:lang w:val="es-MX"/>
        </w:rPr>
        <w:t>exceden los umbrales</w:t>
      </w:r>
      <w:r w:rsidR="00D966EB" w:rsidRPr="003B3936">
        <w:rPr>
          <w:rFonts w:cs="Arial"/>
          <w:szCs w:val="18"/>
          <w:lang w:val="es-MX"/>
        </w:rPr>
        <w:t xml:space="preserve"> económico</w:t>
      </w:r>
      <w:r w:rsidR="00BC2376">
        <w:rPr>
          <w:rFonts w:cs="Arial"/>
          <w:szCs w:val="18"/>
          <w:lang w:val="es-MX"/>
        </w:rPr>
        <w:t>s</w:t>
      </w:r>
      <w:r w:rsidR="00D966EB" w:rsidRPr="003B3936">
        <w:rPr>
          <w:rFonts w:cs="Arial"/>
          <w:szCs w:val="18"/>
          <w:lang w:val="es-MX"/>
        </w:rPr>
        <w:t xml:space="preserve"> </w:t>
      </w:r>
      <w:r w:rsidR="00BC2376">
        <w:rPr>
          <w:rFonts w:cs="Arial"/>
          <w:szCs w:val="18"/>
          <w:lang w:val="es-MX"/>
        </w:rPr>
        <w:t>de los daños causados por las plagas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6D75E9" w:rsidRPr="00247884" w14:paraId="7EB46262" w14:textId="77777777" w:rsidTr="00A43E8F">
        <w:trPr>
          <w:cantSplit/>
          <w:trHeight w:val="33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6260" w14:textId="77777777" w:rsidR="006D75E9" w:rsidRDefault="006D75E9" w:rsidP="0054233F">
            <w:pPr>
              <w:spacing w:before="60"/>
              <w:ind w:left="-108" w:right="-43"/>
              <w:rPr>
                <w:b/>
                <w:szCs w:val="18"/>
              </w:rPr>
            </w:pPr>
            <w:r w:rsidRPr="006D75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5E9">
              <w:rPr>
                <w:rFonts w:cs="Arial"/>
                <w:szCs w:val="18"/>
              </w:rPr>
              <w:instrText xml:space="preserve"> FORMCHECKBOX </w:instrText>
            </w:r>
            <w:r w:rsidRPr="006D75E9">
              <w:rPr>
                <w:rFonts w:cs="Arial"/>
                <w:szCs w:val="18"/>
              </w:rPr>
            </w:r>
            <w:r w:rsidRPr="006D75E9">
              <w:rPr>
                <w:rFonts w:cs="Arial"/>
                <w:szCs w:val="18"/>
              </w:rPr>
              <w:fldChar w:fldCharType="separate"/>
            </w:r>
            <w:r w:rsidRPr="006D75E9">
              <w:rPr>
                <w:rFonts w:cs="Arial"/>
                <w:szCs w:val="18"/>
              </w:rPr>
              <w:fldChar w:fldCharType="end"/>
            </w:r>
            <w:r w:rsidR="00587312">
              <w:rPr>
                <w:rFonts w:cs="Arial"/>
                <w:szCs w:val="18"/>
              </w:rPr>
              <w:t xml:space="preserve"> </w:t>
            </w:r>
            <w:r w:rsidR="00D966EB" w:rsidRPr="003B3936">
              <w:rPr>
                <w:rFonts w:cs="Arial"/>
                <w:szCs w:val="18"/>
                <w:lang w:val="es-MX"/>
              </w:rPr>
              <w:t>Otro</w:t>
            </w:r>
            <w:r w:rsidR="00CD6D13">
              <w:rPr>
                <w:rFonts w:cs="Arial"/>
                <w:szCs w:val="18"/>
                <w:lang w:val="es-MX"/>
              </w:rPr>
              <w:t xml:space="preserve"> </w:t>
            </w:r>
            <w:r w:rsidR="00D966EB" w:rsidRPr="003B3936">
              <w:rPr>
                <w:rFonts w:cs="Arial"/>
                <w:szCs w:val="18"/>
                <w:lang w:val="es-MX"/>
              </w:rPr>
              <w:t>(describa)</w:t>
            </w:r>
            <w:r w:rsidR="00CD6D13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46261" w14:textId="77777777" w:rsidR="006D75E9" w:rsidRPr="0055571E" w:rsidRDefault="00661924" w:rsidP="0054233F">
            <w:pPr>
              <w:spacing w:before="60"/>
              <w:ind w:right="-43" w:hanging="108"/>
              <w:rPr>
                <w:rFonts w:cs="Arial"/>
                <w:b/>
                <w:color w:val="0070C0"/>
                <w:szCs w:val="20"/>
              </w:rPr>
            </w:pPr>
            <w:r w:rsidRPr="005557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557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5571E">
              <w:rPr>
                <w:rFonts w:cs="Arial"/>
                <w:b/>
                <w:color w:val="0070C0"/>
                <w:szCs w:val="18"/>
              </w:rPr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EB46263" w14:textId="77777777" w:rsidR="00D966EB" w:rsidRPr="00CD6D13" w:rsidRDefault="00CD6D13" w:rsidP="008A22DF">
      <w:pPr>
        <w:keepNext/>
        <w:numPr>
          <w:ilvl w:val="0"/>
          <w:numId w:val="4"/>
        </w:numPr>
        <w:spacing w:before="120"/>
        <w:rPr>
          <w:rFonts w:cs="Arial"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Q</w:t>
      </w:r>
      <w:r w:rsidRPr="00CD6D13">
        <w:rPr>
          <w:b/>
          <w:sz w:val="22"/>
          <w:szCs w:val="22"/>
          <w:lang w:val="es-ES"/>
        </w:rPr>
        <w:t xml:space="preserve">uema </w:t>
      </w:r>
      <w:r w:rsidR="0035419D">
        <w:rPr>
          <w:b/>
          <w:sz w:val="22"/>
          <w:szCs w:val="22"/>
          <w:lang w:val="es-ES"/>
        </w:rPr>
        <w:t>de</w:t>
      </w:r>
      <w:r w:rsidR="0035419D" w:rsidRPr="00CD6D13">
        <w:rPr>
          <w:b/>
          <w:sz w:val="22"/>
          <w:szCs w:val="22"/>
          <w:lang w:val="es-ES"/>
        </w:rPr>
        <w:t xml:space="preserve"> </w:t>
      </w:r>
      <w:r w:rsidR="00BC2376">
        <w:rPr>
          <w:b/>
          <w:sz w:val="22"/>
          <w:szCs w:val="22"/>
          <w:lang w:val="es-ES"/>
        </w:rPr>
        <w:t>R</w:t>
      </w:r>
      <w:r w:rsidR="00BC2376" w:rsidRPr="00CD6D13">
        <w:rPr>
          <w:b/>
          <w:sz w:val="22"/>
          <w:szCs w:val="22"/>
          <w:lang w:val="es-ES"/>
        </w:rPr>
        <w:t xml:space="preserve">esiduos </w:t>
      </w:r>
      <w:r w:rsidR="00D966EB" w:rsidRPr="00CD6D13">
        <w:rPr>
          <w:b/>
          <w:sz w:val="22"/>
          <w:szCs w:val="22"/>
          <w:lang w:val="es-ES"/>
        </w:rPr>
        <w:t xml:space="preserve">de </w:t>
      </w:r>
      <w:r w:rsidR="00BC2376">
        <w:rPr>
          <w:b/>
          <w:sz w:val="22"/>
          <w:szCs w:val="22"/>
          <w:lang w:val="es-ES"/>
        </w:rPr>
        <w:t>Cultivos</w:t>
      </w:r>
    </w:p>
    <w:p w14:paraId="7EB46264" w14:textId="77777777" w:rsidR="00CD6D13" w:rsidRPr="00166060" w:rsidRDefault="00CD6D13" w:rsidP="00B939D2">
      <w:pPr>
        <w:keepNext/>
        <w:numPr>
          <w:ilvl w:val="0"/>
          <w:numId w:val="5"/>
        </w:numPr>
        <w:spacing w:before="60"/>
        <w:ind w:right="-43"/>
        <w:rPr>
          <w:rFonts w:cs="Arial"/>
          <w:szCs w:val="16"/>
          <w:lang w:val="es-ES"/>
        </w:rPr>
      </w:pPr>
      <w:r w:rsidRPr="00166060">
        <w:rPr>
          <w:rFonts w:cs="Arial"/>
          <w:szCs w:val="16"/>
          <w:lang w:val="es-ES"/>
        </w:rPr>
        <w:t>¿Quema los residuos de</w:t>
      </w:r>
      <w:r w:rsidR="004C25FF" w:rsidRPr="00166060">
        <w:rPr>
          <w:rFonts w:cs="Arial"/>
          <w:szCs w:val="16"/>
          <w:lang w:val="es-ES"/>
        </w:rPr>
        <w:t xml:space="preserve"> los </w:t>
      </w:r>
      <w:r w:rsidR="00BC2376" w:rsidRPr="00166060">
        <w:rPr>
          <w:rFonts w:cs="Arial"/>
          <w:szCs w:val="16"/>
          <w:lang w:val="es-ES"/>
        </w:rPr>
        <w:t>cultivos</w:t>
      </w:r>
      <w:r w:rsidRPr="00166060">
        <w:rPr>
          <w:rFonts w:cs="Arial"/>
          <w:szCs w:val="16"/>
          <w:lang w:val="es-ES"/>
        </w:rPr>
        <w:t>?</w:t>
      </w:r>
      <w:bookmarkStart w:id="5" w:name="Check5"/>
      <w:r w:rsidR="00166060">
        <w:rPr>
          <w:rFonts w:cs="Arial"/>
          <w:szCs w:val="16"/>
          <w:lang w:val="es-ES"/>
        </w:rPr>
        <w:t xml:space="preserve">    </w:t>
      </w:r>
      <w:r w:rsidRPr="00166060">
        <w:rPr>
          <w:rFonts w:cs="Arial"/>
          <w:bCs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66060">
        <w:rPr>
          <w:rFonts w:cs="Arial"/>
          <w:bCs/>
          <w:szCs w:val="18"/>
          <w:lang w:val="es-ES"/>
        </w:rPr>
        <w:instrText xml:space="preserve"> FORMCHECKBOX </w:instrText>
      </w:r>
      <w:r w:rsidRPr="00166060">
        <w:rPr>
          <w:rFonts w:cs="Arial"/>
          <w:bCs/>
          <w:szCs w:val="18"/>
          <w:lang w:val="es-ES"/>
        </w:rPr>
      </w:r>
      <w:r w:rsidRPr="00166060">
        <w:rPr>
          <w:rFonts w:cs="Arial"/>
          <w:bCs/>
          <w:szCs w:val="18"/>
          <w:lang w:val="es-ES"/>
        </w:rPr>
        <w:fldChar w:fldCharType="separate"/>
      </w:r>
      <w:r w:rsidRPr="00166060">
        <w:rPr>
          <w:rFonts w:cs="Arial"/>
          <w:bCs/>
          <w:szCs w:val="18"/>
          <w:lang w:val="es-ES"/>
        </w:rPr>
        <w:fldChar w:fldCharType="end"/>
      </w:r>
      <w:bookmarkEnd w:id="5"/>
      <w:r w:rsidRPr="00166060">
        <w:rPr>
          <w:rFonts w:cs="Arial"/>
          <w:bCs/>
          <w:szCs w:val="18"/>
          <w:lang w:val="es-ES"/>
        </w:rPr>
        <w:t xml:space="preserve"> </w:t>
      </w:r>
      <w:r w:rsidRPr="00166060">
        <w:rPr>
          <w:lang w:val="es-MX"/>
        </w:rPr>
        <w:t>No</w:t>
      </w:r>
      <w:bookmarkStart w:id="6" w:name="Check6"/>
      <w:r w:rsidR="003A3918" w:rsidRPr="00166060">
        <w:rPr>
          <w:lang w:val="es-MX"/>
        </w:rPr>
        <w:t xml:space="preserve">. </w:t>
      </w:r>
      <w:r w:rsidR="00BC2376" w:rsidRPr="00166060">
        <w:rPr>
          <w:lang w:val="es-ES"/>
        </w:rPr>
        <w:t>Alto</w:t>
      </w:r>
      <w:r w:rsidR="0035419D" w:rsidRPr="00166060">
        <w:rPr>
          <w:lang w:val="es-ES"/>
        </w:rPr>
        <w:t>, esta forma está completa</w:t>
      </w:r>
      <w:r w:rsidR="003A3918" w:rsidRPr="00166060">
        <w:rPr>
          <w:rFonts w:cs="Arial"/>
          <w:szCs w:val="18"/>
          <w:lang w:val="es-ES"/>
        </w:rPr>
        <w:t>.</w:t>
      </w:r>
      <w:r w:rsidRPr="00166060">
        <w:rPr>
          <w:rFonts w:cs="Arial"/>
          <w:szCs w:val="18"/>
          <w:lang w:val="es-ES"/>
        </w:rPr>
        <w:t xml:space="preserve">    </w:t>
      </w:r>
      <w:r w:rsidRPr="00166060">
        <w:rPr>
          <w:rFonts w:cs="Arial"/>
          <w:bCs/>
          <w:szCs w:val="18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6060">
        <w:rPr>
          <w:rFonts w:cs="Arial"/>
          <w:bCs/>
          <w:szCs w:val="18"/>
          <w:lang w:val="es-ES"/>
        </w:rPr>
        <w:instrText xml:space="preserve"> FORMCHECKBOX </w:instrText>
      </w:r>
      <w:r w:rsidRPr="00166060">
        <w:rPr>
          <w:rFonts w:cs="Arial"/>
          <w:bCs/>
          <w:szCs w:val="18"/>
          <w:lang w:val="es-ES"/>
        </w:rPr>
      </w:r>
      <w:r w:rsidRPr="00166060">
        <w:rPr>
          <w:rFonts w:cs="Arial"/>
          <w:bCs/>
          <w:szCs w:val="18"/>
          <w:lang w:val="es-ES"/>
        </w:rPr>
        <w:fldChar w:fldCharType="separate"/>
      </w:r>
      <w:r w:rsidRPr="00166060">
        <w:rPr>
          <w:rFonts w:cs="Arial"/>
          <w:bCs/>
          <w:szCs w:val="18"/>
          <w:lang w:val="es-ES"/>
        </w:rPr>
        <w:fldChar w:fldCharType="end"/>
      </w:r>
      <w:bookmarkEnd w:id="6"/>
      <w:r w:rsidRPr="00166060">
        <w:rPr>
          <w:rFonts w:cs="Arial"/>
          <w:bCs/>
          <w:szCs w:val="18"/>
          <w:lang w:val="es-ES"/>
        </w:rPr>
        <w:t xml:space="preserve"> </w:t>
      </w:r>
      <w:r w:rsidRPr="00166060">
        <w:rPr>
          <w:lang w:val="es-ES"/>
        </w:rPr>
        <w:t>Sí</w:t>
      </w:r>
      <w:r w:rsidR="003A3918" w:rsidRPr="00166060">
        <w:rPr>
          <w:lang w:val="es-ES"/>
        </w:rPr>
        <w:t>. Complete est</w:t>
      </w:r>
      <w:r w:rsidR="0035419D" w:rsidRPr="00166060">
        <w:rPr>
          <w:lang w:val="es-ES"/>
        </w:rPr>
        <w:t>a</w:t>
      </w:r>
      <w:r w:rsidR="003A3918" w:rsidRPr="00166060">
        <w:rPr>
          <w:lang w:val="es-ES"/>
        </w:rPr>
        <w:t xml:space="preserve"> sección.</w:t>
      </w:r>
    </w:p>
    <w:p w14:paraId="7EB46265" w14:textId="77777777" w:rsidR="00CD6D13" w:rsidRPr="00CD6D13" w:rsidRDefault="00730C68" w:rsidP="00166060">
      <w:pPr>
        <w:spacing w:before="60"/>
        <w:ind w:left="360" w:right="-43"/>
        <w:rPr>
          <w:rFonts w:cs="Arial"/>
          <w:szCs w:val="16"/>
          <w:lang w:val="es-ES"/>
        </w:rPr>
      </w:pPr>
      <w:r>
        <w:rPr>
          <w:i/>
          <w:lang w:val="es-ES"/>
        </w:rPr>
        <w:t xml:space="preserve">No se permite quemar como medio para eliminar los residuos de los cultivos. </w:t>
      </w:r>
      <w:r w:rsidR="00CD6D13" w:rsidRPr="004229C6">
        <w:rPr>
          <w:i/>
          <w:lang w:val="es-ES"/>
        </w:rPr>
        <w:t xml:space="preserve">Sin embargo, </w:t>
      </w:r>
      <w:r>
        <w:rPr>
          <w:i/>
          <w:lang w:val="es-ES"/>
        </w:rPr>
        <w:t>sí puede utilizarse</w:t>
      </w:r>
      <w:r w:rsidR="004C25FF">
        <w:rPr>
          <w:i/>
          <w:lang w:val="es-ES"/>
        </w:rPr>
        <w:t xml:space="preserve"> la quema</w:t>
      </w:r>
      <w:r>
        <w:rPr>
          <w:i/>
          <w:lang w:val="es-ES"/>
        </w:rPr>
        <w:t xml:space="preserve"> </w:t>
      </w:r>
      <w:r w:rsidR="00CD6D13" w:rsidRPr="004229C6">
        <w:rPr>
          <w:i/>
          <w:lang w:val="es-ES"/>
        </w:rPr>
        <w:t xml:space="preserve">para suprimir enfermedades o estimular la germinación de semillas. </w:t>
      </w:r>
      <w:r>
        <w:rPr>
          <w:i/>
          <w:lang w:val="es-ES"/>
        </w:rPr>
        <w:t xml:space="preserve">Los </w:t>
      </w:r>
      <w:r w:rsidR="00CD6D13" w:rsidRPr="004229C6">
        <w:rPr>
          <w:i/>
          <w:lang w:val="es-ES"/>
        </w:rPr>
        <w:t>“</w:t>
      </w:r>
      <w:r>
        <w:rPr>
          <w:i/>
          <w:lang w:val="es-ES"/>
        </w:rPr>
        <w:t>r</w:t>
      </w:r>
      <w:r w:rsidR="00CD6D13" w:rsidRPr="004229C6">
        <w:rPr>
          <w:i/>
          <w:lang w:val="es-ES"/>
        </w:rPr>
        <w:t xml:space="preserve">esiduos de </w:t>
      </w:r>
      <w:r>
        <w:rPr>
          <w:i/>
          <w:lang w:val="es-ES"/>
        </w:rPr>
        <w:t>cultivos</w:t>
      </w:r>
      <w:r w:rsidR="00CD6D13" w:rsidRPr="004229C6">
        <w:rPr>
          <w:i/>
          <w:lang w:val="es-ES"/>
        </w:rPr>
        <w:t>” se define como: Las partes de la</w:t>
      </w:r>
      <w:r>
        <w:rPr>
          <w:i/>
          <w:lang w:val="es-ES"/>
        </w:rPr>
        <w:t>s</w:t>
      </w:r>
      <w:r w:rsidR="00CD6D13" w:rsidRPr="004229C6">
        <w:rPr>
          <w:i/>
          <w:lang w:val="es-ES"/>
        </w:rPr>
        <w:t xml:space="preserve"> planta</w:t>
      </w:r>
      <w:r>
        <w:rPr>
          <w:i/>
          <w:lang w:val="es-ES"/>
        </w:rPr>
        <w:t>s</w:t>
      </w:r>
      <w:r w:rsidR="00CD6D13" w:rsidRPr="004229C6">
        <w:rPr>
          <w:i/>
          <w:lang w:val="es-ES"/>
        </w:rPr>
        <w:t xml:space="preserve"> que qued</w:t>
      </w:r>
      <w:r w:rsidR="00CD6D13">
        <w:rPr>
          <w:i/>
          <w:lang w:val="es-ES"/>
        </w:rPr>
        <w:t>e</w:t>
      </w:r>
      <w:r w:rsidR="00CD6D13" w:rsidRPr="004229C6">
        <w:rPr>
          <w:i/>
          <w:lang w:val="es-ES"/>
        </w:rPr>
        <w:t>n en el campo después de la cosecha</w:t>
      </w:r>
      <w:r>
        <w:rPr>
          <w:i/>
          <w:lang w:val="es-ES"/>
        </w:rPr>
        <w:t>,</w:t>
      </w:r>
      <w:r w:rsidR="00CD6D13" w:rsidRPr="004229C6">
        <w:rPr>
          <w:i/>
          <w:lang w:val="es-ES"/>
        </w:rPr>
        <w:t xml:space="preserve"> que incluyen ramas, tallos, hojas, raíces y maleza.</w:t>
      </w:r>
    </w:p>
    <w:p w14:paraId="7EB46266" w14:textId="77777777" w:rsidR="00587312" w:rsidRPr="00D966EB" w:rsidRDefault="00D966EB" w:rsidP="00166060">
      <w:pPr>
        <w:keepNext/>
        <w:numPr>
          <w:ilvl w:val="0"/>
          <w:numId w:val="5"/>
        </w:numPr>
        <w:spacing w:before="60"/>
        <w:ind w:right="-43"/>
        <w:rPr>
          <w:rFonts w:cs="Arial"/>
          <w:szCs w:val="16"/>
          <w:lang w:val="es-ES"/>
        </w:rPr>
      </w:pPr>
      <w:r w:rsidRPr="00134ABC">
        <w:rPr>
          <w:lang w:val="es-ES"/>
        </w:rPr>
        <w:t xml:space="preserve">¿Qué residuos de </w:t>
      </w:r>
      <w:r w:rsidR="00730C68">
        <w:rPr>
          <w:lang w:val="es-ES"/>
        </w:rPr>
        <w:t>cultivos</w:t>
      </w:r>
      <w:r w:rsidRPr="00134ABC">
        <w:rPr>
          <w:lang w:val="es-ES"/>
        </w:rPr>
        <w:t xml:space="preserve"> quema</w:t>
      </w:r>
      <w:r w:rsidR="00730C68">
        <w:rPr>
          <w:lang w:val="es-ES"/>
        </w:rPr>
        <w:t xml:space="preserve"> </w:t>
      </w:r>
      <w:r w:rsidRPr="00134ABC">
        <w:rPr>
          <w:lang w:val="es-ES"/>
        </w:rPr>
        <w:t>y con qué frecuencia</w:t>
      </w:r>
      <w:r w:rsidR="00730C68">
        <w:rPr>
          <w:lang w:val="es-ES"/>
        </w:rPr>
        <w:t xml:space="preserve"> lo hace</w:t>
      </w:r>
      <w:r w:rsidRPr="00134ABC">
        <w:rPr>
          <w:lang w:val="es-ES"/>
        </w:rPr>
        <w:t>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587312" w:rsidRPr="006E0CCD" w14:paraId="7EB46268" w14:textId="77777777" w:rsidTr="00A43E8F">
        <w:trPr>
          <w:cantSplit/>
          <w:trHeight w:val="33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EB46267" w14:textId="77777777" w:rsidR="00587312" w:rsidRPr="0055571E" w:rsidRDefault="00587312" w:rsidP="0016606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557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557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5571E">
              <w:rPr>
                <w:rFonts w:cs="Arial"/>
                <w:b/>
                <w:color w:val="0070C0"/>
                <w:szCs w:val="18"/>
              </w:rPr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EB46269" w14:textId="77777777" w:rsidR="00A56E7D" w:rsidRPr="00D966EB" w:rsidRDefault="00D966EB" w:rsidP="00166060">
      <w:pPr>
        <w:keepNext/>
        <w:numPr>
          <w:ilvl w:val="0"/>
          <w:numId w:val="5"/>
        </w:numPr>
        <w:spacing w:before="60"/>
        <w:ind w:right="-43"/>
        <w:rPr>
          <w:rFonts w:cs="Arial"/>
          <w:szCs w:val="18"/>
          <w:lang w:val="es-MX"/>
        </w:rPr>
      </w:pPr>
      <w:r w:rsidRPr="004229C6">
        <w:rPr>
          <w:lang w:val="es-ES"/>
        </w:rPr>
        <w:t>¿</w:t>
      </w:r>
      <w:r w:rsidR="00730C68">
        <w:rPr>
          <w:lang w:val="es-ES"/>
        </w:rPr>
        <w:t xml:space="preserve">Cuáles son las </w:t>
      </w:r>
      <w:r w:rsidRPr="004229C6">
        <w:rPr>
          <w:lang w:val="es-ES"/>
        </w:rPr>
        <w:t xml:space="preserve">enfermedades </w:t>
      </w:r>
      <w:r w:rsidR="0091228D">
        <w:rPr>
          <w:lang w:val="es-ES"/>
        </w:rPr>
        <w:t xml:space="preserve">que </w:t>
      </w:r>
      <w:r w:rsidRPr="004229C6">
        <w:rPr>
          <w:lang w:val="es-ES"/>
        </w:rPr>
        <w:t>necesitan suprimirse, o qué semillas</w:t>
      </w:r>
      <w:r w:rsidR="00730C68">
        <w:rPr>
          <w:lang w:val="es-ES"/>
        </w:rPr>
        <w:t xml:space="preserve"> específicas </w:t>
      </w:r>
      <w:r w:rsidR="0027258C">
        <w:rPr>
          <w:lang w:val="es-ES"/>
        </w:rPr>
        <w:t>necesitan la quema para</w:t>
      </w:r>
      <w:r w:rsidRPr="004229C6">
        <w:rPr>
          <w:lang w:val="es-ES"/>
        </w:rPr>
        <w:t xml:space="preserve"> germinar?  </w:t>
      </w:r>
      <w:r w:rsidR="00AC60B8" w:rsidRPr="00D966EB">
        <w:rPr>
          <w:rFonts w:cs="Arial"/>
          <w:szCs w:val="18"/>
          <w:lang w:val="es-MX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6052E9" w:rsidRPr="006E0CCD" w14:paraId="7EB4626B" w14:textId="77777777" w:rsidTr="00A43E8F">
        <w:trPr>
          <w:cantSplit/>
          <w:trHeight w:val="33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EB4626A" w14:textId="77777777" w:rsidR="006052E9" w:rsidRPr="0055571E" w:rsidRDefault="006052E9" w:rsidP="00166060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5557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557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5571E">
              <w:rPr>
                <w:rFonts w:cs="Arial"/>
                <w:b/>
                <w:color w:val="0070C0"/>
                <w:szCs w:val="18"/>
              </w:rPr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557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EB4626C" w14:textId="77777777" w:rsidR="00A56E7D" w:rsidRPr="006052E9" w:rsidRDefault="00A56E7D" w:rsidP="00166060">
      <w:pPr>
        <w:spacing w:before="60"/>
        <w:ind w:right="-43"/>
        <w:rPr>
          <w:sz w:val="2"/>
        </w:rPr>
      </w:pPr>
    </w:p>
    <w:sectPr w:rsidR="00A56E7D" w:rsidRPr="006052E9" w:rsidSect="000613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23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9377" w14:textId="77777777" w:rsidR="0078280A" w:rsidRDefault="0078280A">
      <w:r>
        <w:separator/>
      </w:r>
    </w:p>
  </w:endnote>
  <w:endnote w:type="continuationSeparator" w:id="0">
    <w:p w14:paraId="0687430C" w14:textId="77777777" w:rsidR="0078280A" w:rsidRDefault="0078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D551" w14:textId="77777777" w:rsidR="007A4991" w:rsidRDefault="007A4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627C" w14:textId="047BABAD" w:rsidR="00070610" w:rsidRPr="00070610" w:rsidRDefault="00A43E8F" w:rsidP="00E5144A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7EB4627E" wp14:editId="57F9A7D3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150">
      <w:rPr>
        <w:rFonts w:cs="Arial"/>
        <w:i/>
        <w:sz w:val="16"/>
        <w:szCs w:val="16"/>
        <w:lang w:val="es-MX"/>
      </w:rPr>
      <w:t>N</w:t>
    </w:r>
    <w:r w:rsidR="00602504">
      <w:rPr>
        <w:rFonts w:cs="Arial"/>
        <w:i/>
        <w:sz w:val="16"/>
        <w:szCs w:val="16"/>
        <w:lang w:val="es-MX"/>
      </w:rPr>
      <w:t>OPB42-sp, V1, R</w:t>
    </w:r>
    <w:r w:rsidR="00833900">
      <w:rPr>
        <w:rFonts w:cs="Arial"/>
        <w:i/>
        <w:sz w:val="16"/>
        <w:szCs w:val="16"/>
        <w:lang w:val="es-MX"/>
      </w:rPr>
      <w:t>8, 9/21/2021</w:t>
    </w:r>
    <w:r w:rsidR="00070610" w:rsidRPr="00070610">
      <w:rPr>
        <w:rFonts w:cs="Arial"/>
        <w:i/>
        <w:sz w:val="16"/>
        <w:szCs w:val="16"/>
        <w:lang w:val="es-MX"/>
      </w:rPr>
      <w:tab/>
      <w:t>P</w:t>
    </w:r>
    <w:r w:rsidR="00070610">
      <w:rPr>
        <w:rFonts w:cs="Arial"/>
        <w:i/>
        <w:sz w:val="16"/>
        <w:szCs w:val="16"/>
        <w:lang w:val="es-MX"/>
      </w:rPr>
      <w:t>ágina</w:t>
    </w:r>
    <w:r w:rsidR="00070610" w:rsidRPr="00070610">
      <w:rPr>
        <w:rFonts w:cs="Arial"/>
        <w:i/>
        <w:sz w:val="16"/>
        <w:szCs w:val="16"/>
        <w:lang w:val="es-MX"/>
      </w:rPr>
      <w:t xml:space="preserve"> </w:t>
    </w:r>
    <w:r w:rsidR="00070610" w:rsidRPr="001B298C">
      <w:rPr>
        <w:rFonts w:cs="Arial"/>
        <w:b/>
        <w:i/>
        <w:sz w:val="16"/>
        <w:szCs w:val="16"/>
      </w:rPr>
      <w:fldChar w:fldCharType="begin"/>
    </w:r>
    <w:r w:rsidR="00070610" w:rsidRPr="00070610">
      <w:rPr>
        <w:rFonts w:cs="Arial"/>
        <w:b/>
        <w:i/>
        <w:sz w:val="16"/>
        <w:szCs w:val="16"/>
        <w:lang w:val="es-MX"/>
      </w:rPr>
      <w:instrText xml:space="preserve"> PAGE </w:instrText>
    </w:r>
    <w:r w:rsidR="00070610" w:rsidRPr="001B298C">
      <w:rPr>
        <w:rFonts w:cs="Arial"/>
        <w:b/>
        <w:i/>
        <w:sz w:val="16"/>
        <w:szCs w:val="16"/>
      </w:rPr>
      <w:fldChar w:fldCharType="separate"/>
    </w:r>
    <w:r w:rsidR="002B1350">
      <w:rPr>
        <w:rFonts w:cs="Arial"/>
        <w:b/>
        <w:i/>
        <w:noProof/>
        <w:sz w:val="16"/>
        <w:szCs w:val="16"/>
        <w:lang w:val="es-MX"/>
      </w:rPr>
      <w:t>1</w:t>
    </w:r>
    <w:r w:rsidR="00070610" w:rsidRPr="001B298C">
      <w:rPr>
        <w:rFonts w:cs="Arial"/>
        <w:b/>
        <w:i/>
        <w:sz w:val="16"/>
        <w:szCs w:val="16"/>
      </w:rPr>
      <w:fldChar w:fldCharType="end"/>
    </w:r>
    <w:r w:rsidR="00070610" w:rsidRPr="00070610">
      <w:rPr>
        <w:rFonts w:cs="Arial"/>
        <w:i/>
        <w:sz w:val="16"/>
        <w:szCs w:val="16"/>
        <w:lang w:val="es-MX"/>
      </w:rPr>
      <w:t xml:space="preserve"> </w:t>
    </w:r>
    <w:r w:rsidR="00070610">
      <w:rPr>
        <w:rFonts w:cs="Arial"/>
        <w:i/>
        <w:sz w:val="16"/>
        <w:szCs w:val="16"/>
        <w:lang w:val="es-MX"/>
      </w:rPr>
      <w:t>de</w:t>
    </w:r>
    <w:r w:rsidR="00070610" w:rsidRPr="00070610">
      <w:rPr>
        <w:rFonts w:cs="Arial"/>
        <w:i/>
        <w:sz w:val="16"/>
        <w:szCs w:val="16"/>
        <w:lang w:val="es-MX"/>
      </w:rPr>
      <w:t xml:space="preserve"> </w:t>
    </w:r>
    <w:r w:rsidR="00070610" w:rsidRPr="001B298C">
      <w:rPr>
        <w:rFonts w:cs="Arial"/>
        <w:b/>
        <w:i/>
        <w:sz w:val="16"/>
        <w:szCs w:val="16"/>
      </w:rPr>
      <w:fldChar w:fldCharType="begin"/>
    </w:r>
    <w:r w:rsidR="00070610" w:rsidRPr="00070610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070610" w:rsidRPr="001B298C">
      <w:rPr>
        <w:rFonts w:cs="Arial"/>
        <w:b/>
        <w:i/>
        <w:sz w:val="16"/>
        <w:szCs w:val="16"/>
      </w:rPr>
      <w:fldChar w:fldCharType="separate"/>
    </w:r>
    <w:r w:rsidR="002B1350">
      <w:rPr>
        <w:rFonts w:cs="Arial"/>
        <w:b/>
        <w:i/>
        <w:noProof/>
        <w:sz w:val="16"/>
        <w:szCs w:val="16"/>
        <w:lang w:val="es-MX"/>
      </w:rPr>
      <w:t>1</w:t>
    </w:r>
    <w:r w:rsidR="00070610" w:rsidRPr="001B298C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9A1B" w14:textId="77777777" w:rsidR="007A4991" w:rsidRDefault="007A4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F011" w14:textId="77777777" w:rsidR="0078280A" w:rsidRDefault="0078280A">
      <w:r>
        <w:separator/>
      </w:r>
    </w:p>
  </w:footnote>
  <w:footnote w:type="continuationSeparator" w:id="0">
    <w:p w14:paraId="6A902444" w14:textId="77777777" w:rsidR="0078280A" w:rsidRDefault="0078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B3F6" w14:textId="77777777" w:rsidR="007A4991" w:rsidRDefault="007A4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6271" w14:textId="42A6B55B" w:rsidR="00070610" w:rsidRDefault="00A43E8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EB4627D" wp14:editId="3F6C8E95">
          <wp:simplePos x="0" y="0"/>
          <wp:positionH relativeFrom="column">
            <wp:posOffset>-136525</wp:posOffset>
          </wp:positionH>
          <wp:positionV relativeFrom="paragraph">
            <wp:posOffset>81280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89"/>
      <w:gridCol w:w="2638"/>
      <w:gridCol w:w="680"/>
      <w:gridCol w:w="442"/>
      <w:gridCol w:w="910"/>
    </w:tblGrid>
    <w:tr w:rsidR="00070610" w:rsidRPr="000B5C85" w14:paraId="7EB46277" w14:textId="77777777" w:rsidTr="00A43E8F">
      <w:trPr>
        <w:cantSplit/>
        <w:trHeight w:val="525"/>
      </w:trPr>
      <w:tc>
        <w:tcPr>
          <w:tcW w:w="5389" w:type="dxa"/>
          <w:tcBorders>
            <w:right w:val="nil"/>
          </w:tcBorders>
          <w:vAlign w:val="center"/>
        </w:tcPr>
        <w:p w14:paraId="7EB46272" w14:textId="77777777" w:rsidR="00070610" w:rsidRPr="003B73EE" w:rsidRDefault="00070610" w:rsidP="00E5144A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205.206 &amp; 205.203 (e) (3)                                  </w:t>
          </w:r>
        </w:p>
      </w:tc>
      <w:tc>
        <w:tcPr>
          <w:tcW w:w="2638" w:type="dxa"/>
          <w:tcBorders>
            <w:left w:val="nil"/>
          </w:tcBorders>
          <w:vAlign w:val="center"/>
        </w:tcPr>
        <w:p w14:paraId="7EB46273" w14:textId="77777777" w:rsidR="00070610" w:rsidRPr="00E5144A" w:rsidRDefault="00070610" w:rsidP="00E5144A">
          <w:pPr>
            <w:ind w:left="48" w:right="-1112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MANEJO DE PLAGAS</w:t>
          </w:r>
          <w:r w:rsidRPr="00E5144A">
            <w:rPr>
              <w:rFonts w:cs="Arial"/>
              <w:b/>
              <w:bCs/>
              <w:sz w:val="22"/>
            </w:rPr>
            <w:t xml:space="preserve">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7EB46274" w14:textId="77777777" w:rsidR="00070610" w:rsidRDefault="00070610" w:rsidP="00070610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7EB46275" w14:textId="77777777" w:rsidR="00070610" w:rsidRPr="000B5C85" w:rsidRDefault="00070610" w:rsidP="00070610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7EB46276" w14:textId="77777777" w:rsidR="00070610" w:rsidRPr="000B5C85" w:rsidRDefault="00070610" w:rsidP="00E5144A">
          <w:pPr>
            <w:pStyle w:val="Heading4"/>
            <w:framePr w:wrap="around"/>
            <w:ind w:right="-1112"/>
            <w:jc w:val="left"/>
          </w:pPr>
          <w:r>
            <w:t>G5.0</w:t>
          </w:r>
        </w:p>
      </w:tc>
    </w:tr>
    <w:tr w:rsidR="00070610" w:rsidRPr="000B5C85" w14:paraId="7EB4627A" w14:textId="77777777" w:rsidTr="00A43E8F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7EB46278" w14:textId="77777777" w:rsidR="00070610" w:rsidRPr="00C60DA7" w:rsidRDefault="00D10CF3" w:rsidP="00E5144A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C60DA7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FE58BD" w:rsidRPr="00C60DA7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C60DA7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 w:rsidR="00C60DA7">
            <w:fldChar w:fldCharType="begin"/>
          </w:r>
          <w:r w:rsidR="00C60DA7" w:rsidRPr="00647849">
            <w:rPr>
              <w:lang w:val="es-ES"/>
            </w:rPr>
            <w:instrText>HYPERLINK "http://www.ccof.org/es/documentos"</w:instrText>
          </w:r>
          <w:r w:rsidR="00C60DA7">
            <w:fldChar w:fldCharType="separate"/>
          </w:r>
          <w:r w:rsidR="00C60DA7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</w:t>
          </w:r>
          <w:r w:rsidR="00C60DA7" w:rsidRPr="001F0828">
            <w:rPr>
              <w:rStyle w:val="Hyperlink"/>
              <w:lang w:val="es-MX"/>
            </w:rPr>
            <w:t>s/</w:t>
          </w:r>
          <w:r w:rsidR="00C60DA7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documentos</w:t>
          </w:r>
          <w:r w:rsidR="00C60DA7">
            <w:fldChar w:fldCharType="end"/>
          </w:r>
          <w:r w:rsidRPr="00C60DA7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C60DA7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C60DA7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EB46279" w14:textId="77777777" w:rsidR="00070610" w:rsidRPr="00C60DA7" w:rsidRDefault="00070610" w:rsidP="00070610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C60DA7">
            <w:rPr>
              <w:rFonts w:cs="Arial"/>
              <w:b/>
              <w:bCs/>
              <w:sz w:val="16"/>
              <w:szCs w:val="16"/>
              <w:lang w:val="es-MX"/>
            </w:rPr>
            <w:t xml:space="preserve">  </w:t>
          </w:r>
          <w:r w:rsidRPr="00C60DA7">
            <w:rPr>
              <w:rFonts w:cs="Arial"/>
              <w:b/>
              <w:bCs/>
              <w:sz w:val="16"/>
              <w:szCs w:val="16"/>
            </w:rPr>
            <w:t xml:space="preserve">Página </w:t>
          </w:r>
          <w:r w:rsidRPr="00C60DA7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C60DA7">
            <w:rPr>
              <w:rFonts w:cs="Arial"/>
              <w:b/>
              <w:bCs/>
              <w:sz w:val="16"/>
              <w:szCs w:val="16"/>
            </w:rPr>
            <w:instrText xml:space="preserve"> PAGE </w:instrText>
          </w:r>
          <w:r w:rsidRPr="00C60DA7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2B1350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C60DA7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C60DA7">
            <w:rPr>
              <w:rFonts w:cs="Arial"/>
              <w:b/>
              <w:bCs/>
              <w:sz w:val="16"/>
              <w:szCs w:val="16"/>
            </w:rPr>
            <w:t xml:space="preserve"> de </w:t>
          </w:r>
          <w:r w:rsidRPr="00C60DA7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C60DA7">
            <w:rPr>
              <w:rFonts w:cs="Arial"/>
              <w:b/>
              <w:bCs/>
              <w:sz w:val="16"/>
              <w:szCs w:val="16"/>
            </w:rPr>
            <w:instrText xml:space="preserve"> NUMPAGES </w:instrText>
          </w:r>
          <w:r w:rsidRPr="00C60DA7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2B1350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C60DA7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EB4627B" w14:textId="77777777" w:rsidR="00070610" w:rsidRDefault="00070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9622" w14:textId="77777777" w:rsidR="007A4991" w:rsidRDefault="007A4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E23B73"/>
    <w:multiLevelType w:val="hybridMultilevel"/>
    <w:tmpl w:val="3E3E4B4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3594F"/>
    <w:multiLevelType w:val="hybridMultilevel"/>
    <w:tmpl w:val="C430D9A4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B59B8"/>
    <w:multiLevelType w:val="hybridMultilevel"/>
    <w:tmpl w:val="E8D2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886E77"/>
    <w:multiLevelType w:val="hybridMultilevel"/>
    <w:tmpl w:val="142ADA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1375873">
    <w:abstractNumId w:val="4"/>
  </w:num>
  <w:num w:numId="2" w16cid:durableId="899707438">
    <w:abstractNumId w:val="0"/>
  </w:num>
  <w:num w:numId="3" w16cid:durableId="1072893004">
    <w:abstractNumId w:val="3"/>
  </w:num>
  <w:num w:numId="4" w16cid:durableId="1330062175">
    <w:abstractNumId w:val="2"/>
  </w:num>
  <w:num w:numId="5" w16cid:durableId="131186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4ULovK4avTCKBB6+HO87zU2u7K3Mwhzu4ZouwXbb08B8arScvmZE5Qa2au0+8XcK5/vF+xxNJsvsTz4k+0Iw==" w:salt="5srORuIZLMeYqT89Prn3l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613B1"/>
    <w:rsid w:val="00061449"/>
    <w:rsid w:val="00070610"/>
    <w:rsid w:val="00074150"/>
    <w:rsid w:val="00084704"/>
    <w:rsid w:val="00093F1C"/>
    <w:rsid w:val="000C744F"/>
    <w:rsid w:val="00102BA1"/>
    <w:rsid w:val="001127AE"/>
    <w:rsid w:val="00113CA1"/>
    <w:rsid w:val="00123C70"/>
    <w:rsid w:val="001458A0"/>
    <w:rsid w:val="001479B2"/>
    <w:rsid w:val="00152FF1"/>
    <w:rsid w:val="00154454"/>
    <w:rsid w:val="00166060"/>
    <w:rsid w:val="00166AED"/>
    <w:rsid w:val="00171A29"/>
    <w:rsid w:val="001D228F"/>
    <w:rsid w:val="001D5DF5"/>
    <w:rsid w:val="001F795A"/>
    <w:rsid w:val="00204D8E"/>
    <w:rsid w:val="0024329E"/>
    <w:rsid w:val="00247884"/>
    <w:rsid w:val="00252106"/>
    <w:rsid w:val="00261103"/>
    <w:rsid w:val="00261E19"/>
    <w:rsid w:val="0027258C"/>
    <w:rsid w:val="0029406A"/>
    <w:rsid w:val="002B0851"/>
    <w:rsid w:val="002B1350"/>
    <w:rsid w:val="002E2E81"/>
    <w:rsid w:val="002E4621"/>
    <w:rsid w:val="002F41D9"/>
    <w:rsid w:val="00316C9C"/>
    <w:rsid w:val="00322CFE"/>
    <w:rsid w:val="00323A17"/>
    <w:rsid w:val="003478C6"/>
    <w:rsid w:val="0035419D"/>
    <w:rsid w:val="003548C8"/>
    <w:rsid w:val="00364CE6"/>
    <w:rsid w:val="00392471"/>
    <w:rsid w:val="003A3918"/>
    <w:rsid w:val="003B1E07"/>
    <w:rsid w:val="003D1609"/>
    <w:rsid w:val="003F5DF6"/>
    <w:rsid w:val="0040265D"/>
    <w:rsid w:val="00403F51"/>
    <w:rsid w:val="004066DE"/>
    <w:rsid w:val="0040762C"/>
    <w:rsid w:val="00417D8F"/>
    <w:rsid w:val="004765BA"/>
    <w:rsid w:val="00481C60"/>
    <w:rsid w:val="0048204D"/>
    <w:rsid w:val="004A08F7"/>
    <w:rsid w:val="004A6792"/>
    <w:rsid w:val="004B45CF"/>
    <w:rsid w:val="004C25FF"/>
    <w:rsid w:val="004E4CE4"/>
    <w:rsid w:val="004F2A1B"/>
    <w:rsid w:val="00507B8C"/>
    <w:rsid w:val="0052363E"/>
    <w:rsid w:val="00523DDF"/>
    <w:rsid w:val="00527775"/>
    <w:rsid w:val="0054233F"/>
    <w:rsid w:val="0055383F"/>
    <w:rsid w:val="0055571E"/>
    <w:rsid w:val="00572BC8"/>
    <w:rsid w:val="00587312"/>
    <w:rsid w:val="00593CC9"/>
    <w:rsid w:val="005A2E26"/>
    <w:rsid w:val="005A44AC"/>
    <w:rsid w:val="005C131D"/>
    <w:rsid w:val="005E3BA6"/>
    <w:rsid w:val="005E5231"/>
    <w:rsid w:val="00602504"/>
    <w:rsid w:val="006052E9"/>
    <w:rsid w:val="00614BF8"/>
    <w:rsid w:val="006235F8"/>
    <w:rsid w:val="00641287"/>
    <w:rsid w:val="00644FF8"/>
    <w:rsid w:val="00647849"/>
    <w:rsid w:val="00661924"/>
    <w:rsid w:val="00661FD0"/>
    <w:rsid w:val="006A118D"/>
    <w:rsid w:val="006A23A9"/>
    <w:rsid w:val="006D0F3F"/>
    <w:rsid w:val="006D75E9"/>
    <w:rsid w:val="006E0037"/>
    <w:rsid w:val="006E0CCD"/>
    <w:rsid w:val="006F001B"/>
    <w:rsid w:val="006F753F"/>
    <w:rsid w:val="0071160A"/>
    <w:rsid w:val="00711B66"/>
    <w:rsid w:val="007166C9"/>
    <w:rsid w:val="00730C68"/>
    <w:rsid w:val="00755B57"/>
    <w:rsid w:val="00775554"/>
    <w:rsid w:val="007757D6"/>
    <w:rsid w:val="0078280A"/>
    <w:rsid w:val="007A4991"/>
    <w:rsid w:val="007C09B3"/>
    <w:rsid w:val="007E68A5"/>
    <w:rsid w:val="008206FF"/>
    <w:rsid w:val="00820783"/>
    <w:rsid w:val="008259BF"/>
    <w:rsid w:val="00833900"/>
    <w:rsid w:val="00855C88"/>
    <w:rsid w:val="008A22DF"/>
    <w:rsid w:val="008B1264"/>
    <w:rsid w:val="008B284F"/>
    <w:rsid w:val="008B2CAA"/>
    <w:rsid w:val="008C5699"/>
    <w:rsid w:val="008C6285"/>
    <w:rsid w:val="008D5978"/>
    <w:rsid w:val="0091228D"/>
    <w:rsid w:val="00915432"/>
    <w:rsid w:val="009352EF"/>
    <w:rsid w:val="0095386A"/>
    <w:rsid w:val="00953871"/>
    <w:rsid w:val="009763C3"/>
    <w:rsid w:val="009820B9"/>
    <w:rsid w:val="00997B71"/>
    <w:rsid w:val="009C72F1"/>
    <w:rsid w:val="00A04419"/>
    <w:rsid w:val="00A12AC0"/>
    <w:rsid w:val="00A3287E"/>
    <w:rsid w:val="00A41479"/>
    <w:rsid w:val="00A4279D"/>
    <w:rsid w:val="00A43E8F"/>
    <w:rsid w:val="00A545A8"/>
    <w:rsid w:val="00A56E7D"/>
    <w:rsid w:val="00A7229B"/>
    <w:rsid w:val="00A87400"/>
    <w:rsid w:val="00AC15BD"/>
    <w:rsid w:val="00AC60B8"/>
    <w:rsid w:val="00AD0DA0"/>
    <w:rsid w:val="00AD4EB1"/>
    <w:rsid w:val="00AE35BC"/>
    <w:rsid w:val="00AE7EF1"/>
    <w:rsid w:val="00AF30F5"/>
    <w:rsid w:val="00B017F5"/>
    <w:rsid w:val="00B11CF0"/>
    <w:rsid w:val="00B31FD7"/>
    <w:rsid w:val="00B35EC1"/>
    <w:rsid w:val="00B473D2"/>
    <w:rsid w:val="00B519D1"/>
    <w:rsid w:val="00B879B5"/>
    <w:rsid w:val="00B939D2"/>
    <w:rsid w:val="00B93CD4"/>
    <w:rsid w:val="00B9535A"/>
    <w:rsid w:val="00BB36AC"/>
    <w:rsid w:val="00BC2376"/>
    <w:rsid w:val="00BD1CA8"/>
    <w:rsid w:val="00BD7C1B"/>
    <w:rsid w:val="00BF2EB5"/>
    <w:rsid w:val="00C01DF6"/>
    <w:rsid w:val="00C2076F"/>
    <w:rsid w:val="00C47DC1"/>
    <w:rsid w:val="00C60DA7"/>
    <w:rsid w:val="00CA15A8"/>
    <w:rsid w:val="00CB3FDB"/>
    <w:rsid w:val="00CC3A09"/>
    <w:rsid w:val="00CC45DB"/>
    <w:rsid w:val="00CD6D13"/>
    <w:rsid w:val="00CD7A7D"/>
    <w:rsid w:val="00CE5C4E"/>
    <w:rsid w:val="00D10CF3"/>
    <w:rsid w:val="00D35AA6"/>
    <w:rsid w:val="00D37C63"/>
    <w:rsid w:val="00D42A60"/>
    <w:rsid w:val="00D93FB6"/>
    <w:rsid w:val="00D966EB"/>
    <w:rsid w:val="00DA05BD"/>
    <w:rsid w:val="00DB3B2B"/>
    <w:rsid w:val="00DD4887"/>
    <w:rsid w:val="00DF359F"/>
    <w:rsid w:val="00E36ABD"/>
    <w:rsid w:val="00E5144A"/>
    <w:rsid w:val="00E57EAA"/>
    <w:rsid w:val="00E650E4"/>
    <w:rsid w:val="00E922DF"/>
    <w:rsid w:val="00E94CBC"/>
    <w:rsid w:val="00EE6C9C"/>
    <w:rsid w:val="00EE7015"/>
    <w:rsid w:val="00EF59A5"/>
    <w:rsid w:val="00F27E57"/>
    <w:rsid w:val="00F35F53"/>
    <w:rsid w:val="00F66DAE"/>
    <w:rsid w:val="00F71D79"/>
    <w:rsid w:val="00F86857"/>
    <w:rsid w:val="00F9522F"/>
    <w:rsid w:val="00F9782E"/>
    <w:rsid w:val="00FB30A7"/>
    <w:rsid w:val="00FE58BD"/>
    <w:rsid w:val="00FF774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461C4"/>
  <w15:chartTrackingRefBased/>
  <w15:docId w15:val="{2130D7FB-F6B4-4D07-B455-18E72370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44A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6">
    <w:name w:val="heading 6"/>
    <w:basedOn w:val="Normal"/>
    <w:next w:val="Normal"/>
    <w:qFormat/>
    <w:rsid w:val="002F41D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2F41D9"/>
    <w:pPr>
      <w:spacing w:after="120" w:line="480" w:lineRule="auto"/>
    </w:pPr>
  </w:style>
  <w:style w:type="paragraph" w:customStyle="1" w:styleId="TableText">
    <w:name w:val="TableText"/>
    <w:basedOn w:val="BodyText2"/>
    <w:rsid w:val="002F41D9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table" w:styleId="TableGrid">
    <w:name w:val="Table Grid"/>
    <w:basedOn w:val="TableNormal"/>
    <w:rsid w:val="0060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2E9"/>
    <w:rPr>
      <w:color w:val="0000FF"/>
      <w:u w:val="single"/>
    </w:rPr>
  </w:style>
  <w:style w:type="character" w:customStyle="1" w:styleId="Heading4Char">
    <w:name w:val="Heading 4 Char"/>
    <w:link w:val="Heading4"/>
    <w:rsid w:val="00E5144A"/>
    <w:rPr>
      <w:rFonts w:ascii="Arial" w:hAnsi="Arial" w:cs="Arial"/>
      <w:b/>
      <w:bCs/>
      <w:sz w:val="32"/>
      <w:szCs w:val="24"/>
    </w:rPr>
  </w:style>
  <w:style w:type="paragraph" w:styleId="DocumentMap">
    <w:name w:val="Document Map"/>
    <w:basedOn w:val="Normal"/>
    <w:link w:val="DocumentMapChar"/>
    <w:rsid w:val="00855C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55C8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7C09B3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7C09B3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417D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7D8F"/>
    <w:rPr>
      <w:sz w:val="20"/>
      <w:szCs w:val="20"/>
    </w:rPr>
  </w:style>
  <w:style w:type="character" w:customStyle="1" w:styleId="CommentTextChar">
    <w:name w:val="Comment Text Char"/>
    <w:link w:val="CommentText"/>
    <w:rsid w:val="00417D8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17D8F"/>
    <w:rPr>
      <w:b/>
      <w:bCs/>
    </w:rPr>
  </w:style>
  <w:style w:type="character" w:customStyle="1" w:styleId="CommentSubjectChar">
    <w:name w:val="Comment Subject Char"/>
    <w:link w:val="CommentSubject"/>
    <w:rsid w:val="00417D8F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BC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905AE89F-AA0B-4951-82F0-55C7CDF6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7EDF4-13CB-4494-9EAC-91C4E4D52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3BA63-3B4A-4D4A-BA90-1403A427E55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840749-653B-49B7-9FEA-76B29E1F3B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7D0B4B-2064-4260-95AA-699270C5D92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9ababc6-fd81-4b54-b3d2-b3b9331a54f2"/>
    <ds:schemaRef ds:uri="85baac6e-00ee-4400-8471-a7ea50d0936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G5.0-es</vt:lpstr>
    </vt:vector>
  </TitlesOfParts>
  <Company>California Certified Organic Farmers Inc.</Company>
  <LinksUpToDate>false</LinksUpToDate>
  <CharactersWithSpaces>5096</CharactersWithSpaces>
  <SharedDoc>false</SharedDoc>
  <HLinks>
    <vt:vector size="18" baseType="variant">
      <vt:variant>
        <vt:i4>7405610</vt:i4>
      </vt:variant>
      <vt:variant>
        <vt:i4>189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G5.0-es</dc:title>
  <dc:subject/>
  <dc:creator>Network Administrator</dc:creator>
  <cp:keywords/>
  <cp:lastModifiedBy>Chloe Tsudama</cp:lastModifiedBy>
  <cp:revision>9</cp:revision>
  <cp:lastPrinted>2018-12-04T15:58:00Z</cp:lastPrinted>
  <dcterms:created xsi:type="dcterms:W3CDTF">2021-09-23T17:28:00Z</dcterms:created>
  <dcterms:modified xsi:type="dcterms:W3CDTF">2025-04-23T22:54:00Z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29799800.0000000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