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67C5" w14:textId="4D0399D0" w:rsidR="00C73605" w:rsidRPr="00567F16" w:rsidRDefault="00211178" w:rsidP="00DE6644">
      <w:pPr>
        <w:ind w:right="-43"/>
        <w:jc w:val="center"/>
        <w:rPr>
          <w:rFonts w:ascii="Arial" w:hAnsi="Arial" w:cs="Arial"/>
          <w:b/>
          <w:sz w:val="22"/>
          <w:szCs w:val="22"/>
          <w:lang w:val="es-MX"/>
        </w:rPr>
      </w:pPr>
      <w:r w:rsidRPr="00567F16">
        <w:rPr>
          <w:rFonts w:ascii="Arial" w:hAnsi="Arial" w:cs="Arial"/>
          <w:b/>
          <w:sz w:val="22"/>
          <w:szCs w:val="22"/>
          <w:lang w:val="es-MX"/>
        </w:rPr>
        <w:t xml:space="preserve">Complete este formulario para inscribirse en los programas de GMA </w:t>
      </w:r>
      <w:r w:rsidR="007108A1">
        <w:rPr>
          <w:rFonts w:ascii="Arial" w:hAnsi="Arial" w:cs="Arial"/>
          <w:b/>
          <w:sz w:val="22"/>
          <w:szCs w:val="22"/>
          <w:lang w:val="es-MX"/>
        </w:rPr>
        <w:t xml:space="preserve">para vino </w:t>
      </w:r>
      <w:r w:rsidRPr="00567F16">
        <w:rPr>
          <w:rFonts w:ascii="Arial" w:hAnsi="Arial" w:cs="Arial"/>
          <w:b/>
          <w:sz w:val="22"/>
          <w:szCs w:val="22"/>
          <w:lang w:val="es-MX"/>
        </w:rPr>
        <w:t xml:space="preserve">de CCOF para la UE, el Reino Unido </w:t>
      </w:r>
      <w:r w:rsidR="009446C2">
        <w:rPr>
          <w:rFonts w:ascii="Arial" w:hAnsi="Arial" w:cs="Arial"/>
          <w:b/>
          <w:sz w:val="22"/>
          <w:szCs w:val="22"/>
          <w:lang w:val="es-MX"/>
        </w:rPr>
        <w:t>ó</w:t>
      </w:r>
      <w:r w:rsidRPr="00567F16">
        <w:rPr>
          <w:rFonts w:ascii="Arial" w:hAnsi="Arial" w:cs="Arial"/>
          <w:b/>
          <w:sz w:val="22"/>
          <w:szCs w:val="22"/>
          <w:lang w:val="es-MX"/>
        </w:rPr>
        <w:t xml:space="preserve"> Suiza.</w:t>
      </w:r>
      <w:r w:rsidR="0094586F" w:rsidRPr="0094586F">
        <w:rPr>
          <w:rFonts w:ascii="Arial" w:hAnsi="Arial" w:cs="Arial"/>
          <w:b/>
          <w:sz w:val="22"/>
          <w:szCs w:val="22"/>
          <w:lang w:val="es-MX"/>
        </w:rPr>
        <w:t xml:space="preserve"> </w:t>
      </w:r>
      <w:r w:rsidR="0094586F" w:rsidRPr="006A2AA9">
        <w:rPr>
          <w:rFonts w:ascii="Arial" w:hAnsi="Arial" w:cs="Arial"/>
          <w:b/>
          <w:sz w:val="22"/>
          <w:szCs w:val="22"/>
          <w:lang w:val="es-MX"/>
        </w:rPr>
        <w:t>También debe c</w:t>
      </w:r>
      <w:r w:rsidR="0094586F" w:rsidRPr="003B68B7">
        <w:rPr>
          <w:rFonts w:ascii="Arial" w:hAnsi="Arial" w:cs="Arial"/>
          <w:b/>
          <w:sz w:val="22"/>
          <w:szCs w:val="22"/>
          <w:lang w:val="es-MX"/>
        </w:rPr>
        <w:t>omple</w:t>
      </w:r>
      <w:r w:rsidR="0094586F" w:rsidRPr="006A2AA9">
        <w:rPr>
          <w:rFonts w:ascii="Arial" w:hAnsi="Arial" w:cs="Arial"/>
          <w:b/>
          <w:sz w:val="22"/>
          <w:szCs w:val="22"/>
          <w:lang w:val="es-MX"/>
        </w:rPr>
        <w:t xml:space="preserve">tar la </w:t>
      </w:r>
      <w:hyperlink r:id="rId12" w:history="1">
        <w:r w:rsidR="0094586F" w:rsidRPr="006A2AA9">
          <w:rPr>
            <w:rStyle w:val="Hyperlink"/>
            <w:rFonts w:ascii="Arial" w:hAnsi="Arial" w:cs="Arial"/>
            <w:b/>
            <w:sz w:val="22"/>
            <w:szCs w:val="22"/>
            <w:lang w:val="es-MX"/>
          </w:rPr>
          <w:t>Solicitud de</w:t>
        </w:r>
        <w:r w:rsidR="0094586F" w:rsidRPr="003B68B7">
          <w:rPr>
            <w:rStyle w:val="Hyperlink"/>
            <w:rFonts w:ascii="Arial" w:hAnsi="Arial" w:cs="Arial"/>
            <w:b/>
            <w:sz w:val="22"/>
            <w:szCs w:val="22"/>
            <w:lang w:val="es-MX"/>
          </w:rPr>
          <w:t xml:space="preserve"> Programa GMA</w:t>
        </w:r>
        <w:r w:rsidR="0094586F">
          <w:rPr>
            <w:rStyle w:val="Hyperlink"/>
            <w:rFonts w:ascii="Arial" w:hAnsi="Arial" w:cs="Arial"/>
            <w:b/>
            <w:sz w:val="22"/>
            <w:szCs w:val="22"/>
            <w:lang w:val="es-MX"/>
          </w:rPr>
          <w:t>.</w:t>
        </w:r>
        <w:r w:rsidR="0094586F" w:rsidRPr="003B68B7">
          <w:rPr>
            <w:rStyle w:val="Hyperlink"/>
            <w:rFonts w:ascii="Arial" w:hAnsi="Arial" w:cs="Arial"/>
            <w:b/>
            <w:sz w:val="22"/>
            <w:szCs w:val="22"/>
            <w:lang w:val="es-MX"/>
          </w:rPr>
          <w:t xml:space="preserve"> </w:t>
        </w:r>
      </w:hyperlink>
    </w:p>
    <w:p w14:paraId="26DB67C8" w14:textId="184F699A" w:rsidR="00305335" w:rsidRPr="00567F16" w:rsidRDefault="00583E40" w:rsidP="00B851F4">
      <w:pPr>
        <w:numPr>
          <w:ilvl w:val="0"/>
          <w:numId w:val="15"/>
        </w:numPr>
        <w:spacing w:before="60"/>
        <w:ind w:right="-43"/>
        <w:rPr>
          <w:rFonts w:ascii="Arial" w:hAnsi="Arial" w:cs="Arial"/>
          <w:b/>
          <w:sz w:val="18"/>
          <w:szCs w:val="18"/>
          <w:lang w:val="es-MX"/>
        </w:rPr>
      </w:pPr>
      <w:r w:rsidRPr="00567F16">
        <w:rPr>
          <w:rFonts w:ascii="Arial" w:hAnsi="Arial" w:cs="Arial"/>
          <w:b/>
          <w:sz w:val="18"/>
          <w:szCs w:val="18"/>
          <w:lang w:val="es-MX"/>
        </w:rPr>
        <w:t xml:space="preserve">Debe inscribirse en este programa si produce vino que pueda exportarse desde </w:t>
      </w:r>
      <w:proofErr w:type="gramStart"/>
      <w:r w:rsidRPr="00567F16">
        <w:rPr>
          <w:rFonts w:ascii="Arial" w:hAnsi="Arial" w:cs="Arial"/>
          <w:b/>
          <w:sz w:val="18"/>
          <w:szCs w:val="18"/>
          <w:lang w:val="es-MX"/>
        </w:rPr>
        <w:t>EE.UU.</w:t>
      </w:r>
      <w:proofErr w:type="gramEnd"/>
      <w:r w:rsidRPr="00567F16">
        <w:rPr>
          <w:rFonts w:ascii="Arial" w:hAnsi="Arial" w:cs="Arial"/>
          <w:b/>
          <w:sz w:val="18"/>
          <w:szCs w:val="18"/>
          <w:lang w:val="es-MX"/>
        </w:rPr>
        <w:t xml:space="preserve"> o Canadá a la UE, Reino Unido o Suiza.</w:t>
      </w:r>
      <w:r w:rsidR="003A2689">
        <w:rPr>
          <w:rFonts w:ascii="Arial" w:hAnsi="Arial" w:cs="Arial"/>
          <w:b/>
          <w:sz w:val="18"/>
          <w:szCs w:val="18"/>
          <w:lang w:val="es-MX"/>
        </w:rPr>
        <w:t xml:space="preserve"> </w:t>
      </w:r>
      <w:r w:rsidR="00A63711" w:rsidRPr="00567F16">
        <w:rPr>
          <w:rFonts w:ascii="Arial" w:hAnsi="Arial" w:cs="Arial"/>
          <w:sz w:val="18"/>
          <w:szCs w:val="18"/>
          <w:lang w:val="es-MX"/>
        </w:rPr>
        <w:t>La inscripción significa que CCOF revisará sus vinos para determinar su elegibilidad para la exportación a la UE, Reino Unido o Suiza.</w:t>
      </w:r>
    </w:p>
    <w:p w14:paraId="26DB67C9" w14:textId="4A18FF60" w:rsidR="00C73605" w:rsidRPr="00567F16" w:rsidRDefault="00A63711" w:rsidP="00B851F4">
      <w:pPr>
        <w:numPr>
          <w:ilvl w:val="0"/>
          <w:numId w:val="16"/>
        </w:numPr>
        <w:spacing w:before="60"/>
        <w:ind w:right="-43"/>
        <w:rPr>
          <w:rFonts w:ascii="Arial" w:hAnsi="Arial" w:cs="Arial"/>
          <w:sz w:val="18"/>
          <w:szCs w:val="18"/>
          <w:lang w:val="es-MX"/>
        </w:rPr>
      </w:pPr>
      <w:r w:rsidRPr="00567F16">
        <w:rPr>
          <w:rFonts w:ascii="Arial" w:hAnsi="Arial" w:cs="Arial"/>
          <w:sz w:val="18"/>
          <w:szCs w:val="18"/>
          <w:lang w:val="es-MX"/>
        </w:rPr>
        <w:t xml:space="preserve">Por favor, </w:t>
      </w:r>
      <w:r w:rsidR="00D2395D" w:rsidRPr="00567F16">
        <w:rPr>
          <w:rFonts w:ascii="Arial" w:hAnsi="Arial" w:cs="Arial"/>
          <w:sz w:val="18"/>
          <w:szCs w:val="18"/>
          <w:lang w:val="es-MX"/>
        </w:rPr>
        <w:t>revise el</w:t>
      </w:r>
      <w:r w:rsidR="00C73605" w:rsidRPr="00567F16">
        <w:rPr>
          <w:rFonts w:ascii="Arial" w:hAnsi="Arial" w:cs="Arial"/>
          <w:sz w:val="18"/>
          <w:szCs w:val="18"/>
          <w:lang w:val="es-MX"/>
        </w:rPr>
        <w:t xml:space="preserve"> </w:t>
      </w:r>
      <w:hyperlink r:id="rId13" w:history="1">
        <w:r w:rsidR="00D2395D" w:rsidRPr="00567F16">
          <w:rPr>
            <w:rStyle w:val="Hyperlink"/>
            <w:rFonts w:ascii="Arial" w:hAnsi="Arial" w:cs="Arial"/>
            <w:b/>
            <w:bCs/>
            <w:sz w:val="18"/>
            <w:szCs w:val="18"/>
            <w:lang w:val="es-MX"/>
          </w:rPr>
          <w:t>Manual de programa de Acc</w:t>
        </w:r>
        <w:r w:rsidR="00713934">
          <w:rPr>
            <w:rStyle w:val="Hyperlink"/>
            <w:rFonts w:ascii="Arial" w:hAnsi="Arial" w:cs="Arial"/>
            <w:b/>
            <w:bCs/>
            <w:sz w:val="18"/>
            <w:szCs w:val="18"/>
            <w:lang w:val="es-MX"/>
          </w:rPr>
          <w:t>e</w:t>
        </w:r>
        <w:r w:rsidR="00D2395D" w:rsidRPr="00567F16">
          <w:rPr>
            <w:rStyle w:val="Hyperlink"/>
            <w:rFonts w:ascii="Arial" w:hAnsi="Arial" w:cs="Arial"/>
            <w:b/>
            <w:bCs/>
            <w:sz w:val="18"/>
            <w:szCs w:val="18"/>
            <w:lang w:val="es-MX"/>
          </w:rPr>
          <w:t>so al Mercado Global</w:t>
        </w:r>
        <w:r w:rsidR="00713934">
          <w:rPr>
            <w:rStyle w:val="Hyperlink"/>
            <w:rFonts w:ascii="Arial" w:hAnsi="Arial" w:cs="Arial"/>
            <w:b/>
            <w:bCs/>
            <w:sz w:val="18"/>
            <w:szCs w:val="18"/>
            <w:lang w:val="es-MX"/>
          </w:rPr>
          <w:t xml:space="preserve"> de CCOF</w:t>
        </w:r>
      </w:hyperlink>
      <w:r w:rsidR="00E074DF" w:rsidRPr="00567F16">
        <w:rPr>
          <w:rFonts w:ascii="Arial" w:hAnsi="Arial" w:cs="Arial"/>
          <w:sz w:val="18"/>
          <w:szCs w:val="18"/>
          <w:lang w:val="es-MX"/>
        </w:rPr>
        <w:t>.</w:t>
      </w:r>
    </w:p>
    <w:p w14:paraId="26DB67CA" w14:textId="5766B60F" w:rsidR="00B64327" w:rsidRPr="00567F16" w:rsidRDefault="00686179" w:rsidP="00E074DF">
      <w:pPr>
        <w:pStyle w:val="BoldInstructions"/>
        <w:numPr>
          <w:ilvl w:val="0"/>
          <w:numId w:val="12"/>
        </w:numPr>
        <w:spacing w:before="120" w:line="240" w:lineRule="auto"/>
        <w:ind w:right="-36"/>
        <w:jc w:val="left"/>
        <w:rPr>
          <w:rFonts w:ascii="Arial" w:hAnsi="Arial" w:cs="Arial"/>
          <w:spacing w:val="0"/>
          <w:sz w:val="22"/>
          <w:szCs w:val="22"/>
          <w:lang w:val="es-MX"/>
        </w:rPr>
      </w:pPr>
      <w:r w:rsidRPr="00567F16">
        <w:rPr>
          <w:rFonts w:ascii="Arial" w:hAnsi="Arial" w:cs="Arial"/>
          <w:spacing w:val="0"/>
          <w:sz w:val="22"/>
          <w:szCs w:val="22"/>
          <w:lang w:val="es-MX"/>
        </w:rPr>
        <w:t xml:space="preserve">Vino - Verificación de la elegibilidad para la aprobación para la UE, Reino Unido </w:t>
      </w:r>
      <w:r w:rsidR="00171784">
        <w:rPr>
          <w:rFonts w:ascii="Arial" w:hAnsi="Arial" w:cs="Arial"/>
          <w:spacing w:val="0"/>
          <w:sz w:val="22"/>
          <w:szCs w:val="22"/>
          <w:lang w:val="es-MX"/>
        </w:rPr>
        <w:t>ó</w:t>
      </w:r>
      <w:r w:rsidRPr="00567F16">
        <w:rPr>
          <w:rFonts w:ascii="Arial" w:hAnsi="Arial" w:cs="Arial"/>
          <w:spacing w:val="0"/>
          <w:sz w:val="22"/>
          <w:szCs w:val="22"/>
          <w:lang w:val="es-MX"/>
        </w:rPr>
        <w:t xml:space="preserve"> Suiza</w:t>
      </w:r>
    </w:p>
    <w:p w14:paraId="26DB67CB" w14:textId="7A40D489" w:rsidR="00047883" w:rsidRPr="00567F16" w:rsidRDefault="0046678E" w:rsidP="00CD35A5">
      <w:pPr>
        <w:spacing w:before="60" w:after="60"/>
        <w:ind w:right="-43"/>
        <w:rPr>
          <w:rFonts w:ascii="Arial" w:hAnsi="Arial" w:cs="Arial"/>
          <w:sz w:val="18"/>
          <w:szCs w:val="18"/>
          <w:lang w:val="es-MX"/>
        </w:rPr>
      </w:pPr>
      <w:r w:rsidRPr="00567F16">
        <w:rPr>
          <w:rFonts w:ascii="Arial" w:hAnsi="Arial" w:cs="Arial"/>
          <w:sz w:val="18"/>
          <w:szCs w:val="18"/>
          <w:lang w:val="es-MX"/>
        </w:rPr>
        <w:t xml:space="preserve">El vino debe cumplir con los requisitos de producción y etiquetado del mercado de destino; Reglamento (UE) 2018/848 o la Ordenanza EAER sobre Agricultura </w:t>
      </w:r>
      <w:r w:rsidR="00DB6542">
        <w:rPr>
          <w:rFonts w:ascii="Arial" w:hAnsi="Arial" w:cs="Arial"/>
          <w:sz w:val="18"/>
          <w:szCs w:val="18"/>
          <w:lang w:val="es-MX"/>
        </w:rPr>
        <w:t>Orgánica</w:t>
      </w:r>
      <w:r w:rsidRPr="00567F16">
        <w:rPr>
          <w:rFonts w:ascii="Arial" w:hAnsi="Arial" w:cs="Arial"/>
          <w:sz w:val="18"/>
          <w:szCs w:val="18"/>
          <w:lang w:val="es-MX"/>
        </w:rPr>
        <w:t>.</w:t>
      </w:r>
    </w:p>
    <w:tbl>
      <w:tblPr>
        <w:tblW w:w="10890" w:type="dxa"/>
        <w:tblInd w:w="-5" w:type="dxa"/>
        <w:tblLayout w:type="fixed"/>
        <w:tblLook w:val="01E0" w:firstRow="1" w:lastRow="1" w:firstColumn="1" w:lastColumn="1" w:noHBand="0" w:noVBand="0"/>
      </w:tblPr>
      <w:tblGrid>
        <w:gridCol w:w="2700"/>
        <w:gridCol w:w="2183"/>
        <w:gridCol w:w="1597"/>
        <w:gridCol w:w="1823"/>
        <w:gridCol w:w="877"/>
        <w:gridCol w:w="900"/>
        <w:gridCol w:w="810"/>
      </w:tblGrid>
      <w:tr w:rsidR="00514E3E" w:rsidRPr="002F4BA9" w14:paraId="26DB67D2" w14:textId="77777777" w:rsidTr="00CD35A5">
        <w:trPr>
          <w:cantSplit/>
          <w:trHeight w:val="338"/>
        </w:trPr>
        <w:tc>
          <w:tcPr>
            <w:tcW w:w="2700" w:type="dxa"/>
            <w:tcBorders>
              <w:top w:val="single" w:sz="4" w:space="0" w:color="auto"/>
              <w:left w:val="single" w:sz="4" w:space="0" w:color="auto"/>
              <w:bottom w:val="single" w:sz="4" w:space="0" w:color="auto"/>
            </w:tcBorders>
            <w:vAlign w:val="center"/>
          </w:tcPr>
          <w:p w14:paraId="26DB67CC" w14:textId="7610FE69" w:rsidR="00514E3E" w:rsidRPr="002F4BA9" w:rsidRDefault="0046678E" w:rsidP="00514E3E">
            <w:pPr>
              <w:spacing w:before="60" w:line="240" w:lineRule="exact"/>
              <w:ind w:right="-43"/>
              <w:rPr>
                <w:rFonts w:ascii="Arial" w:hAnsi="Arial" w:cs="Arial"/>
                <w:sz w:val="18"/>
                <w:szCs w:val="18"/>
              </w:rPr>
            </w:pPr>
            <w:r>
              <w:rPr>
                <w:rFonts w:ascii="Arial" w:hAnsi="Arial" w:cs="Arial"/>
                <w:b/>
                <w:bCs/>
                <w:szCs w:val="20"/>
              </w:rPr>
              <w:t>Nombre de la operación</w:t>
            </w:r>
            <w:r w:rsidR="00514E3E" w:rsidRPr="002F4BA9">
              <w:rPr>
                <w:rFonts w:ascii="Arial" w:hAnsi="Arial" w:cs="Arial"/>
                <w:b/>
                <w:bCs/>
                <w:szCs w:val="20"/>
              </w:rPr>
              <w:t>:</w:t>
            </w:r>
          </w:p>
        </w:tc>
        <w:tc>
          <w:tcPr>
            <w:tcW w:w="3780" w:type="dxa"/>
            <w:gridSpan w:val="2"/>
            <w:tcBorders>
              <w:top w:val="single" w:sz="4" w:space="0" w:color="auto"/>
              <w:bottom w:val="single" w:sz="4" w:space="0" w:color="auto"/>
            </w:tcBorders>
            <w:vAlign w:val="center"/>
          </w:tcPr>
          <w:p w14:paraId="26DB67CD" w14:textId="77777777" w:rsidR="00514E3E" w:rsidRPr="002F4BA9" w:rsidRDefault="00541825" w:rsidP="00541825">
            <w:pPr>
              <w:spacing w:before="60" w:line="240" w:lineRule="exact"/>
              <w:ind w:left="-115" w:right="-43"/>
              <w:rPr>
                <w:rFonts w:ascii="Arial" w:hAnsi="Arial" w:cs="Arial"/>
                <w:sz w:val="18"/>
                <w:szCs w:val="18"/>
              </w:rPr>
            </w:pPr>
            <w:r w:rsidRPr="001655C0">
              <w:rPr>
                <w:rFonts w:ascii="Arial" w:hAnsi="Arial" w:cs="Arial"/>
                <w:b/>
                <w:color w:val="0070C0"/>
                <w:sz w:val="18"/>
                <w:szCs w:val="18"/>
              </w:rPr>
              <w:fldChar w:fldCharType="begin">
                <w:ffData>
                  <w:name w:val="Text127"/>
                  <w:enabled/>
                  <w:calcOnExit w:val="0"/>
                  <w:textInput/>
                </w:ffData>
              </w:fldChar>
            </w:r>
            <w:r w:rsidRPr="001655C0">
              <w:rPr>
                <w:rFonts w:ascii="Arial" w:hAnsi="Arial" w:cs="Arial"/>
                <w:b/>
                <w:color w:val="0070C0"/>
                <w:sz w:val="18"/>
                <w:szCs w:val="18"/>
              </w:rPr>
              <w:instrText xml:space="preserve"> FORMTEXT </w:instrText>
            </w:r>
            <w:r w:rsidRPr="001655C0">
              <w:rPr>
                <w:rFonts w:ascii="Arial" w:hAnsi="Arial" w:cs="Arial"/>
                <w:b/>
                <w:color w:val="0070C0"/>
                <w:sz w:val="18"/>
                <w:szCs w:val="18"/>
              </w:rPr>
            </w:r>
            <w:r w:rsidRPr="001655C0">
              <w:rPr>
                <w:rFonts w:ascii="Arial" w:hAnsi="Arial" w:cs="Arial"/>
                <w:b/>
                <w:color w:val="0070C0"/>
                <w:sz w:val="18"/>
                <w:szCs w:val="18"/>
              </w:rPr>
              <w:fldChar w:fldCharType="separate"/>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color w:val="0070C0"/>
                <w:sz w:val="18"/>
                <w:szCs w:val="18"/>
              </w:rPr>
              <w:fldChar w:fldCharType="end"/>
            </w:r>
          </w:p>
        </w:tc>
        <w:tc>
          <w:tcPr>
            <w:tcW w:w="1823" w:type="dxa"/>
            <w:tcBorders>
              <w:top w:val="single" w:sz="4" w:space="0" w:color="auto"/>
              <w:bottom w:val="single" w:sz="4" w:space="0" w:color="auto"/>
            </w:tcBorders>
            <w:vAlign w:val="center"/>
          </w:tcPr>
          <w:p w14:paraId="26DB67CE" w14:textId="04FCF816" w:rsidR="00514E3E" w:rsidRPr="00541825" w:rsidRDefault="00541825" w:rsidP="00514E3E">
            <w:pPr>
              <w:spacing w:before="60" w:line="240" w:lineRule="exact"/>
              <w:ind w:right="-43"/>
              <w:rPr>
                <w:rFonts w:ascii="Arial" w:hAnsi="Arial" w:cs="Arial"/>
                <w:b/>
                <w:bCs/>
                <w:sz w:val="18"/>
                <w:szCs w:val="18"/>
              </w:rPr>
            </w:pPr>
            <w:r w:rsidRPr="00541825">
              <w:rPr>
                <w:rFonts w:ascii="Arial" w:hAnsi="Arial" w:cs="Arial"/>
                <w:b/>
                <w:bCs/>
                <w:sz w:val="18"/>
                <w:szCs w:val="18"/>
              </w:rPr>
              <w:t>C</w:t>
            </w:r>
            <w:r w:rsidR="00143801">
              <w:rPr>
                <w:rFonts w:ascii="Arial" w:hAnsi="Arial" w:cs="Arial"/>
                <w:b/>
                <w:bCs/>
                <w:sz w:val="18"/>
                <w:szCs w:val="18"/>
              </w:rPr>
              <w:t>ódigo de cliente</w:t>
            </w:r>
            <w:r w:rsidRPr="00541825">
              <w:rPr>
                <w:rFonts w:ascii="Arial" w:hAnsi="Arial" w:cs="Arial"/>
                <w:b/>
                <w:bCs/>
                <w:sz w:val="18"/>
                <w:szCs w:val="18"/>
              </w:rPr>
              <w:t>:</w:t>
            </w:r>
          </w:p>
        </w:tc>
        <w:tc>
          <w:tcPr>
            <w:tcW w:w="877" w:type="dxa"/>
            <w:tcBorders>
              <w:top w:val="single" w:sz="4" w:space="0" w:color="auto"/>
              <w:bottom w:val="single" w:sz="4" w:space="0" w:color="auto"/>
            </w:tcBorders>
            <w:vAlign w:val="center"/>
          </w:tcPr>
          <w:p w14:paraId="26DB67CF" w14:textId="77777777" w:rsidR="00514E3E" w:rsidRPr="001655C0" w:rsidRDefault="00514E3E" w:rsidP="00514E3E">
            <w:pPr>
              <w:spacing w:before="60" w:line="240" w:lineRule="exact"/>
              <w:ind w:left="-115" w:right="-43"/>
              <w:rPr>
                <w:rFonts w:ascii="Arial" w:hAnsi="Arial" w:cs="Arial"/>
                <w:color w:val="0070C0"/>
                <w:sz w:val="18"/>
                <w:szCs w:val="18"/>
              </w:rPr>
            </w:pPr>
            <w:r w:rsidRPr="001655C0">
              <w:rPr>
                <w:rFonts w:ascii="Arial" w:hAnsi="Arial" w:cs="Arial"/>
                <w:b/>
                <w:color w:val="0070C0"/>
                <w:sz w:val="18"/>
                <w:szCs w:val="18"/>
              </w:rPr>
              <w:fldChar w:fldCharType="begin">
                <w:ffData>
                  <w:name w:val="Text127"/>
                  <w:enabled/>
                  <w:calcOnExit w:val="0"/>
                  <w:textInput/>
                </w:ffData>
              </w:fldChar>
            </w:r>
            <w:r w:rsidRPr="001655C0">
              <w:rPr>
                <w:rFonts w:ascii="Arial" w:hAnsi="Arial" w:cs="Arial"/>
                <w:b/>
                <w:color w:val="0070C0"/>
                <w:sz w:val="18"/>
                <w:szCs w:val="18"/>
              </w:rPr>
              <w:instrText xml:space="preserve"> FORMTEXT </w:instrText>
            </w:r>
            <w:r w:rsidRPr="001655C0">
              <w:rPr>
                <w:rFonts w:ascii="Arial" w:hAnsi="Arial" w:cs="Arial"/>
                <w:b/>
                <w:color w:val="0070C0"/>
                <w:sz w:val="18"/>
                <w:szCs w:val="18"/>
              </w:rPr>
            </w:r>
            <w:r w:rsidRPr="001655C0">
              <w:rPr>
                <w:rFonts w:ascii="Arial" w:hAnsi="Arial" w:cs="Arial"/>
                <w:b/>
                <w:color w:val="0070C0"/>
                <w:sz w:val="18"/>
                <w:szCs w:val="18"/>
              </w:rPr>
              <w:fldChar w:fldCharType="separate"/>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color w:val="0070C0"/>
                <w:sz w:val="18"/>
                <w:szCs w:val="18"/>
              </w:rPr>
              <w:fldChar w:fldCharType="end"/>
            </w:r>
          </w:p>
        </w:tc>
        <w:tc>
          <w:tcPr>
            <w:tcW w:w="900" w:type="dxa"/>
            <w:tcBorders>
              <w:top w:val="single" w:sz="4" w:space="0" w:color="auto"/>
              <w:left w:val="nil"/>
              <w:bottom w:val="single" w:sz="4" w:space="0" w:color="auto"/>
            </w:tcBorders>
            <w:vAlign w:val="center"/>
          </w:tcPr>
          <w:p w14:paraId="26DB67D0" w14:textId="04F52E7A" w:rsidR="00514E3E" w:rsidRPr="002F4BA9" w:rsidRDefault="0068064F" w:rsidP="00514E3E">
            <w:pPr>
              <w:spacing w:before="60" w:line="240" w:lineRule="exact"/>
              <w:ind w:right="-43"/>
              <w:rPr>
                <w:rFonts w:ascii="Arial" w:hAnsi="Arial" w:cs="Arial"/>
                <w:b/>
                <w:sz w:val="18"/>
                <w:szCs w:val="18"/>
              </w:rPr>
            </w:pPr>
            <w:r>
              <w:rPr>
                <w:rFonts w:ascii="Arial" w:hAnsi="Arial" w:cs="Arial"/>
                <w:b/>
                <w:szCs w:val="18"/>
              </w:rPr>
              <w:t>Fecha</w:t>
            </w:r>
            <w:r w:rsidR="00514E3E" w:rsidRPr="009B6CF7">
              <w:rPr>
                <w:rFonts w:ascii="Arial" w:hAnsi="Arial" w:cs="Arial"/>
                <w:b/>
                <w:szCs w:val="18"/>
              </w:rPr>
              <w:t>:</w:t>
            </w:r>
          </w:p>
        </w:tc>
        <w:tc>
          <w:tcPr>
            <w:tcW w:w="810" w:type="dxa"/>
            <w:tcBorders>
              <w:top w:val="single" w:sz="4" w:space="0" w:color="auto"/>
              <w:bottom w:val="single" w:sz="4" w:space="0" w:color="auto"/>
              <w:right w:val="single" w:sz="4" w:space="0" w:color="auto"/>
            </w:tcBorders>
            <w:vAlign w:val="center"/>
          </w:tcPr>
          <w:p w14:paraId="26DB67D1" w14:textId="77777777" w:rsidR="00514E3E" w:rsidRPr="001655C0" w:rsidRDefault="00514E3E" w:rsidP="00514E3E">
            <w:pPr>
              <w:spacing w:before="60" w:line="240" w:lineRule="exact"/>
              <w:ind w:left="-115" w:right="-43"/>
              <w:rPr>
                <w:rFonts w:ascii="Arial" w:hAnsi="Arial" w:cs="Arial"/>
                <w:color w:val="0070C0"/>
                <w:sz w:val="18"/>
                <w:szCs w:val="18"/>
              </w:rPr>
            </w:pPr>
            <w:r w:rsidRPr="001655C0">
              <w:rPr>
                <w:rFonts w:ascii="Arial" w:hAnsi="Arial" w:cs="Arial"/>
                <w:b/>
                <w:color w:val="0070C0"/>
                <w:sz w:val="18"/>
                <w:szCs w:val="18"/>
              </w:rPr>
              <w:fldChar w:fldCharType="begin">
                <w:ffData>
                  <w:name w:val="Text127"/>
                  <w:enabled/>
                  <w:calcOnExit w:val="0"/>
                  <w:textInput/>
                </w:ffData>
              </w:fldChar>
            </w:r>
            <w:r w:rsidRPr="001655C0">
              <w:rPr>
                <w:rFonts w:ascii="Arial" w:hAnsi="Arial" w:cs="Arial"/>
                <w:b/>
                <w:color w:val="0070C0"/>
                <w:sz w:val="18"/>
                <w:szCs w:val="18"/>
              </w:rPr>
              <w:instrText xml:space="preserve"> FORMTEXT </w:instrText>
            </w:r>
            <w:r w:rsidRPr="001655C0">
              <w:rPr>
                <w:rFonts w:ascii="Arial" w:hAnsi="Arial" w:cs="Arial"/>
                <w:b/>
                <w:color w:val="0070C0"/>
                <w:sz w:val="18"/>
                <w:szCs w:val="18"/>
              </w:rPr>
            </w:r>
            <w:r w:rsidRPr="001655C0">
              <w:rPr>
                <w:rFonts w:ascii="Arial" w:hAnsi="Arial" w:cs="Arial"/>
                <w:b/>
                <w:color w:val="0070C0"/>
                <w:sz w:val="18"/>
                <w:szCs w:val="18"/>
              </w:rPr>
              <w:fldChar w:fldCharType="separate"/>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noProof/>
                <w:color w:val="0070C0"/>
                <w:sz w:val="18"/>
                <w:szCs w:val="18"/>
              </w:rPr>
              <w:t> </w:t>
            </w:r>
            <w:r w:rsidRPr="001655C0">
              <w:rPr>
                <w:rFonts w:ascii="Arial" w:hAnsi="Arial" w:cs="Arial"/>
                <w:b/>
                <w:color w:val="0070C0"/>
                <w:sz w:val="18"/>
                <w:szCs w:val="18"/>
              </w:rPr>
              <w:fldChar w:fldCharType="end"/>
            </w:r>
          </w:p>
        </w:tc>
      </w:tr>
      <w:tr w:rsidR="007D0AB7" w:rsidRPr="00A24024" w14:paraId="26DB67D5" w14:textId="77777777" w:rsidTr="00CD3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83" w:type="dxa"/>
            <w:gridSpan w:val="2"/>
            <w:tcBorders>
              <w:top w:val="single" w:sz="4" w:space="0" w:color="auto"/>
              <w:left w:val="single" w:sz="4" w:space="0" w:color="auto"/>
              <w:bottom w:val="single" w:sz="4" w:space="0" w:color="auto"/>
              <w:right w:val="single" w:sz="4" w:space="0" w:color="auto"/>
            </w:tcBorders>
          </w:tcPr>
          <w:p w14:paraId="26DB67D3" w14:textId="1BF27A4A" w:rsidR="007D0AB7" w:rsidRPr="00567F16" w:rsidRDefault="00465AEF" w:rsidP="00514E3E">
            <w:pPr>
              <w:pStyle w:val="NormalArial"/>
              <w:numPr>
                <w:ilvl w:val="0"/>
                <w:numId w:val="13"/>
              </w:numPr>
              <w:spacing w:before="20" w:after="20"/>
              <w:ind w:left="270" w:right="-43" w:hanging="270"/>
              <w:rPr>
                <w:i/>
                <w:sz w:val="22"/>
                <w:szCs w:val="22"/>
                <w:lang w:val="es-MX"/>
              </w:rPr>
            </w:pPr>
            <w:r w:rsidRPr="00567F16">
              <w:rPr>
                <w:lang w:val="es-MX"/>
              </w:rPr>
              <w:t>¿Para qué mercado(s) extranjero(s) necesita la verificación de equivalencia?</w:t>
            </w:r>
          </w:p>
        </w:tc>
        <w:tc>
          <w:tcPr>
            <w:tcW w:w="6007" w:type="dxa"/>
            <w:gridSpan w:val="5"/>
            <w:tcBorders>
              <w:top w:val="single" w:sz="4" w:space="0" w:color="auto"/>
              <w:left w:val="single" w:sz="4" w:space="0" w:color="auto"/>
              <w:bottom w:val="single" w:sz="4" w:space="0" w:color="auto"/>
              <w:right w:val="single" w:sz="4" w:space="0" w:color="auto"/>
            </w:tcBorders>
          </w:tcPr>
          <w:p w14:paraId="26DB67D4" w14:textId="1382EE5C" w:rsidR="007D0AB7" w:rsidRPr="007D0AB7" w:rsidRDefault="007D0AB7" w:rsidP="00514E3E">
            <w:pPr>
              <w:pStyle w:val="BoldInstructions"/>
              <w:spacing w:before="20" w:after="20" w:line="240" w:lineRule="auto"/>
              <w:ind w:right="-43"/>
              <w:jc w:val="left"/>
              <w:rPr>
                <w:b w:val="0"/>
              </w:rPr>
            </w:pPr>
            <w:r w:rsidRPr="00A46050">
              <w:rPr>
                <w:rFonts w:ascii="Arial" w:hAnsi="Arial" w:cs="Arial"/>
                <w:sz w:val="18"/>
                <w:szCs w:val="18"/>
              </w:rPr>
              <w:fldChar w:fldCharType="begin">
                <w:ffData>
                  <w:name w:val="Check1"/>
                  <w:enabled/>
                  <w:calcOnExit w:val="0"/>
                  <w:checkBox>
                    <w:sizeAuto/>
                    <w:default w:val="0"/>
                  </w:checkBox>
                </w:ffData>
              </w:fldChar>
            </w:r>
            <w:r w:rsidRPr="00A46050">
              <w:rPr>
                <w:rFonts w:ascii="Arial" w:hAnsi="Arial" w:cs="Arial"/>
                <w:sz w:val="18"/>
                <w:szCs w:val="18"/>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A24024">
              <w:rPr>
                <w:rFonts w:ascii="Arial" w:hAnsi="Arial" w:cs="Arial"/>
                <w:b w:val="0"/>
                <w:spacing w:val="0"/>
                <w:sz w:val="18"/>
                <w:szCs w:val="18"/>
              </w:rPr>
              <w:t xml:space="preserve"> </w:t>
            </w:r>
            <w:r w:rsidR="00465AEF">
              <w:rPr>
                <w:rFonts w:ascii="Arial" w:hAnsi="Arial" w:cs="Arial"/>
                <w:b w:val="0"/>
                <w:spacing w:val="0"/>
                <w:sz w:val="18"/>
                <w:szCs w:val="18"/>
              </w:rPr>
              <w:t>UE</w:t>
            </w:r>
            <w:r>
              <w:rPr>
                <w:rFonts w:ascii="Arial" w:hAnsi="Arial" w:cs="Arial"/>
                <w:b w:val="0"/>
                <w:spacing w:val="0"/>
                <w:sz w:val="18"/>
                <w:szCs w:val="18"/>
              </w:rPr>
              <w:t xml:space="preserve">    </w:t>
            </w:r>
            <w:r w:rsidR="00EC159F" w:rsidRPr="00A46050">
              <w:rPr>
                <w:rFonts w:ascii="Arial" w:hAnsi="Arial" w:cs="Arial"/>
                <w:sz w:val="18"/>
                <w:szCs w:val="18"/>
              </w:rPr>
              <w:fldChar w:fldCharType="begin">
                <w:ffData>
                  <w:name w:val="Check1"/>
                  <w:enabled/>
                  <w:calcOnExit w:val="0"/>
                  <w:checkBox>
                    <w:sizeAuto/>
                    <w:default w:val="0"/>
                  </w:checkBox>
                </w:ffData>
              </w:fldChar>
            </w:r>
            <w:r w:rsidR="00EC159F" w:rsidRPr="00A46050">
              <w:rPr>
                <w:rFonts w:ascii="Arial" w:hAnsi="Arial" w:cs="Arial"/>
                <w:sz w:val="18"/>
                <w:szCs w:val="18"/>
              </w:rPr>
              <w:instrText xml:space="preserve"> FORMCHECKBOX </w:instrText>
            </w:r>
            <w:r w:rsidR="00EC159F" w:rsidRPr="00A46050">
              <w:rPr>
                <w:rFonts w:ascii="Arial" w:hAnsi="Arial" w:cs="Arial"/>
                <w:strike/>
                <w:sz w:val="18"/>
                <w:szCs w:val="18"/>
              </w:rPr>
            </w:r>
            <w:r w:rsidR="00EC159F" w:rsidRPr="00A46050">
              <w:rPr>
                <w:rFonts w:ascii="Arial" w:hAnsi="Arial" w:cs="Arial"/>
                <w:strike/>
                <w:sz w:val="18"/>
                <w:szCs w:val="18"/>
              </w:rPr>
              <w:fldChar w:fldCharType="separate"/>
            </w:r>
            <w:r w:rsidR="00EC159F" w:rsidRPr="00A46050">
              <w:rPr>
                <w:rFonts w:ascii="Arial" w:hAnsi="Arial" w:cs="Arial"/>
                <w:sz w:val="18"/>
                <w:szCs w:val="18"/>
              </w:rPr>
              <w:fldChar w:fldCharType="end"/>
            </w:r>
            <w:r w:rsidR="00EC159F" w:rsidRPr="00A24024">
              <w:rPr>
                <w:rFonts w:ascii="Arial" w:hAnsi="Arial" w:cs="Arial"/>
                <w:b w:val="0"/>
                <w:spacing w:val="0"/>
                <w:sz w:val="18"/>
                <w:szCs w:val="18"/>
              </w:rPr>
              <w:t xml:space="preserve"> </w:t>
            </w:r>
            <w:r w:rsidR="00A20FDF">
              <w:rPr>
                <w:rFonts w:ascii="Arial" w:hAnsi="Arial" w:cs="Arial"/>
                <w:b w:val="0"/>
                <w:spacing w:val="0"/>
                <w:sz w:val="18"/>
                <w:szCs w:val="18"/>
              </w:rPr>
              <w:t xml:space="preserve">Reino Unido    </w:t>
            </w:r>
            <w:r w:rsidRPr="00A46050">
              <w:rPr>
                <w:rFonts w:ascii="Arial" w:hAnsi="Arial" w:cs="Arial"/>
                <w:sz w:val="18"/>
                <w:szCs w:val="18"/>
              </w:rPr>
              <w:fldChar w:fldCharType="begin">
                <w:ffData>
                  <w:name w:val="Check1"/>
                  <w:enabled/>
                  <w:calcOnExit w:val="0"/>
                  <w:checkBox>
                    <w:sizeAuto/>
                    <w:default w:val="0"/>
                  </w:checkBox>
                </w:ffData>
              </w:fldChar>
            </w:r>
            <w:r w:rsidRPr="00A46050">
              <w:rPr>
                <w:rFonts w:ascii="Arial" w:hAnsi="Arial" w:cs="Arial"/>
                <w:sz w:val="18"/>
                <w:szCs w:val="18"/>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Pr>
                <w:rFonts w:ascii="Arial" w:hAnsi="Arial" w:cs="Arial"/>
                <w:b w:val="0"/>
                <w:spacing w:val="0"/>
                <w:sz w:val="18"/>
                <w:szCs w:val="18"/>
              </w:rPr>
              <w:t xml:space="preserve"> </w:t>
            </w:r>
            <w:r w:rsidR="00A20FDF">
              <w:rPr>
                <w:rFonts w:ascii="Arial" w:hAnsi="Arial" w:cs="Arial"/>
                <w:b w:val="0"/>
                <w:spacing w:val="0"/>
                <w:sz w:val="18"/>
                <w:szCs w:val="18"/>
              </w:rPr>
              <w:t>Suiza</w:t>
            </w:r>
          </w:p>
        </w:tc>
      </w:tr>
      <w:tr w:rsidR="003204D9" w:rsidRPr="00CC5A2A" w14:paraId="26DB67DD" w14:textId="77777777" w:rsidTr="00CD3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83" w:type="dxa"/>
            <w:gridSpan w:val="2"/>
            <w:tcBorders>
              <w:top w:val="single" w:sz="4" w:space="0" w:color="auto"/>
              <w:left w:val="single" w:sz="4" w:space="0" w:color="auto"/>
              <w:bottom w:val="single" w:sz="4" w:space="0" w:color="auto"/>
              <w:right w:val="single" w:sz="4" w:space="0" w:color="auto"/>
            </w:tcBorders>
          </w:tcPr>
          <w:p w14:paraId="26DB67DA" w14:textId="70B627D8" w:rsidR="003204D9" w:rsidRPr="00567F16" w:rsidRDefault="00EC4DEA" w:rsidP="00514E3E">
            <w:pPr>
              <w:pStyle w:val="NormalArial"/>
              <w:numPr>
                <w:ilvl w:val="0"/>
                <w:numId w:val="13"/>
              </w:numPr>
              <w:spacing w:before="20" w:after="20"/>
              <w:ind w:left="270" w:right="-43" w:hanging="270"/>
              <w:rPr>
                <w:lang w:val="es-MX"/>
              </w:rPr>
            </w:pPr>
            <w:r w:rsidRPr="00567F16">
              <w:rPr>
                <w:lang w:val="es-MX"/>
              </w:rPr>
              <w:t>¿Algún vino contiene sulfitos añadidos (menos de 100 ppm en total)?</w:t>
            </w:r>
          </w:p>
        </w:tc>
        <w:tc>
          <w:tcPr>
            <w:tcW w:w="6007" w:type="dxa"/>
            <w:gridSpan w:val="5"/>
            <w:tcBorders>
              <w:top w:val="single" w:sz="4" w:space="0" w:color="auto"/>
              <w:left w:val="single" w:sz="4" w:space="0" w:color="auto"/>
              <w:bottom w:val="single" w:sz="4" w:space="0" w:color="auto"/>
              <w:right w:val="single" w:sz="4" w:space="0" w:color="auto"/>
            </w:tcBorders>
          </w:tcPr>
          <w:p w14:paraId="26DB67DB" w14:textId="4B400ED0" w:rsidR="00B851F4" w:rsidRPr="00567F16" w:rsidRDefault="00A46050" w:rsidP="00514E3E">
            <w:pPr>
              <w:pStyle w:val="BoldInstructions"/>
              <w:spacing w:before="20" w:after="20" w:line="240" w:lineRule="auto"/>
              <w:ind w:right="-43"/>
              <w:jc w:val="left"/>
              <w:rPr>
                <w:rFonts w:ascii="Arial" w:hAnsi="Arial" w:cs="Arial"/>
                <w:b w:val="0"/>
                <w:spacing w:val="0"/>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003204D9" w:rsidRPr="00567F16">
              <w:rPr>
                <w:rFonts w:ascii="Arial" w:hAnsi="Arial" w:cs="Arial"/>
                <w:b w:val="0"/>
                <w:spacing w:val="0"/>
                <w:sz w:val="18"/>
                <w:szCs w:val="18"/>
                <w:lang w:val="es-MX"/>
              </w:rPr>
              <w:t xml:space="preserve"> No</w:t>
            </w:r>
            <w:r w:rsidR="003252C4" w:rsidRPr="00567F16">
              <w:rPr>
                <w:rFonts w:ascii="Arial" w:hAnsi="Arial" w:cs="Arial"/>
                <w:b w:val="0"/>
                <w:spacing w:val="0"/>
                <w:sz w:val="18"/>
                <w:szCs w:val="18"/>
                <w:lang w:val="es-MX"/>
              </w:rPr>
              <w:t xml:space="preserve">    </w:t>
            </w: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007D0AB7" w:rsidRPr="00567F16">
              <w:rPr>
                <w:rFonts w:ascii="Arial" w:hAnsi="Arial" w:cs="Arial"/>
                <w:b w:val="0"/>
                <w:spacing w:val="0"/>
                <w:sz w:val="18"/>
                <w:szCs w:val="18"/>
                <w:lang w:val="es-MX"/>
              </w:rPr>
              <w:t xml:space="preserve"> </w:t>
            </w:r>
            <w:r w:rsidR="00EC4DEA" w:rsidRPr="00567F16">
              <w:rPr>
                <w:rFonts w:ascii="Arial" w:hAnsi="Arial" w:cs="Arial"/>
                <w:b w:val="0"/>
                <w:spacing w:val="0"/>
                <w:sz w:val="18"/>
                <w:szCs w:val="18"/>
                <w:lang w:val="es-MX"/>
              </w:rPr>
              <w:t>S</w:t>
            </w:r>
            <w:r w:rsidR="00684775">
              <w:rPr>
                <w:rFonts w:ascii="Arial" w:hAnsi="Arial" w:cs="Arial"/>
                <w:b w:val="0"/>
                <w:spacing w:val="0"/>
                <w:sz w:val="18"/>
                <w:szCs w:val="18"/>
                <w:lang w:val="es-MX"/>
              </w:rPr>
              <w:t>í</w:t>
            </w:r>
            <w:r w:rsidR="007D0AB7" w:rsidRPr="00567F16">
              <w:rPr>
                <w:rFonts w:ascii="Arial" w:hAnsi="Arial" w:cs="Arial"/>
                <w:b w:val="0"/>
                <w:spacing w:val="0"/>
                <w:sz w:val="18"/>
                <w:szCs w:val="18"/>
                <w:lang w:val="es-MX"/>
              </w:rPr>
              <w:t>.</w:t>
            </w:r>
          </w:p>
          <w:p w14:paraId="26DB67DC" w14:textId="7614CA69" w:rsidR="003204D9" w:rsidRPr="00567F16" w:rsidRDefault="00F05809" w:rsidP="00514E3E">
            <w:pPr>
              <w:pStyle w:val="BoldInstructions"/>
              <w:spacing w:before="20" w:after="20" w:line="240" w:lineRule="auto"/>
              <w:ind w:right="-43"/>
              <w:jc w:val="left"/>
              <w:rPr>
                <w:rFonts w:ascii="Arial" w:hAnsi="Arial" w:cs="Arial"/>
                <w:b w:val="0"/>
                <w:spacing w:val="0"/>
                <w:sz w:val="18"/>
                <w:szCs w:val="18"/>
                <w:lang w:val="es-MX"/>
              </w:rPr>
            </w:pPr>
            <w:r w:rsidRPr="00567F16">
              <w:rPr>
                <w:rFonts w:ascii="Arial" w:hAnsi="Arial" w:cs="Arial"/>
                <w:b w:val="0"/>
                <w:spacing w:val="0"/>
                <w:sz w:val="18"/>
                <w:szCs w:val="18"/>
                <w:lang w:val="es-MX"/>
              </w:rPr>
              <w:t>Los vinos que contengan sulfitos añadidos pueden exportarse a la UE, Reino Unido o Suiza con la mención "Orgánico " en la etiqueta (la mención "Elaborado con uvas orgánicas" está prohibida). Todos los contenedores y documentos de envío deben estar claramente marcados como "Sólo para exportación"</w:t>
            </w:r>
            <w:r w:rsidR="00F94878" w:rsidRPr="00567F16">
              <w:rPr>
                <w:rFonts w:ascii="Arial" w:hAnsi="Arial" w:cs="Arial"/>
                <w:b w:val="0"/>
                <w:spacing w:val="0"/>
                <w:sz w:val="18"/>
                <w:szCs w:val="18"/>
                <w:lang w:val="es-MX"/>
              </w:rPr>
              <w:t>.</w:t>
            </w:r>
            <w:r w:rsidR="00153F94">
              <w:rPr>
                <w:rStyle w:val="FootnoteReference"/>
                <w:rFonts w:ascii="Arial" w:hAnsi="Arial" w:cs="Arial"/>
                <w:b w:val="0"/>
                <w:spacing w:val="0"/>
                <w:sz w:val="18"/>
                <w:szCs w:val="18"/>
              </w:rPr>
              <w:footnoteReference w:id="2"/>
            </w:r>
          </w:p>
        </w:tc>
      </w:tr>
      <w:tr w:rsidR="0052000B" w:rsidRPr="00567F16" w14:paraId="26DB67E1" w14:textId="77777777" w:rsidTr="00CD3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83" w:type="dxa"/>
            <w:gridSpan w:val="2"/>
            <w:tcBorders>
              <w:top w:val="single" w:sz="4" w:space="0" w:color="auto"/>
              <w:left w:val="single" w:sz="4" w:space="0" w:color="auto"/>
              <w:bottom w:val="single" w:sz="4" w:space="0" w:color="auto"/>
              <w:right w:val="single" w:sz="4" w:space="0" w:color="auto"/>
            </w:tcBorders>
          </w:tcPr>
          <w:p w14:paraId="26DB67DE" w14:textId="48C26515" w:rsidR="0052000B" w:rsidRPr="00567F16" w:rsidRDefault="006B47EA" w:rsidP="00514E3E">
            <w:pPr>
              <w:pStyle w:val="NormalArial"/>
              <w:numPr>
                <w:ilvl w:val="0"/>
                <w:numId w:val="13"/>
              </w:numPr>
              <w:spacing w:before="20" w:after="20"/>
              <w:ind w:left="270" w:right="-43" w:hanging="270"/>
              <w:rPr>
                <w:lang w:val="es-MX"/>
              </w:rPr>
            </w:pPr>
            <w:r w:rsidRPr="00567F16">
              <w:rPr>
                <w:bCs/>
                <w:lang w:val="es-MX"/>
              </w:rPr>
              <w:t>¿Dispone de documentación que acredite que todos los proveedores de vino a granel cumplen los requisitos de vinificación descritos en la sección B siguiente para cada mercado extranjero solicitado?</w:t>
            </w:r>
          </w:p>
        </w:tc>
        <w:tc>
          <w:tcPr>
            <w:tcW w:w="6007" w:type="dxa"/>
            <w:gridSpan w:val="5"/>
            <w:tcBorders>
              <w:top w:val="single" w:sz="4" w:space="0" w:color="auto"/>
              <w:left w:val="single" w:sz="4" w:space="0" w:color="auto"/>
              <w:bottom w:val="single" w:sz="4" w:space="0" w:color="auto"/>
              <w:right w:val="single" w:sz="4" w:space="0" w:color="auto"/>
            </w:tcBorders>
          </w:tcPr>
          <w:p w14:paraId="26DB67DF" w14:textId="4F14C79C" w:rsidR="008036B9" w:rsidRPr="00567F16" w:rsidRDefault="00A46050" w:rsidP="00514E3E">
            <w:pPr>
              <w:pStyle w:val="BoldInstructions"/>
              <w:spacing w:before="20" w:after="20" w:line="240" w:lineRule="auto"/>
              <w:ind w:left="259" w:right="-43" w:hanging="259"/>
              <w:jc w:val="left"/>
              <w:rPr>
                <w:rFonts w:ascii="Arial" w:hAnsi="Arial" w:cs="Arial"/>
                <w:b w:val="0"/>
                <w:spacing w:val="0"/>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0052000B" w:rsidRPr="00567F16">
              <w:rPr>
                <w:rFonts w:ascii="Arial" w:hAnsi="Arial" w:cs="Arial"/>
                <w:b w:val="0"/>
                <w:spacing w:val="0"/>
                <w:sz w:val="18"/>
                <w:szCs w:val="18"/>
                <w:lang w:val="es-MX"/>
              </w:rPr>
              <w:t xml:space="preserve"> </w:t>
            </w:r>
            <w:r w:rsidR="00F9625A" w:rsidRPr="00567F16">
              <w:rPr>
                <w:rFonts w:ascii="Arial" w:hAnsi="Arial" w:cs="Arial"/>
                <w:b w:val="0"/>
                <w:spacing w:val="0"/>
                <w:sz w:val="18"/>
                <w:szCs w:val="18"/>
                <w:lang w:val="es-MX"/>
              </w:rPr>
              <w:t>Sí, adjunte certificados o declaraciones juradas de</w:t>
            </w:r>
            <w:r w:rsidR="008B2EE3">
              <w:rPr>
                <w:rFonts w:ascii="Arial" w:hAnsi="Arial" w:cs="Arial"/>
                <w:b w:val="0"/>
                <w:spacing w:val="0"/>
                <w:sz w:val="18"/>
                <w:szCs w:val="18"/>
                <w:lang w:val="es-MX"/>
              </w:rPr>
              <w:t xml:space="preserve"> </w:t>
            </w:r>
            <w:r w:rsidR="00F9625A" w:rsidRPr="00567F16">
              <w:rPr>
                <w:rFonts w:ascii="Arial" w:hAnsi="Arial" w:cs="Arial"/>
                <w:b w:val="0"/>
                <w:spacing w:val="0"/>
                <w:sz w:val="18"/>
                <w:szCs w:val="18"/>
                <w:lang w:val="es-MX"/>
              </w:rPr>
              <w:t>l</w:t>
            </w:r>
            <w:r w:rsidR="008B2EE3">
              <w:rPr>
                <w:rFonts w:ascii="Arial" w:hAnsi="Arial" w:cs="Arial"/>
                <w:b w:val="0"/>
                <w:spacing w:val="0"/>
                <w:sz w:val="18"/>
                <w:szCs w:val="18"/>
                <w:lang w:val="es-MX"/>
              </w:rPr>
              <w:t>a</w:t>
            </w:r>
            <w:r w:rsidR="00F9625A" w:rsidRPr="00567F16">
              <w:rPr>
                <w:rFonts w:ascii="Arial" w:hAnsi="Arial" w:cs="Arial"/>
                <w:b w:val="0"/>
                <w:spacing w:val="0"/>
                <w:sz w:val="18"/>
                <w:szCs w:val="18"/>
                <w:lang w:val="es-MX"/>
              </w:rPr>
              <w:t xml:space="preserve"> certificador</w:t>
            </w:r>
            <w:r w:rsidR="008B2EE3">
              <w:rPr>
                <w:rFonts w:ascii="Arial" w:hAnsi="Arial" w:cs="Arial"/>
                <w:b w:val="0"/>
                <w:spacing w:val="0"/>
                <w:sz w:val="18"/>
                <w:szCs w:val="18"/>
                <w:lang w:val="es-MX"/>
              </w:rPr>
              <w:t>a</w:t>
            </w:r>
            <w:r w:rsidR="00F9625A" w:rsidRPr="00567F16">
              <w:rPr>
                <w:rFonts w:ascii="Arial" w:hAnsi="Arial" w:cs="Arial"/>
                <w:b w:val="0"/>
                <w:spacing w:val="0"/>
                <w:sz w:val="18"/>
                <w:szCs w:val="18"/>
                <w:lang w:val="es-MX"/>
              </w:rPr>
              <w:t xml:space="preserve"> para cualquier proveedor no certificado por CCOF</w:t>
            </w:r>
            <w:r w:rsidR="006C448F" w:rsidRPr="00567F16">
              <w:rPr>
                <w:rFonts w:ascii="Arial" w:hAnsi="Arial" w:cs="Arial"/>
                <w:b w:val="0"/>
                <w:spacing w:val="0"/>
                <w:sz w:val="18"/>
                <w:szCs w:val="18"/>
                <w:lang w:val="es-MX"/>
              </w:rPr>
              <w:t>.</w:t>
            </w:r>
          </w:p>
          <w:p w14:paraId="26DB67E0" w14:textId="42795DB9" w:rsidR="0052000B" w:rsidRPr="00567F16" w:rsidRDefault="00A46050" w:rsidP="00514E3E">
            <w:pPr>
              <w:pStyle w:val="BoldInstructions"/>
              <w:spacing w:before="20" w:after="20" w:line="240" w:lineRule="auto"/>
              <w:ind w:right="-43"/>
              <w:jc w:val="left"/>
              <w:rPr>
                <w:rFonts w:ascii="Arial" w:hAnsi="Arial" w:cs="Arial"/>
                <w:b w:val="0"/>
                <w:spacing w:val="0"/>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0052000B" w:rsidRPr="00567F16">
              <w:rPr>
                <w:rFonts w:ascii="Arial" w:hAnsi="Arial" w:cs="Arial"/>
                <w:b w:val="0"/>
                <w:spacing w:val="0"/>
                <w:sz w:val="18"/>
                <w:szCs w:val="18"/>
                <w:lang w:val="es-MX"/>
              </w:rPr>
              <w:t xml:space="preserve"> </w:t>
            </w:r>
            <w:r w:rsidR="008036B9" w:rsidRPr="00567F16">
              <w:rPr>
                <w:rFonts w:ascii="Arial" w:hAnsi="Arial" w:cs="Arial"/>
                <w:b w:val="0"/>
                <w:spacing w:val="0"/>
                <w:sz w:val="18"/>
                <w:szCs w:val="18"/>
                <w:lang w:val="es-MX"/>
              </w:rPr>
              <w:t xml:space="preserve">N/A, </w:t>
            </w:r>
            <w:r w:rsidR="00F9625A" w:rsidRPr="00567F16">
              <w:rPr>
                <w:rFonts w:ascii="Arial" w:hAnsi="Arial" w:cs="Arial"/>
                <w:b w:val="0"/>
                <w:spacing w:val="0"/>
                <w:sz w:val="18"/>
                <w:szCs w:val="18"/>
                <w:lang w:val="es-MX"/>
              </w:rPr>
              <w:t>no se suministran vinos a granel.</w:t>
            </w:r>
          </w:p>
        </w:tc>
      </w:tr>
      <w:tr w:rsidR="00547F2B" w:rsidRPr="00CC5A2A" w14:paraId="26DB67E5" w14:textId="77777777" w:rsidTr="00CD3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83" w:type="dxa"/>
            <w:gridSpan w:val="2"/>
            <w:tcBorders>
              <w:top w:val="single" w:sz="4" w:space="0" w:color="auto"/>
              <w:left w:val="single" w:sz="4" w:space="0" w:color="auto"/>
              <w:bottom w:val="single" w:sz="4" w:space="0" w:color="auto"/>
              <w:right w:val="single" w:sz="4" w:space="0" w:color="auto"/>
            </w:tcBorders>
          </w:tcPr>
          <w:p w14:paraId="26DB67E2" w14:textId="383B3011" w:rsidR="00547F2B" w:rsidRPr="00567F16" w:rsidRDefault="006547B4" w:rsidP="00514E3E">
            <w:pPr>
              <w:pStyle w:val="NormalArial"/>
              <w:numPr>
                <w:ilvl w:val="0"/>
                <w:numId w:val="13"/>
              </w:numPr>
              <w:spacing w:before="20" w:after="20"/>
              <w:ind w:left="270" w:right="-43" w:hanging="270"/>
              <w:rPr>
                <w:lang w:val="es-MX"/>
              </w:rPr>
            </w:pPr>
            <w:r w:rsidRPr="00567F16">
              <w:rPr>
                <w:bCs/>
                <w:lang w:val="es-MX"/>
              </w:rPr>
              <w:t>¿Dispone de documentación que acredite que todas las bodegas contratadas para producir su vino cumplen los requisitos de vinificación descritos en la sección B siguiente para cada mercado extranjero solicitado?</w:t>
            </w:r>
          </w:p>
        </w:tc>
        <w:tc>
          <w:tcPr>
            <w:tcW w:w="6007" w:type="dxa"/>
            <w:gridSpan w:val="5"/>
            <w:tcBorders>
              <w:top w:val="single" w:sz="4" w:space="0" w:color="auto"/>
              <w:left w:val="single" w:sz="4" w:space="0" w:color="auto"/>
              <w:bottom w:val="single" w:sz="4" w:space="0" w:color="auto"/>
              <w:right w:val="single" w:sz="4" w:space="0" w:color="auto"/>
            </w:tcBorders>
          </w:tcPr>
          <w:p w14:paraId="26DB67E3" w14:textId="4F81D0D4" w:rsidR="004F2B30" w:rsidRPr="00567F16" w:rsidRDefault="004F2B30" w:rsidP="00514E3E">
            <w:pPr>
              <w:pStyle w:val="BoldInstructions"/>
              <w:spacing w:before="20" w:after="20" w:line="240" w:lineRule="auto"/>
              <w:ind w:left="259" w:right="-43" w:hanging="259"/>
              <w:jc w:val="left"/>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b w:val="0"/>
                <w:spacing w:val="0"/>
                <w:sz w:val="18"/>
                <w:szCs w:val="18"/>
                <w:lang w:val="es-MX"/>
              </w:rPr>
              <w:t xml:space="preserve"> </w:t>
            </w:r>
            <w:r w:rsidR="003A0030" w:rsidRPr="00567F16">
              <w:rPr>
                <w:rFonts w:ascii="Arial" w:hAnsi="Arial" w:cs="Arial"/>
                <w:b w:val="0"/>
                <w:spacing w:val="0"/>
                <w:sz w:val="18"/>
                <w:szCs w:val="18"/>
                <w:lang w:val="es-MX"/>
              </w:rPr>
              <w:t xml:space="preserve">Sí, adjunte certificados. Si no produce vino </w:t>
            </w:r>
            <w:r w:rsidR="003A0030">
              <w:rPr>
                <w:rFonts w:ascii="Arial" w:hAnsi="Arial" w:cs="Arial"/>
                <w:b w:val="0"/>
                <w:spacing w:val="0"/>
                <w:sz w:val="18"/>
                <w:szCs w:val="18"/>
                <w:lang w:val="es-MX"/>
              </w:rPr>
              <w:t>en sitio</w:t>
            </w:r>
            <w:r w:rsidR="003A0030" w:rsidRPr="00567F16">
              <w:rPr>
                <w:rFonts w:ascii="Arial" w:hAnsi="Arial" w:cs="Arial"/>
                <w:b w:val="0"/>
                <w:spacing w:val="0"/>
                <w:sz w:val="18"/>
                <w:szCs w:val="18"/>
                <w:lang w:val="es-MX"/>
              </w:rPr>
              <w:t xml:space="preserve"> pare, este formulario está completo.</w:t>
            </w:r>
          </w:p>
          <w:p w14:paraId="26DB67E4" w14:textId="10783506" w:rsidR="00547F2B" w:rsidRPr="00567F16" w:rsidRDefault="00547F2B" w:rsidP="00514E3E">
            <w:pPr>
              <w:pStyle w:val="BoldInstructions"/>
              <w:spacing w:before="20" w:after="20" w:line="240" w:lineRule="auto"/>
              <w:ind w:right="-43"/>
              <w:jc w:val="left"/>
              <w:rPr>
                <w:rFonts w:ascii="Arial" w:hAnsi="Arial" w:cs="Arial"/>
                <w:b w:val="0"/>
                <w:spacing w:val="0"/>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b w:val="0"/>
                <w:spacing w:val="0"/>
                <w:sz w:val="18"/>
                <w:szCs w:val="18"/>
                <w:lang w:val="es-MX"/>
              </w:rPr>
              <w:t xml:space="preserve"> N/A, </w:t>
            </w:r>
            <w:r w:rsidR="00483ADC" w:rsidRPr="00567F16">
              <w:rPr>
                <w:rFonts w:ascii="Arial" w:hAnsi="Arial" w:cs="Arial"/>
                <w:b w:val="0"/>
                <w:spacing w:val="0"/>
                <w:sz w:val="18"/>
                <w:szCs w:val="18"/>
                <w:lang w:val="es-MX"/>
              </w:rPr>
              <w:t>ninguna bodega contratada para producir vino.</w:t>
            </w:r>
          </w:p>
        </w:tc>
      </w:tr>
    </w:tbl>
    <w:p w14:paraId="1D5F531B" w14:textId="38F8E2BA" w:rsidR="008119A8" w:rsidRPr="00567F16" w:rsidRDefault="00483ADC" w:rsidP="008119A8">
      <w:pPr>
        <w:pStyle w:val="BoldInstructions"/>
        <w:numPr>
          <w:ilvl w:val="0"/>
          <w:numId w:val="12"/>
        </w:numPr>
        <w:spacing w:before="120" w:line="240" w:lineRule="auto"/>
        <w:ind w:right="-36"/>
        <w:jc w:val="left"/>
        <w:rPr>
          <w:rFonts w:ascii="Arial" w:hAnsi="Arial" w:cs="Arial"/>
          <w:spacing w:val="0"/>
          <w:sz w:val="22"/>
          <w:szCs w:val="22"/>
          <w:lang w:val="es-MX"/>
        </w:rPr>
      </w:pPr>
      <w:r w:rsidRPr="00567F16">
        <w:rPr>
          <w:rFonts w:ascii="Arial" w:hAnsi="Arial" w:cs="Arial"/>
          <w:sz w:val="22"/>
          <w:szCs w:val="22"/>
          <w:lang w:val="es-MX"/>
        </w:rPr>
        <w:t>Requisitos de vinificación de la UE, el Reino Unido y Suiza</w:t>
      </w:r>
    </w:p>
    <w:p w14:paraId="26DB67E7" w14:textId="177E464B" w:rsidR="00305335" w:rsidRPr="00567F16" w:rsidRDefault="00F55043" w:rsidP="00567F16">
      <w:pPr>
        <w:spacing w:before="60" w:after="60"/>
        <w:ind w:right="-43"/>
        <w:rPr>
          <w:rFonts w:ascii="Arial" w:hAnsi="Arial" w:cs="Arial"/>
          <w:b/>
          <w:sz w:val="18"/>
          <w:szCs w:val="18"/>
          <w:lang w:val="es-MX"/>
        </w:rPr>
      </w:pPr>
      <w:r w:rsidRPr="00567F16">
        <w:rPr>
          <w:rFonts w:ascii="Arial" w:hAnsi="Arial" w:cs="Arial"/>
          <w:bCs/>
          <w:sz w:val="18"/>
          <w:szCs w:val="18"/>
          <w:lang w:val="es-MX"/>
        </w:rPr>
        <w:t xml:space="preserve">Esté preparado para demostrar en su inspección el cumplimiento de los siguientes requisitos de elaboración de vinos de la UE, el Reino Unido y Suiza. Los vinos elaborados con prácticas/materiales prohibidos no pueden exportarse a la UE, Reino Unido </w:t>
      </w:r>
      <w:r w:rsidR="00AF747A" w:rsidRPr="008119A8">
        <w:rPr>
          <w:rFonts w:ascii="Arial" w:hAnsi="Arial" w:cs="Arial"/>
          <w:bCs/>
          <w:sz w:val="18"/>
          <w:szCs w:val="18"/>
          <w:lang w:val="es-MX"/>
        </w:rPr>
        <w:t>ó</w:t>
      </w:r>
      <w:r w:rsidRPr="00567F16">
        <w:rPr>
          <w:rFonts w:ascii="Arial" w:hAnsi="Arial" w:cs="Arial"/>
          <w:bCs/>
          <w:sz w:val="18"/>
          <w:szCs w:val="18"/>
          <w:lang w:val="es-MX"/>
        </w:rPr>
        <w:t xml:space="preserve"> Suiza. Si una práctica de gestión o material prohibido se utiliza sólo en algunos vinos, pero no en todos, </w:t>
      </w:r>
      <w:r w:rsidR="00E877A8" w:rsidRPr="00E877A8">
        <w:rPr>
          <w:rFonts w:ascii="Arial" w:hAnsi="Arial" w:cs="Arial"/>
          <w:bCs/>
          <w:sz w:val="18"/>
          <w:szCs w:val="18"/>
          <w:lang w:val="es-MX"/>
        </w:rPr>
        <w:t>indique</w:t>
      </w:r>
      <w:r w:rsidR="004C04A7" w:rsidRPr="008119A8">
        <w:rPr>
          <w:rFonts w:ascii="Arial" w:hAnsi="Arial" w:cs="Arial"/>
          <w:bCs/>
          <w:sz w:val="18"/>
          <w:szCs w:val="18"/>
          <w:lang w:val="es-MX"/>
        </w:rPr>
        <w:t xml:space="preserve"> esto</w:t>
      </w:r>
      <w:r w:rsidRPr="00567F16">
        <w:rPr>
          <w:rFonts w:ascii="Arial" w:hAnsi="Arial" w:cs="Arial"/>
          <w:bCs/>
          <w:sz w:val="18"/>
          <w:szCs w:val="18"/>
          <w:lang w:val="es-MX"/>
        </w:rPr>
        <w:t xml:space="preserve"> a CCOF</w:t>
      </w:r>
      <w:r w:rsidRPr="00567F16">
        <w:rPr>
          <w:rFonts w:ascii="Arial" w:hAnsi="Arial" w:cs="Arial"/>
          <w:b/>
          <w:sz w:val="18"/>
          <w:szCs w:val="18"/>
          <w:lang w:val="es-MX"/>
        </w:rPr>
        <w:t>.</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50"/>
        <w:gridCol w:w="5400"/>
        <w:gridCol w:w="2340"/>
      </w:tblGrid>
      <w:tr w:rsidR="001D67C8" w:rsidRPr="00CC5A2A" w14:paraId="26DB67EB" w14:textId="77777777" w:rsidTr="00CD35A5">
        <w:trPr>
          <w:cantSplit/>
          <w:tblHeader/>
        </w:trPr>
        <w:tc>
          <w:tcPr>
            <w:tcW w:w="3150" w:type="dxa"/>
            <w:vAlign w:val="bottom"/>
          </w:tcPr>
          <w:p w14:paraId="26DB67E8" w14:textId="537A6788" w:rsidR="001D67C8" w:rsidRPr="002F4BA9" w:rsidRDefault="00AD18A1" w:rsidP="00541825">
            <w:pPr>
              <w:spacing w:before="20" w:after="20"/>
              <w:ind w:right="-43"/>
              <w:jc w:val="center"/>
              <w:rPr>
                <w:rFonts w:ascii="Arial" w:hAnsi="Arial" w:cs="Arial"/>
                <w:b/>
                <w:bCs/>
                <w:sz w:val="18"/>
                <w:szCs w:val="18"/>
              </w:rPr>
            </w:pPr>
            <w:r>
              <w:rPr>
                <w:rFonts w:ascii="Arial" w:hAnsi="Arial" w:cs="Arial"/>
                <w:b/>
                <w:sz w:val="18"/>
                <w:szCs w:val="18"/>
              </w:rPr>
              <w:t>Pr</w:t>
            </w:r>
            <w:r w:rsidR="0067183F">
              <w:rPr>
                <w:rFonts w:ascii="Arial" w:hAnsi="Arial" w:cs="Arial"/>
                <w:b/>
                <w:sz w:val="18"/>
                <w:szCs w:val="18"/>
              </w:rPr>
              <w:t>á</w:t>
            </w:r>
            <w:r>
              <w:rPr>
                <w:rFonts w:ascii="Arial" w:hAnsi="Arial" w:cs="Arial"/>
                <w:b/>
                <w:sz w:val="18"/>
                <w:szCs w:val="18"/>
              </w:rPr>
              <w:t>cticas de gestión</w:t>
            </w:r>
          </w:p>
        </w:tc>
        <w:tc>
          <w:tcPr>
            <w:tcW w:w="5400" w:type="dxa"/>
            <w:vAlign w:val="bottom"/>
          </w:tcPr>
          <w:p w14:paraId="26DB67E9" w14:textId="19E2B8C1" w:rsidR="001D67C8" w:rsidRPr="002F4BA9" w:rsidDel="00325BF6" w:rsidRDefault="00AD18A1" w:rsidP="00541825">
            <w:pPr>
              <w:spacing w:before="20" w:after="20"/>
              <w:ind w:right="-43"/>
              <w:jc w:val="center"/>
              <w:rPr>
                <w:rFonts w:ascii="Arial" w:hAnsi="Arial" w:cs="Arial"/>
                <w:b/>
                <w:sz w:val="18"/>
                <w:szCs w:val="18"/>
              </w:rPr>
            </w:pPr>
            <w:r>
              <w:rPr>
                <w:rFonts w:ascii="Arial" w:hAnsi="Arial" w:cs="Arial"/>
                <w:b/>
                <w:sz w:val="18"/>
                <w:szCs w:val="18"/>
              </w:rPr>
              <w:t>Respuesta</w:t>
            </w:r>
          </w:p>
        </w:tc>
        <w:tc>
          <w:tcPr>
            <w:tcW w:w="2340" w:type="dxa"/>
            <w:vAlign w:val="bottom"/>
          </w:tcPr>
          <w:p w14:paraId="26DB67EA" w14:textId="2DC8DA8D" w:rsidR="001D67C8" w:rsidRPr="00567F16" w:rsidRDefault="00C53C38" w:rsidP="00541825">
            <w:pPr>
              <w:spacing w:before="20" w:after="20"/>
              <w:ind w:right="-43"/>
              <w:jc w:val="center"/>
              <w:rPr>
                <w:rFonts w:ascii="Arial" w:hAnsi="Arial" w:cs="Arial"/>
                <w:b/>
                <w:bCs/>
                <w:sz w:val="18"/>
                <w:szCs w:val="18"/>
                <w:lang w:val="es-MX"/>
              </w:rPr>
            </w:pPr>
            <w:r w:rsidRPr="00567F16">
              <w:rPr>
                <w:rFonts w:ascii="Arial" w:hAnsi="Arial" w:cs="Arial"/>
                <w:b/>
                <w:sz w:val="18"/>
                <w:szCs w:val="18"/>
                <w:lang w:val="es-MX"/>
              </w:rPr>
              <w:t>UE, Reino Unido y Suiza</w:t>
            </w:r>
          </w:p>
        </w:tc>
      </w:tr>
      <w:tr w:rsidR="0076641C" w:rsidRPr="00CC5A2A" w14:paraId="26DB67F0" w14:textId="77777777" w:rsidTr="00CD35A5">
        <w:trPr>
          <w:cantSplit/>
        </w:trPr>
        <w:tc>
          <w:tcPr>
            <w:tcW w:w="3150" w:type="dxa"/>
          </w:tcPr>
          <w:p w14:paraId="4F2BED97" w14:textId="77777777" w:rsidR="0093782C" w:rsidRDefault="00EC26A5" w:rsidP="00DB6542">
            <w:pPr>
              <w:rPr>
                <w:rFonts w:ascii="Arial" w:hAnsi="Arial" w:cs="Arial"/>
                <w:bCs/>
                <w:sz w:val="18"/>
                <w:szCs w:val="18"/>
                <w:lang w:val="es-MX"/>
              </w:rPr>
            </w:pPr>
            <w:r w:rsidRPr="00567F16">
              <w:rPr>
                <w:rFonts w:ascii="Arial" w:hAnsi="Arial" w:cs="Arial"/>
                <w:bCs/>
                <w:sz w:val="18"/>
                <w:szCs w:val="18"/>
                <w:lang w:val="es-MX"/>
              </w:rPr>
              <w:t xml:space="preserve">1. </w:t>
            </w:r>
            <w:r w:rsidR="008627D3" w:rsidRPr="00567F16">
              <w:rPr>
                <w:rFonts w:ascii="Arial" w:hAnsi="Arial" w:cs="Arial"/>
                <w:bCs/>
                <w:sz w:val="18"/>
                <w:szCs w:val="18"/>
                <w:lang w:val="es-MX"/>
              </w:rPr>
              <w:t>¿Utiliza versiones no orgánicas de</w:t>
            </w:r>
          </w:p>
          <w:p w14:paraId="4BBF5644" w14:textId="30C4CCD3" w:rsidR="0093782C" w:rsidRPr="00567F16" w:rsidRDefault="008627D3" w:rsidP="00567F16">
            <w:pPr>
              <w:rPr>
                <w:rFonts w:ascii="Arial" w:hAnsi="Arial" w:cs="Arial"/>
                <w:bCs/>
                <w:sz w:val="18"/>
                <w:szCs w:val="18"/>
                <w:lang w:val="es-MX"/>
              </w:rPr>
            </w:pPr>
            <w:r w:rsidRPr="00567F16">
              <w:rPr>
                <w:rFonts w:ascii="Arial" w:hAnsi="Arial" w:cs="Arial"/>
                <w:bCs/>
                <w:sz w:val="18"/>
                <w:szCs w:val="18"/>
                <w:lang w:val="es-MX"/>
              </w:rPr>
              <w:t xml:space="preserve"> alguna de las siguientes sustancias?</w:t>
            </w:r>
          </w:p>
          <w:p w14:paraId="541667EC" w14:textId="4CD31ECE" w:rsidR="00476059" w:rsidRPr="00567F16" w:rsidRDefault="00476059" w:rsidP="0093782C">
            <w:pPr>
              <w:pStyle w:val="ListParagraph"/>
              <w:numPr>
                <w:ilvl w:val="0"/>
                <w:numId w:val="18"/>
              </w:numPr>
              <w:spacing w:before="20" w:after="20"/>
              <w:ind w:left="759" w:right="-43" w:hanging="270"/>
              <w:rPr>
                <w:rFonts w:ascii="Arial" w:hAnsi="Arial" w:cs="Arial"/>
                <w:bCs/>
                <w:sz w:val="18"/>
                <w:szCs w:val="18"/>
              </w:rPr>
            </w:pPr>
            <w:r w:rsidRPr="00567F16">
              <w:rPr>
                <w:rFonts w:ascii="Arial" w:hAnsi="Arial" w:cs="Arial"/>
                <w:bCs/>
                <w:sz w:val="18"/>
                <w:szCs w:val="18"/>
              </w:rPr>
              <w:t>Casein</w:t>
            </w:r>
            <w:r w:rsidR="008627D3" w:rsidRPr="00567F16">
              <w:rPr>
                <w:rFonts w:ascii="Arial" w:hAnsi="Arial" w:cs="Arial"/>
                <w:bCs/>
                <w:sz w:val="18"/>
                <w:szCs w:val="18"/>
              </w:rPr>
              <w:t>a</w:t>
            </w:r>
          </w:p>
          <w:p w14:paraId="3630C8B5" w14:textId="08F27925" w:rsidR="00476059" w:rsidRDefault="008627D3" w:rsidP="00476059">
            <w:pPr>
              <w:pStyle w:val="ListParagraph"/>
              <w:numPr>
                <w:ilvl w:val="0"/>
                <w:numId w:val="18"/>
              </w:numPr>
              <w:spacing w:before="20" w:after="20"/>
              <w:ind w:left="759" w:right="-43" w:hanging="270"/>
              <w:rPr>
                <w:rFonts w:ascii="Arial" w:hAnsi="Arial" w:cs="Arial"/>
                <w:bCs/>
                <w:sz w:val="18"/>
                <w:szCs w:val="18"/>
              </w:rPr>
            </w:pPr>
            <w:r>
              <w:rPr>
                <w:rFonts w:ascii="Arial" w:hAnsi="Arial" w:cs="Arial"/>
                <w:bCs/>
                <w:sz w:val="18"/>
                <w:szCs w:val="18"/>
              </w:rPr>
              <w:t>Albumina de huevo</w:t>
            </w:r>
          </w:p>
          <w:p w14:paraId="3BDB2DC1" w14:textId="7B49D84A" w:rsidR="00476059" w:rsidRPr="00B00615" w:rsidRDefault="00476059" w:rsidP="00476059">
            <w:pPr>
              <w:pStyle w:val="ListParagraph"/>
              <w:numPr>
                <w:ilvl w:val="0"/>
                <w:numId w:val="18"/>
              </w:numPr>
              <w:spacing w:before="20" w:after="20"/>
              <w:ind w:left="759" w:right="-43" w:hanging="270"/>
              <w:rPr>
                <w:rFonts w:ascii="Arial" w:hAnsi="Arial" w:cs="Arial"/>
                <w:bCs/>
                <w:sz w:val="18"/>
                <w:szCs w:val="18"/>
              </w:rPr>
            </w:pPr>
            <w:r w:rsidRPr="00011711">
              <w:rPr>
                <w:rFonts w:ascii="Arial" w:hAnsi="Arial" w:cs="Arial"/>
                <w:bCs/>
                <w:sz w:val="18"/>
                <w:szCs w:val="18"/>
              </w:rPr>
              <w:t>Gelatin</w:t>
            </w:r>
            <w:r w:rsidR="004631E6">
              <w:rPr>
                <w:rFonts w:ascii="Arial" w:hAnsi="Arial" w:cs="Arial"/>
                <w:bCs/>
                <w:sz w:val="18"/>
                <w:szCs w:val="18"/>
              </w:rPr>
              <w:t>a</w:t>
            </w:r>
          </w:p>
          <w:p w14:paraId="678D04BB" w14:textId="7CD570AB" w:rsidR="000816A4" w:rsidRDefault="0029129E" w:rsidP="004631E6">
            <w:pPr>
              <w:pStyle w:val="ListParagraph"/>
              <w:numPr>
                <w:ilvl w:val="0"/>
                <w:numId w:val="18"/>
              </w:numPr>
              <w:spacing w:before="20" w:after="20"/>
              <w:ind w:left="759" w:right="-43" w:hanging="270"/>
              <w:rPr>
                <w:rFonts w:ascii="Arial" w:hAnsi="Arial" w:cs="Arial"/>
                <w:bCs/>
                <w:sz w:val="18"/>
                <w:szCs w:val="18"/>
              </w:rPr>
            </w:pPr>
            <w:r w:rsidRPr="004631E6">
              <w:rPr>
                <w:rFonts w:ascii="Arial" w:hAnsi="Arial" w:cs="Arial"/>
                <w:bCs/>
                <w:sz w:val="18"/>
                <w:szCs w:val="18"/>
              </w:rPr>
              <w:t>G</w:t>
            </w:r>
            <w:r w:rsidR="004631E6" w:rsidRPr="004631E6">
              <w:rPr>
                <w:rFonts w:ascii="Arial" w:hAnsi="Arial" w:cs="Arial"/>
                <w:bCs/>
                <w:sz w:val="18"/>
                <w:szCs w:val="18"/>
              </w:rPr>
              <w:t>oma</w:t>
            </w:r>
            <w:r w:rsidR="003D3370" w:rsidRPr="004631E6">
              <w:rPr>
                <w:rFonts w:ascii="Arial" w:hAnsi="Arial" w:cs="Arial"/>
                <w:bCs/>
                <w:sz w:val="18"/>
                <w:szCs w:val="18"/>
              </w:rPr>
              <w:t xml:space="preserve"> </w:t>
            </w:r>
            <w:r w:rsidR="002B4023" w:rsidRPr="004631E6">
              <w:rPr>
                <w:rFonts w:ascii="Arial" w:hAnsi="Arial" w:cs="Arial"/>
                <w:bCs/>
                <w:sz w:val="18"/>
                <w:szCs w:val="18"/>
              </w:rPr>
              <w:t>Arabi</w:t>
            </w:r>
            <w:r w:rsidR="004631E6">
              <w:rPr>
                <w:rFonts w:ascii="Arial" w:hAnsi="Arial" w:cs="Arial"/>
                <w:bCs/>
                <w:sz w:val="18"/>
                <w:szCs w:val="18"/>
              </w:rPr>
              <w:t>ga</w:t>
            </w:r>
          </w:p>
          <w:p w14:paraId="24694A25" w14:textId="23505A11" w:rsidR="0029129E" w:rsidRPr="004631E6" w:rsidRDefault="0029129E" w:rsidP="004631E6">
            <w:pPr>
              <w:pStyle w:val="ListParagraph"/>
              <w:numPr>
                <w:ilvl w:val="0"/>
                <w:numId w:val="18"/>
              </w:numPr>
              <w:spacing w:before="20" w:after="20"/>
              <w:ind w:left="759" w:right="-43" w:hanging="270"/>
              <w:rPr>
                <w:rFonts w:ascii="Arial" w:hAnsi="Arial" w:cs="Arial"/>
                <w:bCs/>
                <w:sz w:val="18"/>
                <w:szCs w:val="18"/>
              </w:rPr>
            </w:pPr>
            <w:r w:rsidRPr="004631E6">
              <w:rPr>
                <w:rFonts w:ascii="Arial" w:hAnsi="Arial" w:cs="Arial"/>
                <w:bCs/>
                <w:sz w:val="18"/>
                <w:szCs w:val="18"/>
              </w:rPr>
              <w:t>P</w:t>
            </w:r>
            <w:r w:rsidR="00310A59" w:rsidRPr="004631E6">
              <w:rPr>
                <w:rFonts w:ascii="Arial" w:hAnsi="Arial" w:cs="Arial"/>
                <w:bCs/>
                <w:sz w:val="18"/>
                <w:szCs w:val="18"/>
              </w:rPr>
              <w:t>rotein</w:t>
            </w:r>
            <w:r w:rsidR="004631E6">
              <w:rPr>
                <w:rFonts w:ascii="Arial" w:hAnsi="Arial" w:cs="Arial"/>
                <w:bCs/>
                <w:sz w:val="18"/>
                <w:szCs w:val="18"/>
              </w:rPr>
              <w:t xml:space="preserve">a </w:t>
            </w:r>
            <w:r w:rsidR="00B44D7A">
              <w:rPr>
                <w:rFonts w:ascii="Arial" w:hAnsi="Arial" w:cs="Arial"/>
                <w:bCs/>
                <w:sz w:val="18"/>
                <w:szCs w:val="18"/>
              </w:rPr>
              <w:t xml:space="preserve">de </w:t>
            </w:r>
            <w:r w:rsidR="005E5696">
              <w:rPr>
                <w:rFonts w:ascii="Arial" w:hAnsi="Arial" w:cs="Arial"/>
                <w:bCs/>
                <w:sz w:val="18"/>
                <w:szCs w:val="18"/>
              </w:rPr>
              <w:t>chicharo</w:t>
            </w:r>
          </w:p>
          <w:p w14:paraId="26D258E0" w14:textId="5C9C0116" w:rsidR="0029129E" w:rsidRDefault="0029129E" w:rsidP="0029129E">
            <w:pPr>
              <w:pStyle w:val="ListParagraph"/>
              <w:numPr>
                <w:ilvl w:val="0"/>
                <w:numId w:val="18"/>
              </w:numPr>
              <w:spacing w:before="20" w:after="20"/>
              <w:ind w:left="759" w:right="-43" w:hanging="270"/>
              <w:rPr>
                <w:rFonts w:ascii="Arial" w:hAnsi="Arial" w:cs="Arial"/>
                <w:bCs/>
                <w:sz w:val="18"/>
                <w:szCs w:val="18"/>
              </w:rPr>
            </w:pPr>
            <w:r w:rsidRPr="00B00615">
              <w:rPr>
                <w:rFonts w:ascii="Arial" w:hAnsi="Arial" w:cs="Arial"/>
                <w:bCs/>
                <w:sz w:val="18"/>
                <w:szCs w:val="18"/>
              </w:rPr>
              <w:t>P</w:t>
            </w:r>
            <w:r w:rsidR="00310A59" w:rsidRPr="00B00615">
              <w:rPr>
                <w:rFonts w:ascii="Arial" w:hAnsi="Arial" w:cs="Arial"/>
                <w:bCs/>
                <w:sz w:val="18"/>
                <w:szCs w:val="18"/>
              </w:rPr>
              <w:t>rotein</w:t>
            </w:r>
            <w:r w:rsidR="005E5696">
              <w:rPr>
                <w:rFonts w:ascii="Arial" w:hAnsi="Arial" w:cs="Arial"/>
                <w:bCs/>
                <w:sz w:val="18"/>
                <w:szCs w:val="18"/>
              </w:rPr>
              <w:t>a de papa</w:t>
            </w:r>
          </w:p>
          <w:p w14:paraId="49ED2F2C" w14:textId="67E28AB2" w:rsidR="00283D9E" w:rsidRPr="00CA65C4" w:rsidRDefault="00283D9E" w:rsidP="00283D9E">
            <w:pPr>
              <w:pStyle w:val="ListParagraph"/>
              <w:numPr>
                <w:ilvl w:val="0"/>
                <w:numId w:val="18"/>
              </w:numPr>
              <w:spacing w:before="20" w:after="20"/>
              <w:ind w:left="759" w:right="-43" w:hanging="270"/>
              <w:rPr>
                <w:rFonts w:ascii="Arial" w:hAnsi="Arial" w:cs="Arial"/>
                <w:bCs/>
                <w:sz w:val="18"/>
                <w:szCs w:val="18"/>
              </w:rPr>
            </w:pPr>
            <w:r w:rsidRPr="00B00615">
              <w:rPr>
                <w:rFonts w:ascii="Arial" w:hAnsi="Arial" w:cs="Arial"/>
                <w:bCs/>
                <w:sz w:val="18"/>
                <w:szCs w:val="18"/>
              </w:rPr>
              <w:t>Tan</w:t>
            </w:r>
            <w:r w:rsidR="00E371B6">
              <w:rPr>
                <w:rFonts w:ascii="Arial" w:hAnsi="Arial" w:cs="Arial"/>
                <w:bCs/>
                <w:sz w:val="18"/>
                <w:szCs w:val="18"/>
              </w:rPr>
              <w:t xml:space="preserve">inos </w:t>
            </w:r>
          </w:p>
          <w:p w14:paraId="39B22B14" w14:textId="78EFC978" w:rsidR="00476059" w:rsidRPr="00B00615" w:rsidRDefault="00E371B6" w:rsidP="00B00615">
            <w:pPr>
              <w:pStyle w:val="ListParagraph"/>
              <w:numPr>
                <w:ilvl w:val="0"/>
                <w:numId w:val="18"/>
              </w:numPr>
              <w:spacing w:before="20" w:after="20"/>
              <w:ind w:left="759" w:right="-43" w:hanging="270"/>
              <w:rPr>
                <w:rFonts w:ascii="Arial" w:hAnsi="Arial" w:cs="Arial"/>
                <w:bCs/>
                <w:sz w:val="18"/>
                <w:szCs w:val="18"/>
              </w:rPr>
            </w:pPr>
            <w:r>
              <w:rPr>
                <w:rFonts w:ascii="Arial" w:hAnsi="Arial" w:cs="Arial"/>
                <w:bCs/>
                <w:sz w:val="18"/>
                <w:szCs w:val="18"/>
              </w:rPr>
              <w:t>P</w:t>
            </w:r>
            <w:r w:rsidR="00476059" w:rsidRPr="00011711">
              <w:rPr>
                <w:rFonts w:ascii="Arial" w:hAnsi="Arial" w:cs="Arial"/>
                <w:bCs/>
                <w:sz w:val="18"/>
                <w:szCs w:val="18"/>
              </w:rPr>
              <w:t>rotein</w:t>
            </w:r>
            <w:r>
              <w:rPr>
                <w:rFonts w:ascii="Arial" w:hAnsi="Arial" w:cs="Arial"/>
                <w:bCs/>
                <w:sz w:val="18"/>
                <w:szCs w:val="18"/>
              </w:rPr>
              <w:t>a de trigo</w:t>
            </w:r>
          </w:p>
          <w:p w14:paraId="060A3958" w14:textId="2210F5A2" w:rsidR="0076641C" w:rsidRDefault="00E371B6" w:rsidP="00476059">
            <w:pPr>
              <w:pStyle w:val="ListParagraph"/>
              <w:numPr>
                <w:ilvl w:val="0"/>
                <w:numId w:val="18"/>
              </w:numPr>
              <w:spacing w:before="20" w:after="20"/>
              <w:ind w:left="759" w:right="-43" w:hanging="270"/>
              <w:rPr>
                <w:rFonts w:ascii="Arial" w:hAnsi="Arial" w:cs="Arial"/>
                <w:bCs/>
                <w:sz w:val="18"/>
                <w:szCs w:val="18"/>
              </w:rPr>
            </w:pPr>
            <w:r>
              <w:rPr>
                <w:rFonts w:ascii="Arial" w:hAnsi="Arial" w:cs="Arial"/>
                <w:bCs/>
                <w:sz w:val="18"/>
                <w:szCs w:val="18"/>
              </w:rPr>
              <w:t>Levadura</w:t>
            </w:r>
          </w:p>
          <w:p w14:paraId="26DB67EC" w14:textId="7FAC1732" w:rsidR="008C1BE2" w:rsidRPr="00B00615" w:rsidRDefault="00E371B6" w:rsidP="00B00615">
            <w:pPr>
              <w:pStyle w:val="ListParagraph"/>
              <w:numPr>
                <w:ilvl w:val="0"/>
                <w:numId w:val="18"/>
              </w:numPr>
              <w:spacing w:before="20" w:after="20"/>
              <w:ind w:left="759" w:right="-43" w:hanging="270"/>
              <w:rPr>
                <w:rFonts w:ascii="Arial" w:hAnsi="Arial" w:cs="Arial"/>
                <w:bCs/>
                <w:sz w:val="18"/>
                <w:szCs w:val="18"/>
              </w:rPr>
            </w:pPr>
            <w:r>
              <w:rPr>
                <w:rFonts w:ascii="Arial" w:hAnsi="Arial" w:cs="Arial"/>
                <w:bCs/>
                <w:sz w:val="18"/>
                <w:szCs w:val="18"/>
              </w:rPr>
              <w:t>Extracto de levadura</w:t>
            </w:r>
          </w:p>
        </w:tc>
        <w:tc>
          <w:tcPr>
            <w:tcW w:w="5400" w:type="dxa"/>
          </w:tcPr>
          <w:p w14:paraId="26DB67ED" w14:textId="0802E715" w:rsidR="0076641C" w:rsidRPr="00567F16" w:rsidRDefault="0076641C" w:rsidP="00A66006">
            <w:pPr>
              <w:spacing w:before="20" w:after="20"/>
              <w:ind w:left="259" w:right="-43" w:hanging="259"/>
              <w:rPr>
                <w:rFonts w:ascii="Arial" w:hAnsi="Arial" w:cs="Arial"/>
                <w:bCs/>
                <w:sz w:val="18"/>
                <w:szCs w:val="18"/>
                <w:lang w:val="es-MX"/>
              </w:rPr>
            </w:pPr>
            <w:r w:rsidRPr="000C1628">
              <w:rPr>
                <w:rFonts w:ascii="Arial" w:hAnsi="Arial" w:cs="Arial"/>
                <w:bCs/>
                <w:sz w:val="18"/>
                <w:szCs w:val="18"/>
              </w:rPr>
              <w:fldChar w:fldCharType="begin">
                <w:ffData>
                  <w:name w:val="Check1"/>
                  <w:enabled/>
                  <w:calcOnExit w:val="0"/>
                  <w:checkBox>
                    <w:sizeAuto/>
                    <w:default w:val="0"/>
                  </w:checkBox>
                </w:ffData>
              </w:fldChar>
            </w:r>
            <w:r w:rsidRPr="00567F16">
              <w:rPr>
                <w:rFonts w:ascii="Arial" w:hAnsi="Arial" w:cs="Arial"/>
                <w:bCs/>
                <w:sz w:val="18"/>
                <w:szCs w:val="18"/>
                <w:lang w:val="es-MX"/>
              </w:rPr>
              <w:instrText xml:space="preserve"> FORMCHECKBOX </w:instrText>
            </w:r>
            <w:r w:rsidRPr="000C1628">
              <w:rPr>
                <w:rFonts w:ascii="Arial" w:hAnsi="Arial" w:cs="Arial"/>
                <w:bCs/>
                <w:sz w:val="18"/>
                <w:szCs w:val="18"/>
              </w:rPr>
            </w:r>
            <w:r w:rsidRPr="000C1628">
              <w:rPr>
                <w:rFonts w:ascii="Arial" w:hAnsi="Arial" w:cs="Arial"/>
                <w:bCs/>
                <w:sz w:val="18"/>
                <w:szCs w:val="18"/>
              </w:rPr>
              <w:fldChar w:fldCharType="separate"/>
            </w:r>
            <w:r w:rsidRPr="000C1628">
              <w:rPr>
                <w:rFonts w:ascii="Arial" w:hAnsi="Arial" w:cs="Arial"/>
                <w:bCs/>
                <w:sz w:val="18"/>
                <w:szCs w:val="18"/>
              </w:rPr>
              <w:fldChar w:fldCharType="end"/>
            </w:r>
            <w:r w:rsidRPr="00567F16">
              <w:rPr>
                <w:rFonts w:ascii="Arial" w:hAnsi="Arial" w:cs="Arial"/>
                <w:bCs/>
                <w:sz w:val="18"/>
                <w:szCs w:val="18"/>
                <w:lang w:val="es-MX"/>
              </w:rPr>
              <w:t xml:space="preserve"> </w:t>
            </w:r>
            <w:r w:rsidR="00F969F0" w:rsidRPr="00567F16">
              <w:rPr>
                <w:rFonts w:ascii="Arial" w:hAnsi="Arial" w:cs="Arial"/>
                <w:bCs/>
                <w:sz w:val="18"/>
                <w:szCs w:val="18"/>
                <w:lang w:val="es-MX"/>
              </w:rPr>
              <w:t>No, sólo se utilizan versiones orgánicas de estas sustancias.</w:t>
            </w:r>
          </w:p>
          <w:p w14:paraId="02EC601D" w14:textId="77777777" w:rsidR="0067183F" w:rsidRDefault="0076641C" w:rsidP="00A66006">
            <w:pPr>
              <w:spacing w:before="20" w:after="20"/>
              <w:ind w:left="259" w:right="-43" w:hanging="259"/>
              <w:rPr>
                <w:rFonts w:ascii="Arial" w:hAnsi="Arial" w:cs="Arial"/>
                <w:bCs/>
                <w:sz w:val="18"/>
                <w:szCs w:val="18"/>
                <w:lang w:val="es-MX"/>
              </w:rPr>
            </w:pPr>
            <w:r w:rsidRPr="000C1628">
              <w:rPr>
                <w:rFonts w:ascii="Arial" w:hAnsi="Arial" w:cs="Arial"/>
                <w:bCs/>
                <w:sz w:val="18"/>
                <w:szCs w:val="18"/>
              </w:rPr>
              <w:fldChar w:fldCharType="begin">
                <w:ffData>
                  <w:name w:val="Check1"/>
                  <w:enabled/>
                  <w:calcOnExit w:val="0"/>
                  <w:checkBox>
                    <w:sizeAuto/>
                    <w:default w:val="0"/>
                  </w:checkBox>
                </w:ffData>
              </w:fldChar>
            </w:r>
            <w:r w:rsidRPr="00567F16">
              <w:rPr>
                <w:rFonts w:ascii="Arial" w:hAnsi="Arial" w:cs="Arial"/>
                <w:bCs/>
                <w:sz w:val="18"/>
                <w:szCs w:val="18"/>
                <w:lang w:val="es-MX"/>
              </w:rPr>
              <w:instrText xml:space="preserve"> FORMCHECKBOX </w:instrText>
            </w:r>
            <w:r w:rsidRPr="000C1628">
              <w:rPr>
                <w:rFonts w:ascii="Arial" w:hAnsi="Arial" w:cs="Arial"/>
                <w:bCs/>
                <w:sz w:val="18"/>
                <w:szCs w:val="18"/>
              </w:rPr>
            </w:r>
            <w:r w:rsidRPr="000C1628">
              <w:rPr>
                <w:rFonts w:ascii="Arial" w:hAnsi="Arial" w:cs="Arial"/>
                <w:bCs/>
                <w:sz w:val="18"/>
                <w:szCs w:val="18"/>
              </w:rPr>
              <w:fldChar w:fldCharType="separate"/>
            </w:r>
            <w:r w:rsidRPr="000C1628">
              <w:rPr>
                <w:rFonts w:ascii="Arial" w:hAnsi="Arial" w:cs="Arial"/>
                <w:bCs/>
                <w:sz w:val="18"/>
                <w:szCs w:val="18"/>
              </w:rPr>
              <w:fldChar w:fldCharType="end"/>
            </w:r>
            <w:r w:rsidRPr="00567F16">
              <w:rPr>
                <w:rFonts w:ascii="Arial" w:hAnsi="Arial" w:cs="Arial"/>
                <w:bCs/>
                <w:sz w:val="18"/>
                <w:szCs w:val="18"/>
                <w:lang w:val="es-MX"/>
              </w:rPr>
              <w:t xml:space="preserve"> </w:t>
            </w:r>
            <w:r w:rsidR="0081120E" w:rsidRPr="00567F16">
              <w:rPr>
                <w:rFonts w:ascii="Arial" w:hAnsi="Arial" w:cs="Arial"/>
                <w:bCs/>
                <w:sz w:val="18"/>
                <w:szCs w:val="18"/>
                <w:lang w:val="es-MX"/>
              </w:rPr>
              <w:t xml:space="preserve">Sí, utilizo versiones no orgánicas de estas sustancias porque las versiones orgánicas no están disponibles comercialmente en la forma, cantidad, calidad o función esencial requerida. </w:t>
            </w:r>
            <w:r w:rsidR="0081120E" w:rsidRPr="00567F16">
              <w:rPr>
                <w:rFonts w:ascii="Arial" w:hAnsi="Arial" w:cs="Arial"/>
                <w:bCs/>
                <w:i/>
                <w:iCs/>
                <w:sz w:val="18"/>
                <w:szCs w:val="18"/>
                <w:lang w:val="es-MX"/>
              </w:rPr>
              <w:t xml:space="preserve">Esté preparado para demostrar su búsqueda de versiones orgánicas en la inspección. Si existe una versión orgánica disponible en el mercado, debe utilizarla. El costo no puede ser un factor para determinar la disponibilidad comercial. Estas sustancias no pueden utilizarse en vino " Orgánico " vendido en los </w:t>
            </w:r>
            <w:proofErr w:type="gramStart"/>
            <w:r w:rsidR="0081120E" w:rsidRPr="00567F16">
              <w:rPr>
                <w:rFonts w:ascii="Arial" w:hAnsi="Arial" w:cs="Arial"/>
                <w:bCs/>
                <w:i/>
                <w:iCs/>
                <w:sz w:val="18"/>
                <w:szCs w:val="18"/>
                <w:lang w:val="es-MX"/>
              </w:rPr>
              <w:t>EE.UU.</w:t>
            </w:r>
            <w:proofErr w:type="gramEnd"/>
            <w:r w:rsidR="0081120E" w:rsidRPr="00567F16">
              <w:rPr>
                <w:rFonts w:ascii="Arial" w:hAnsi="Arial" w:cs="Arial"/>
                <w:bCs/>
                <w:i/>
                <w:iCs/>
                <w:sz w:val="18"/>
                <w:szCs w:val="18"/>
                <w:lang w:val="es-MX"/>
              </w:rPr>
              <w:t xml:space="preserve">, limitándose sólo al vino " Hecho con Orgánico " para ventas en los </w:t>
            </w:r>
            <w:proofErr w:type="gramStart"/>
            <w:r w:rsidR="0081120E" w:rsidRPr="00567F16">
              <w:rPr>
                <w:rFonts w:ascii="Arial" w:hAnsi="Arial" w:cs="Arial"/>
                <w:bCs/>
                <w:i/>
                <w:iCs/>
                <w:sz w:val="18"/>
                <w:szCs w:val="18"/>
                <w:lang w:val="es-MX"/>
              </w:rPr>
              <w:t>EE.UU</w:t>
            </w:r>
            <w:r w:rsidR="0081120E" w:rsidRPr="00567F16">
              <w:rPr>
                <w:rFonts w:ascii="Arial" w:hAnsi="Arial" w:cs="Arial"/>
                <w:bCs/>
                <w:sz w:val="18"/>
                <w:szCs w:val="18"/>
                <w:lang w:val="es-MX"/>
              </w:rPr>
              <w:t>.</w:t>
            </w:r>
            <w:proofErr w:type="gramEnd"/>
          </w:p>
          <w:p w14:paraId="26DB67EE" w14:textId="4474FDB3" w:rsidR="00BD41E2" w:rsidRPr="00A46050" w:rsidRDefault="00BD41E2" w:rsidP="00A66006">
            <w:pPr>
              <w:spacing w:before="20" w:after="20"/>
              <w:ind w:left="259" w:right="-43" w:hanging="259"/>
              <w:rPr>
                <w:rFonts w:ascii="Arial" w:hAnsi="Arial" w:cs="Arial"/>
                <w:sz w:val="18"/>
                <w:szCs w:val="18"/>
              </w:rPr>
            </w:pPr>
            <w:r w:rsidRPr="000C1628">
              <w:rPr>
                <w:rFonts w:ascii="Arial" w:hAnsi="Arial" w:cs="Arial"/>
                <w:bCs/>
                <w:sz w:val="18"/>
                <w:szCs w:val="18"/>
              </w:rPr>
              <w:fldChar w:fldCharType="begin">
                <w:ffData>
                  <w:name w:val="Check1"/>
                  <w:enabled/>
                  <w:calcOnExit w:val="0"/>
                  <w:checkBox>
                    <w:sizeAuto/>
                    <w:default w:val="0"/>
                  </w:checkBox>
                </w:ffData>
              </w:fldChar>
            </w:r>
            <w:r w:rsidRPr="00567F16">
              <w:rPr>
                <w:rFonts w:ascii="Arial" w:hAnsi="Arial" w:cs="Arial"/>
                <w:bCs/>
                <w:sz w:val="18"/>
                <w:szCs w:val="18"/>
                <w:lang w:val="es-MX"/>
              </w:rPr>
              <w:instrText xml:space="preserve"> FORMCHECKBOX </w:instrText>
            </w:r>
            <w:r w:rsidRPr="000C1628">
              <w:rPr>
                <w:rFonts w:ascii="Arial" w:hAnsi="Arial" w:cs="Arial"/>
                <w:bCs/>
                <w:sz w:val="18"/>
                <w:szCs w:val="18"/>
              </w:rPr>
            </w:r>
            <w:r w:rsidRPr="000C1628">
              <w:rPr>
                <w:rFonts w:ascii="Arial" w:hAnsi="Arial" w:cs="Arial"/>
                <w:bCs/>
                <w:sz w:val="18"/>
                <w:szCs w:val="18"/>
              </w:rPr>
              <w:fldChar w:fldCharType="separate"/>
            </w:r>
            <w:r w:rsidRPr="000C1628">
              <w:rPr>
                <w:rFonts w:ascii="Arial" w:hAnsi="Arial" w:cs="Arial"/>
                <w:bCs/>
                <w:sz w:val="18"/>
                <w:szCs w:val="18"/>
              </w:rPr>
              <w:fldChar w:fldCharType="end"/>
            </w:r>
            <w:r w:rsidRPr="00567F16">
              <w:rPr>
                <w:rFonts w:ascii="Arial" w:hAnsi="Arial" w:cs="Arial"/>
                <w:bCs/>
                <w:sz w:val="18"/>
                <w:szCs w:val="18"/>
                <w:lang w:val="es-MX"/>
              </w:rPr>
              <w:t xml:space="preserve"> </w:t>
            </w:r>
            <w:r w:rsidR="006B3D7A" w:rsidRPr="00567F16">
              <w:rPr>
                <w:rFonts w:ascii="Arial" w:hAnsi="Arial" w:cs="Arial"/>
                <w:bCs/>
                <w:sz w:val="18"/>
                <w:szCs w:val="18"/>
                <w:lang w:val="es-MX"/>
              </w:rPr>
              <w:t xml:space="preserve">Sí, utilizo versiones no orgánicas de estas sustancias, pero las versiones orgánicas están disponibles comercialmente. </w:t>
            </w:r>
            <w:r w:rsidR="006B3D7A" w:rsidRPr="00567F16">
              <w:rPr>
                <w:rFonts w:ascii="Arial" w:hAnsi="Arial" w:cs="Arial"/>
                <w:bCs/>
                <w:i/>
                <w:iCs/>
                <w:sz w:val="18"/>
                <w:szCs w:val="18"/>
              </w:rPr>
              <w:t>Prohibid</w:t>
            </w:r>
            <w:r w:rsidR="0067183F">
              <w:rPr>
                <w:rFonts w:ascii="Arial" w:hAnsi="Arial" w:cs="Arial"/>
                <w:bCs/>
                <w:i/>
                <w:iCs/>
                <w:sz w:val="18"/>
                <w:szCs w:val="18"/>
              </w:rPr>
              <w:t>o</w:t>
            </w:r>
            <w:r w:rsidR="006B3D7A" w:rsidRPr="00567F16">
              <w:rPr>
                <w:rFonts w:ascii="Arial" w:hAnsi="Arial" w:cs="Arial"/>
                <w:bCs/>
                <w:i/>
                <w:iCs/>
                <w:sz w:val="18"/>
                <w:szCs w:val="18"/>
              </w:rPr>
              <w:t>.</w:t>
            </w:r>
          </w:p>
        </w:tc>
        <w:tc>
          <w:tcPr>
            <w:tcW w:w="2340" w:type="dxa"/>
          </w:tcPr>
          <w:p w14:paraId="26DB67EF" w14:textId="06C82B17" w:rsidR="0076641C" w:rsidRPr="00567F16" w:rsidRDefault="0096233C" w:rsidP="00541825">
            <w:pPr>
              <w:spacing w:before="20" w:after="20"/>
              <w:ind w:right="-43"/>
              <w:rPr>
                <w:rFonts w:ascii="Arial" w:hAnsi="Arial" w:cs="Arial"/>
                <w:sz w:val="18"/>
                <w:szCs w:val="18"/>
                <w:lang w:val="es-MX"/>
              </w:rPr>
            </w:pPr>
            <w:r w:rsidRPr="00567F16">
              <w:rPr>
                <w:rFonts w:ascii="Arial" w:hAnsi="Arial" w:cs="Arial"/>
                <w:bCs/>
                <w:sz w:val="18"/>
                <w:szCs w:val="18"/>
                <w:lang w:val="es-MX"/>
              </w:rPr>
              <w:t>Es obligatorio el uso de productos orgánicos cuando estén disponibles en el mercado. Si se utiliza un producto no orgánico, debe demostrarse en la inspección que no se dispone de una versión orgánica en el mercado</w:t>
            </w:r>
            <w:r w:rsidR="00F94878" w:rsidRPr="00567F16">
              <w:rPr>
                <w:rFonts w:ascii="Arial" w:hAnsi="Arial" w:cs="Arial"/>
                <w:bCs/>
                <w:sz w:val="18"/>
                <w:szCs w:val="18"/>
                <w:lang w:val="es-MX"/>
              </w:rPr>
              <w:t>.</w:t>
            </w:r>
            <w:r w:rsidR="0093415F" w:rsidRPr="00567F16">
              <w:rPr>
                <w:rFonts w:ascii="ZWAdobeF" w:hAnsi="ZWAdobeF" w:cs="ZWAdobeF"/>
                <w:bCs/>
                <w:sz w:val="2"/>
                <w:szCs w:val="2"/>
                <w:lang w:val="es-MX"/>
              </w:rPr>
              <w:t>2F</w:t>
            </w:r>
            <w:r w:rsidR="009F09D1">
              <w:rPr>
                <w:rStyle w:val="FootnoteReference"/>
                <w:rFonts w:ascii="Arial" w:hAnsi="Arial" w:cs="Arial"/>
                <w:bCs/>
                <w:sz w:val="18"/>
                <w:szCs w:val="18"/>
              </w:rPr>
              <w:footnoteReference w:id="3"/>
            </w:r>
          </w:p>
        </w:tc>
      </w:tr>
      <w:tr w:rsidR="00AD0578" w:rsidRPr="00CC5A2A" w14:paraId="45D9F985" w14:textId="77777777" w:rsidTr="00CD35A5">
        <w:trPr>
          <w:cantSplit/>
        </w:trPr>
        <w:tc>
          <w:tcPr>
            <w:tcW w:w="3150" w:type="dxa"/>
          </w:tcPr>
          <w:p w14:paraId="35240E6E" w14:textId="10F2EB27" w:rsidR="00936593" w:rsidRDefault="00936593" w:rsidP="00936593">
            <w:pPr>
              <w:numPr>
                <w:ilvl w:val="0"/>
                <w:numId w:val="14"/>
              </w:numPr>
              <w:spacing w:before="20" w:after="20"/>
              <w:ind w:left="288" w:right="-43" w:hanging="288"/>
              <w:rPr>
                <w:rFonts w:ascii="Arial" w:hAnsi="Arial" w:cs="Arial"/>
                <w:bCs/>
                <w:sz w:val="18"/>
                <w:szCs w:val="18"/>
                <w:lang w:val="es-MX"/>
              </w:rPr>
            </w:pPr>
            <w:r w:rsidRPr="00347CE4">
              <w:rPr>
                <w:rFonts w:ascii="Arial" w:hAnsi="Arial" w:cs="Arial"/>
                <w:bCs/>
                <w:sz w:val="18"/>
                <w:szCs w:val="18"/>
                <w:lang w:val="es-MX"/>
              </w:rPr>
              <w:t xml:space="preserve">¿Utiliza </w:t>
            </w:r>
            <w:r w:rsidR="009C498F">
              <w:rPr>
                <w:rFonts w:ascii="Arial" w:hAnsi="Arial" w:cs="Arial"/>
                <w:bCs/>
                <w:sz w:val="18"/>
                <w:szCs w:val="18"/>
                <w:lang w:val="es-MX"/>
              </w:rPr>
              <w:t>versiones no orgánicas de alguna de las siguientes sustancias</w:t>
            </w:r>
            <w:r w:rsidR="00C15A8F">
              <w:rPr>
                <w:rFonts w:ascii="Arial" w:hAnsi="Arial" w:cs="Arial"/>
                <w:bCs/>
                <w:sz w:val="18"/>
                <w:szCs w:val="18"/>
                <w:lang w:val="es-MX"/>
              </w:rPr>
              <w:t>?</w:t>
            </w:r>
          </w:p>
          <w:p w14:paraId="6F2EF5DA" w14:textId="523B31C6" w:rsidR="006B5D1D" w:rsidRPr="00567F16" w:rsidRDefault="00D0561B" w:rsidP="00567F16">
            <w:pPr>
              <w:pStyle w:val="ListParagraph"/>
              <w:numPr>
                <w:ilvl w:val="0"/>
                <w:numId w:val="24"/>
              </w:numPr>
              <w:spacing w:before="20" w:after="20"/>
              <w:ind w:right="-43"/>
              <w:rPr>
                <w:rFonts w:ascii="Arial" w:hAnsi="Arial" w:cs="Arial"/>
                <w:bCs/>
                <w:sz w:val="18"/>
                <w:szCs w:val="18"/>
                <w:lang w:val="es-MX"/>
              </w:rPr>
            </w:pPr>
            <w:r w:rsidRPr="00D0561B">
              <w:rPr>
                <w:rFonts w:ascii="Arial" w:hAnsi="Arial" w:cs="Arial"/>
                <w:bCs/>
                <w:sz w:val="18"/>
                <w:szCs w:val="18"/>
                <w:lang w:val="es-MX"/>
              </w:rPr>
              <w:t>Resina de pino carrasco</w:t>
            </w:r>
          </w:p>
          <w:p w14:paraId="7462355B" w14:textId="51D813C4" w:rsidR="00945DE0" w:rsidRPr="00CD35A5" w:rsidDel="003D3370" w:rsidRDefault="005F063D" w:rsidP="00CD35A5">
            <w:pPr>
              <w:pStyle w:val="ListParagraph"/>
              <w:numPr>
                <w:ilvl w:val="0"/>
                <w:numId w:val="24"/>
              </w:numPr>
              <w:spacing w:before="20" w:after="20"/>
              <w:ind w:right="-43"/>
              <w:rPr>
                <w:rFonts w:ascii="Arial" w:hAnsi="Arial" w:cs="Arial"/>
                <w:bCs/>
                <w:sz w:val="18"/>
                <w:szCs w:val="18"/>
                <w:lang w:val="es-MX"/>
              </w:rPr>
            </w:pPr>
            <w:r w:rsidRPr="00567F16">
              <w:rPr>
                <w:rFonts w:ascii="Arial" w:hAnsi="Arial" w:cs="Arial"/>
                <w:bCs/>
                <w:sz w:val="18"/>
                <w:szCs w:val="18"/>
                <w:lang w:val="es-MX"/>
              </w:rPr>
              <w:t>Tártaro</w:t>
            </w:r>
            <w:r w:rsidR="006B5D1D" w:rsidRPr="00567F16">
              <w:rPr>
                <w:rFonts w:ascii="Arial" w:hAnsi="Arial" w:cs="Arial"/>
                <w:bCs/>
                <w:sz w:val="18"/>
                <w:szCs w:val="18"/>
                <w:lang w:val="es-MX"/>
              </w:rPr>
              <w:t xml:space="preserve"> ácido de potasio</w:t>
            </w:r>
            <w:r w:rsidRPr="00567F16">
              <w:rPr>
                <w:rFonts w:ascii="Arial" w:hAnsi="Arial" w:cs="Arial"/>
                <w:bCs/>
                <w:sz w:val="18"/>
                <w:szCs w:val="18"/>
                <w:lang w:val="es-MX"/>
              </w:rPr>
              <w:t xml:space="preserve"> </w:t>
            </w:r>
            <w:r>
              <w:rPr>
                <w:rFonts w:ascii="Arial" w:hAnsi="Arial" w:cs="Arial"/>
                <w:bCs/>
                <w:sz w:val="18"/>
                <w:szCs w:val="18"/>
                <w:lang w:val="es-MX"/>
              </w:rPr>
              <w:t xml:space="preserve">- </w:t>
            </w:r>
            <w:r w:rsidRPr="00567F16">
              <w:rPr>
                <w:rFonts w:ascii="Arial" w:hAnsi="Arial" w:cs="Arial"/>
                <w:bCs/>
                <w:sz w:val="18"/>
                <w:szCs w:val="18"/>
                <w:lang w:val="es-MX"/>
              </w:rPr>
              <w:t>(Crémor Tártaro)</w:t>
            </w:r>
          </w:p>
        </w:tc>
        <w:tc>
          <w:tcPr>
            <w:tcW w:w="5400" w:type="dxa"/>
          </w:tcPr>
          <w:p w14:paraId="168E3891" w14:textId="367F0913" w:rsidR="00945DE0" w:rsidRPr="00567F16" w:rsidRDefault="00945DE0" w:rsidP="00541825">
            <w:pPr>
              <w:spacing w:before="20" w:after="20"/>
              <w:ind w:right="-43"/>
              <w:rPr>
                <w:rFonts w:ascii="Arial" w:hAnsi="Arial" w:cs="Arial"/>
                <w:bCs/>
                <w:sz w:val="18"/>
                <w:szCs w:val="18"/>
                <w:lang w:val="es-MX"/>
              </w:rPr>
            </w:pPr>
            <w:r w:rsidRPr="000C1628">
              <w:rPr>
                <w:rFonts w:ascii="Arial" w:hAnsi="Arial" w:cs="Arial"/>
                <w:bCs/>
                <w:sz w:val="18"/>
                <w:szCs w:val="18"/>
              </w:rPr>
              <w:fldChar w:fldCharType="begin">
                <w:ffData>
                  <w:name w:val="Check1"/>
                  <w:enabled/>
                  <w:calcOnExit w:val="0"/>
                  <w:checkBox>
                    <w:sizeAuto/>
                    <w:default w:val="0"/>
                  </w:checkBox>
                </w:ffData>
              </w:fldChar>
            </w:r>
            <w:r w:rsidRPr="00567F16">
              <w:rPr>
                <w:rFonts w:ascii="Arial" w:hAnsi="Arial" w:cs="Arial"/>
                <w:bCs/>
                <w:sz w:val="18"/>
                <w:szCs w:val="18"/>
                <w:lang w:val="es-MX"/>
              </w:rPr>
              <w:instrText xml:space="preserve"> FORMCHECKBOX </w:instrText>
            </w:r>
            <w:r w:rsidRPr="000C1628">
              <w:rPr>
                <w:rFonts w:ascii="Arial" w:hAnsi="Arial" w:cs="Arial"/>
                <w:bCs/>
                <w:sz w:val="18"/>
                <w:szCs w:val="18"/>
              </w:rPr>
            </w:r>
            <w:r w:rsidRPr="000C1628">
              <w:rPr>
                <w:rFonts w:ascii="Arial" w:hAnsi="Arial" w:cs="Arial"/>
                <w:bCs/>
                <w:sz w:val="18"/>
                <w:szCs w:val="18"/>
              </w:rPr>
              <w:fldChar w:fldCharType="separate"/>
            </w:r>
            <w:r w:rsidRPr="000C1628">
              <w:rPr>
                <w:rFonts w:ascii="Arial" w:hAnsi="Arial" w:cs="Arial"/>
                <w:bCs/>
                <w:sz w:val="18"/>
                <w:szCs w:val="18"/>
              </w:rPr>
              <w:fldChar w:fldCharType="end"/>
            </w:r>
            <w:r w:rsidRPr="00567F16">
              <w:rPr>
                <w:rFonts w:ascii="Arial" w:hAnsi="Arial" w:cs="Arial"/>
                <w:bCs/>
                <w:sz w:val="18"/>
                <w:szCs w:val="18"/>
                <w:lang w:val="es-MX"/>
              </w:rPr>
              <w:t xml:space="preserve"> </w:t>
            </w:r>
            <w:r w:rsidR="002B2D91" w:rsidRPr="00567F16">
              <w:rPr>
                <w:rFonts w:ascii="Arial" w:hAnsi="Arial" w:cs="Arial"/>
                <w:bCs/>
                <w:sz w:val="18"/>
                <w:szCs w:val="18"/>
                <w:lang w:val="es-MX"/>
              </w:rPr>
              <w:t>No, sólo se utilizan versiones orgánicas de estas sustancias.</w:t>
            </w:r>
          </w:p>
          <w:p w14:paraId="76A5E382" w14:textId="7C6F5964" w:rsidR="00AF4D8E" w:rsidRPr="000C1628" w:rsidRDefault="00AF4D8E" w:rsidP="00541825">
            <w:pPr>
              <w:spacing w:before="20" w:after="20"/>
              <w:ind w:right="-43"/>
              <w:rPr>
                <w:rFonts w:ascii="Arial" w:hAnsi="Arial" w:cs="Arial"/>
                <w:bCs/>
                <w:sz w:val="18"/>
                <w:szCs w:val="18"/>
              </w:rPr>
            </w:pPr>
            <w:r w:rsidRPr="000C1628">
              <w:rPr>
                <w:rFonts w:ascii="Arial" w:hAnsi="Arial" w:cs="Arial"/>
                <w:bCs/>
                <w:sz w:val="18"/>
                <w:szCs w:val="18"/>
              </w:rPr>
              <w:fldChar w:fldCharType="begin">
                <w:ffData>
                  <w:name w:val="Check1"/>
                  <w:enabled/>
                  <w:calcOnExit w:val="0"/>
                  <w:checkBox>
                    <w:sizeAuto/>
                    <w:default w:val="0"/>
                  </w:checkBox>
                </w:ffData>
              </w:fldChar>
            </w:r>
            <w:r w:rsidRPr="000C1628">
              <w:rPr>
                <w:rFonts w:ascii="Arial" w:hAnsi="Arial" w:cs="Arial"/>
                <w:bCs/>
                <w:sz w:val="18"/>
                <w:szCs w:val="18"/>
              </w:rPr>
              <w:instrText xml:space="preserve"> FORMCHECKBOX </w:instrText>
            </w:r>
            <w:r w:rsidRPr="000C1628">
              <w:rPr>
                <w:rFonts w:ascii="Arial" w:hAnsi="Arial" w:cs="Arial"/>
                <w:bCs/>
                <w:sz w:val="18"/>
                <w:szCs w:val="18"/>
              </w:rPr>
            </w:r>
            <w:r w:rsidRPr="000C1628">
              <w:rPr>
                <w:rFonts w:ascii="Arial" w:hAnsi="Arial" w:cs="Arial"/>
                <w:bCs/>
                <w:sz w:val="18"/>
                <w:szCs w:val="18"/>
              </w:rPr>
              <w:fldChar w:fldCharType="separate"/>
            </w:r>
            <w:r w:rsidRPr="000C1628">
              <w:rPr>
                <w:rFonts w:ascii="Arial" w:hAnsi="Arial" w:cs="Arial"/>
                <w:bCs/>
                <w:sz w:val="18"/>
                <w:szCs w:val="18"/>
              </w:rPr>
              <w:fldChar w:fldCharType="end"/>
            </w:r>
            <w:r w:rsidRPr="000C1628">
              <w:rPr>
                <w:rFonts w:ascii="Arial" w:hAnsi="Arial" w:cs="Arial"/>
                <w:bCs/>
                <w:sz w:val="18"/>
                <w:szCs w:val="18"/>
              </w:rPr>
              <w:t xml:space="preserve"> </w:t>
            </w:r>
            <w:r w:rsidR="002B2D91" w:rsidRPr="002B2D91">
              <w:rPr>
                <w:rFonts w:ascii="Arial" w:hAnsi="Arial" w:cs="Arial"/>
                <w:bCs/>
                <w:sz w:val="18"/>
                <w:szCs w:val="18"/>
              </w:rPr>
              <w:t xml:space="preserve">Sí. </w:t>
            </w:r>
            <w:r w:rsidR="002B2D91" w:rsidRPr="00567F16">
              <w:rPr>
                <w:rFonts w:ascii="Arial" w:hAnsi="Arial" w:cs="Arial"/>
                <w:bCs/>
                <w:i/>
                <w:iCs/>
                <w:sz w:val="18"/>
                <w:szCs w:val="18"/>
              </w:rPr>
              <w:t>Permitido</w:t>
            </w:r>
            <w:r w:rsidR="002B2D91" w:rsidRPr="002B2D91">
              <w:rPr>
                <w:rFonts w:ascii="Arial" w:hAnsi="Arial" w:cs="Arial"/>
                <w:bCs/>
                <w:sz w:val="18"/>
                <w:szCs w:val="18"/>
              </w:rPr>
              <w:t>.</w:t>
            </w:r>
          </w:p>
        </w:tc>
        <w:tc>
          <w:tcPr>
            <w:tcW w:w="2340" w:type="dxa"/>
          </w:tcPr>
          <w:p w14:paraId="5515F161" w14:textId="56C5568D" w:rsidR="00AD0578" w:rsidRPr="00567F16" w:rsidRDefault="00D37FD0" w:rsidP="00541825">
            <w:pPr>
              <w:spacing w:before="20" w:after="20"/>
              <w:ind w:right="-43"/>
              <w:rPr>
                <w:rFonts w:ascii="Arial" w:hAnsi="Arial" w:cs="Arial"/>
                <w:bCs/>
                <w:sz w:val="18"/>
                <w:szCs w:val="18"/>
                <w:lang w:val="es-MX"/>
              </w:rPr>
            </w:pPr>
            <w:r w:rsidRPr="00567F16">
              <w:rPr>
                <w:rFonts w:ascii="Arial" w:hAnsi="Arial" w:cs="Arial"/>
                <w:bCs/>
                <w:sz w:val="18"/>
                <w:szCs w:val="18"/>
                <w:lang w:val="es-MX"/>
              </w:rPr>
              <w:t>Se autorizan las versiones no orgánicas de estas sustancias</w:t>
            </w:r>
            <w:r w:rsidR="00125DFC" w:rsidRPr="00567F16">
              <w:rPr>
                <w:rFonts w:ascii="Arial" w:hAnsi="Arial" w:cs="Arial"/>
                <w:bCs/>
                <w:sz w:val="18"/>
                <w:szCs w:val="18"/>
                <w:lang w:val="es-MX"/>
              </w:rPr>
              <w:t>.</w:t>
            </w:r>
            <w:r w:rsidR="00F33DA6">
              <w:rPr>
                <w:rStyle w:val="FootnoteReference"/>
                <w:rFonts w:ascii="Arial" w:hAnsi="Arial" w:cs="Arial"/>
                <w:bCs/>
                <w:sz w:val="18"/>
                <w:szCs w:val="18"/>
              </w:rPr>
              <w:footnoteReference w:id="4"/>
            </w:r>
          </w:p>
        </w:tc>
      </w:tr>
      <w:tr w:rsidR="0044440B" w:rsidRPr="00CC5A2A" w14:paraId="457C7CA0" w14:textId="77777777" w:rsidTr="00CD35A5">
        <w:trPr>
          <w:cantSplit/>
        </w:trPr>
        <w:tc>
          <w:tcPr>
            <w:tcW w:w="3150" w:type="dxa"/>
          </w:tcPr>
          <w:p w14:paraId="646EC4CD" w14:textId="2769F79E" w:rsidR="0044440B" w:rsidRPr="00567F16" w:rsidDel="003D3370" w:rsidRDefault="005F6C80" w:rsidP="003D3370">
            <w:pPr>
              <w:numPr>
                <w:ilvl w:val="0"/>
                <w:numId w:val="14"/>
              </w:numPr>
              <w:spacing w:before="20" w:after="20"/>
              <w:ind w:left="288" w:right="-43" w:hanging="288"/>
              <w:rPr>
                <w:rFonts w:ascii="Arial" w:hAnsi="Arial" w:cs="Arial"/>
                <w:bCs/>
                <w:sz w:val="18"/>
                <w:szCs w:val="18"/>
                <w:lang w:val="es-MX"/>
              </w:rPr>
            </w:pPr>
            <w:r w:rsidRPr="00567F16">
              <w:rPr>
                <w:rFonts w:ascii="Arial" w:hAnsi="Arial" w:cs="Arial"/>
                <w:bCs/>
                <w:sz w:val="18"/>
                <w:szCs w:val="18"/>
                <w:lang w:val="es-MX"/>
              </w:rPr>
              <w:lastRenderedPageBreak/>
              <w:t>¿Utiliza ingredientes agrícolas/auxiliares tecnológicos no orgánicos distintos de los indicados anteriormente en las preguntas B1 y B2 (por ejemplo, uvas, azúcar, colorantes)?</w:t>
            </w:r>
          </w:p>
        </w:tc>
        <w:tc>
          <w:tcPr>
            <w:tcW w:w="5400" w:type="dxa"/>
          </w:tcPr>
          <w:p w14:paraId="6503FC11" w14:textId="586361CF" w:rsidR="00B37955" w:rsidRPr="00567F16" w:rsidRDefault="00B37955"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D55DB8" w:rsidRPr="00567F16">
              <w:rPr>
                <w:rFonts w:ascii="Arial" w:hAnsi="Arial" w:cs="Arial"/>
                <w:sz w:val="18"/>
                <w:szCs w:val="18"/>
                <w:lang w:val="es-MX"/>
              </w:rPr>
              <w:t>No, ningún otro ingrediente agrícola/auxiliar tecnológico no orgánico.</w:t>
            </w:r>
          </w:p>
          <w:p w14:paraId="0880E94F" w14:textId="0BE9F643" w:rsidR="0044440B" w:rsidRPr="000C1628" w:rsidRDefault="00B37955" w:rsidP="00CA3D82">
            <w:pPr>
              <w:spacing w:before="20" w:after="20"/>
              <w:ind w:left="259" w:right="-43" w:hanging="259"/>
              <w:rPr>
                <w:rFonts w:ascii="Arial" w:hAnsi="Arial" w:cs="Arial"/>
                <w:bCs/>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D55DB8" w:rsidRPr="00567F16">
              <w:rPr>
                <w:rFonts w:ascii="Arial" w:hAnsi="Arial" w:cs="Arial"/>
                <w:sz w:val="18"/>
                <w:szCs w:val="18"/>
                <w:lang w:val="es-MX"/>
              </w:rPr>
              <w:t xml:space="preserve">Sí, utilizo otros ingredientes agrícolas/auxiliares tecnológicos no orgánicos en algunos o todos los vinos. </w:t>
            </w:r>
            <w:r w:rsidR="00D55DB8" w:rsidRPr="00567F16">
              <w:rPr>
                <w:rFonts w:ascii="Arial" w:hAnsi="Arial" w:cs="Arial"/>
                <w:i/>
                <w:iCs/>
                <w:sz w:val="18"/>
                <w:szCs w:val="18"/>
              </w:rPr>
              <w:t>Prohibido.</w:t>
            </w:r>
          </w:p>
        </w:tc>
        <w:tc>
          <w:tcPr>
            <w:tcW w:w="2340" w:type="dxa"/>
          </w:tcPr>
          <w:p w14:paraId="54832057" w14:textId="729EC927" w:rsidR="0044440B" w:rsidRPr="00567F16" w:rsidRDefault="000B25EB" w:rsidP="00541825">
            <w:pPr>
              <w:spacing w:before="20" w:after="20"/>
              <w:ind w:right="-43"/>
              <w:rPr>
                <w:rFonts w:ascii="Arial" w:hAnsi="Arial" w:cs="Arial"/>
                <w:bCs/>
                <w:sz w:val="18"/>
                <w:szCs w:val="18"/>
                <w:lang w:val="es-MX"/>
              </w:rPr>
            </w:pPr>
            <w:r w:rsidRPr="00567F16">
              <w:rPr>
                <w:rFonts w:ascii="Arial" w:hAnsi="Arial" w:cs="Arial"/>
                <w:bCs/>
                <w:sz w:val="18"/>
                <w:szCs w:val="18"/>
                <w:lang w:val="es-MX"/>
              </w:rPr>
              <w:t>Sustancias agrícolas no orgánicas prohibidas, salvo que la normativa de la UE las autorice específicamente</w:t>
            </w:r>
            <w:r w:rsidR="00DB34CA" w:rsidRPr="00567F16">
              <w:rPr>
                <w:rFonts w:ascii="Arial" w:hAnsi="Arial" w:cs="Arial"/>
                <w:bCs/>
                <w:sz w:val="18"/>
                <w:szCs w:val="18"/>
                <w:lang w:val="es-MX"/>
              </w:rPr>
              <w:t>.</w:t>
            </w:r>
            <w:r w:rsidR="001309F9">
              <w:rPr>
                <w:rStyle w:val="FootnoteReference"/>
                <w:rFonts w:ascii="Arial" w:hAnsi="Arial" w:cs="Arial"/>
                <w:bCs/>
                <w:sz w:val="18"/>
                <w:szCs w:val="18"/>
              </w:rPr>
              <w:footnoteReference w:id="5"/>
            </w:r>
          </w:p>
        </w:tc>
      </w:tr>
      <w:tr w:rsidR="00BD4B76" w:rsidRPr="00CC5A2A" w14:paraId="26DB67F5" w14:textId="77777777" w:rsidTr="00CD35A5">
        <w:trPr>
          <w:cantSplit/>
        </w:trPr>
        <w:tc>
          <w:tcPr>
            <w:tcW w:w="3150" w:type="dxa"/>
          </w:tcPr>
          <w:p w14:paraId="26DB67F1" w14:textId="35DBC675" w:rsidR="00BD4B76" w:rsidRPr="00567F16" w:rsidRDefault="0073585C" w:rsidP="00541825">
            <w:pPr>
              <w:numPr>
                <w:ilvl w:val="0"/>
                <w:numId w:val="14"/>
              </w:numPr>
              <w:spacing w:before="20" w:after="20"/>
              <w:ind w:left="288" w:right="-43" w:hanging="288"/>
              <w:rPr>
                <w:rFonts w:ascii="Arial" w:hAnsi="Arial" w:cs="Arial"/>
                <w:bCs/>
                <w:sz w:val="18"/>
                <w:szCs w:val="18"/>
                <w:lang w:val="es-MX"/>
              </w:rPr>
            </w:pPr>
            <w:r w:rsidRPr="00567F16">
              <w:rPr>
                <w:rFonts w:ascii="Arial" w:hAnsi="Arial" w:cs="Arial"/>
                <w:bCs/>
                <w:sz w:val="18"/>
                <w:szCs w:val="18"/>
                <w:lang w:val="es-MX"/>
              </w:rPr>
              <w:t xml:space="preserve">¿Utiliza </w:t>
            </w:r>
            <w:r w:rsidR="006F3235">
              <w:rPr>
                <w:rFonts w:ascii="Arial" w:hAnsi="Arial" w:cs="Arial"/>
                <w:bCs/>
                <w:sz w:val="18"/>
                <w:szCs w:val="18"/>
                <w:lang w:val="es-MX"/>
              </w:rPr>
              <w:t>saborizantes</w:t>
            </w:r>
            <w:r w:rsidRPr="00567F16">
              <w:rPr>
                <w:rFonts w:ascii="Arial" w:hAnsi="Arial" w:cs="Arial"/>
                <w:bCs/>
                <w:sz w:val="18"/>
                <w:szCs w:val="18"/>
                <w:lang w:val="es-MX"/>
              </w:rPr>
              <w:t xml:space="preserve"> no orgánicos (que no sean trozos de madera de roble)?</w:t>
            </w:r>
          </w:p>
        </w:tc>
        <w:tc>
          <w:tcPr>
            <w:tcW w:w="5400" w:type="dxa"/>
          </w:tcPr>
          <w:p w14:paraId="26DB67F2" w14:textId="3B387F7B" w:rsidR="00BD4B76" w:rsidRPr="00567F16" w:rsidRDefault="00BD4B76"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73585C" w:rsidRPr="00567F16">
              <w:rPr>
                <w:rFonts w:ascii="Arial" w:hAnsi="Arial" w:cs="Arial"/>
                <w:sz w:val="18"/>
                <w:szCs w:val="18"/>
                <w:lang w:val="es-MX"/>
              </w:rPr>
              <w:t xml:space="preserve">No, no se utilizan </w:t>
            </w:r>
            <w:r w:rsidR="00F85E44">
              <w:rPr>
                <w:rFonts w:ascii="Arial" w:hAnsi="Arial" w:cs="Arial"/>
                <w:sz w:val="18"/>
                <w:szCs w:val="18"/>
                <w:lang w:val="es-MX"/>
              </w:rPr>
              <w:t>sabores</w:t>
            </w:r>
            <w:r w:rsidR="0073585C" w:rsidRPr="00567F16">
              <w:rPr>
                <w:rFonts w:ascii="Arial" w:hAnsi="Arial" w:cs="Arial"/>
                <w:sz w:val="18"/>
                <w:szCs w:val="18"/>
                <w:lang w:val="es-MX"/>
              </w:rPr>
              <w:t xml:space="preserve"> no orgánicos.</w:t>
            </w:r>
          </w:p>
          <w:p w14:paraId="26DB67F3" w14:textId="1BBB9402" w:rsidR="00BD4B76" w:rsidRPr="00567F16" w:rsidRDefault="00BD4B76" w:rsidP="00CA3D82">
            <w:pPr>
              <w:spacing w:before="20" w:after="20"/>
              <w:ind w:left="259" w:right="-43" w:hanging="259"/>
              <w:rPr>
                <w:rFonts w:ascii="Arial" w:hAnsi="Arial" w:cs="Arial"/>
                <w:bCs/>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013D83" w:rsidRPr="00567F16">
              <w:rPr>
                <w:rFonts w:ascii="Arial" w:hAnsi="Arial" w:cs="Arial"/>
                <w:sz w:val="18"/>
                <w:szCs w:val="18"/>
                <w:lang w:val="es-MX"/>
              </w:rPr>
              <w:t xml:space="preserve">Sí, utilizo </w:t>
            </w:r>
            <w:r w:rsidR="00F67DDA">
              <w:rPr>
                <w:rFonts w:ascii="Arial" w:hAnsi="Arial" w:cs="Arial"/>
                <w:sz w:val="18"/>
                <w:szCs w:val="18"/>
                <w:lang w:val="es-MX"/>
              </w:rPr>
              <w:t>sabores</w:t>
            </w:r>
            <w:r w:rsidR="00013D83" w:rsidRPr="00567F16">
              <w:rPr>
                <w:rFonts w:ascii="Arial" w:hAnsi="Arial" w:cs="Arial"/>
                <w:sz w:val="18"/>
                <w:szCs w:val="18"/>
                <w:lang w:val="es-MX"/>
              </w:rPr>
              <w:t xml:space="preserve"> no orgánicos en algunos o todos los vinos. </w:t>
            </w:r>
            <w:r w:rsidR="00013D83" w:rsidRPr="00567F16">
              <w:rPr>
                <w:rFonts w:ascii="Arial" w:hAnsi="Arial" w:cs="Arial"/>
                <w:i/>
                <w:iCs/>
                <w:sz w:val="18"/>
                <w:szCs w:val="18"/>
                <w:lang w:val="es-MX"/>
              </w:rPr>
              <w:t>Prohibidos.</w:t>
            </w:r>
          </w:p>
        </w:tc>
        <w:tc>
          <w:tcPr>
            <w:tcW w:w="2340" w:type="dxa"/>
          </w:tcPr>
          <w:p w14:paraId="26DB67F4" w14:textId="3C342312" w:rsidR="00BD4B76" w:rsidRPr="00567F16" w:rsidRDefault="00DA4718" w:rsidP="00541825">
            <w:pPr>
              <w:spacing w:before="20" w:after="20"/>
              <w:ind w:right="-43"/>
              <w:rPr>
                <w:rFonts w:ascii="Arial" w:hAnsi="Arial" w:cs="Arial"/>
                <w:bCs/>
                <w:sz w:val="18"/>
                <w:szCs w:val="18"/>
                <w:lang w:val="es-MX"/>
              </w:rPr>
            </w:pPr>
            <w:r>
              <w:rPr>
                <w:rFonts w:ascii="Arial" w:hAnsi="Arial" w:cs="Arial"/>
                <w:bCs/>
                <w:sz w:val="18"/>
                <w:szCs w:val="18"/>
                <w:lang w:val="es-MX"/>
              </w:rPr>
              <w:t xml:space="preserve">Sabores </w:t>
            </w:r>
            <w:r w:rsidR="00013D83" w:rsidRPr="00567F16">
              <w:rPr>
                <w:rFonts w:ascii="Arial" w:hAnsi="Arial" w:cs="Arial"/>
                <w:bCs/>
                <w:sz w:val="18"/>
                <w:szCs w:val="18"/>
                <w:lang w:val="es-MX"/>
              </w:rPr>
              <w:t>no orgánicos prohibidos (excepto trozos de madera de roble)</w:t>
            </w:r>
            <w:r w:rsidR="0093415F" w:rsidRPr="00567F16">
              <w:rPr>
                <w:rFonts w:ascii="ZWAdobeF" w:hAnsi="ZWAdobeF" w:cs="ZWAdobeF"/>
                <w:bCs/>
                <w:sz w:val="2"/>
                <w:szCs w:val="2"/>
                <w:lang w:val="es-MX"/>
              </w:rPr>
              <w:t>3F</w:t>
            </w:r>
            <w:r w:rsidR="00BD4B76">
              <w:rPr>
                <w:rStyle w:val="FootnoteReference"/>
                <w:rFonts w:ascii="Arial" w:hAnsi="Arial" w:cs="Arial"/>
                <w:bCs/>
                <w:sz w:val="18"/>
                <w:szCs w:val="18"/>
              </w:rPr>
              <w:footnoteReference w:id="6"/>
            </w:r>
          </w:p>
        </w:tc>
      </w:tr>
      <w:tr w:rsidR="000C1628" w:rsidRPr="00CC5A2A" w14:paraId="26DB67FA" w14:textId="77777777" w:rsidTr="00CD35A5">
        <w:trPr>
          <w:cantSplit/>
        </w:trPr>
        <w:tc>
          <w:tcPr>
            <w:tcW w:w="3150" w:type="dxa"/>
          </w:tcPr>
          <w:p w14:paraId="5944FD4B" w14:textId="14F7B122" w:rsidR="001447CC" w:rsidRPr="00567F16" w:rsidRDefault="00B243B8" w:rsidP="00567F16">
            <w:pPr>
              <w:pStyle w:val="ListParagraph"/>
              <w:numPr>
                <w:ilvl w:val="0"/>
                <w:numId w:val="14"/>
              </w:numPr>
              <w:rPr>
                <w:rFonts w:ascii="Arial" w:hAnsi="Arial" w:cs="Arial"/>
                <w:bCs/>
                <w:sz w:val="18"/>
                <w:szCs w:val="18"/>
                <w:lang w:val="es-MX"/>
              </w:rPr>
            </w:pPr>
            <w:r w:rsidRPr="00567F16">
              <w:rPr>
                <w:rFonts w:ascii="Arial" w:hAnsi="Arial" w:cs="Arial"/>
                <w:bCs/>
                <w:sz w:val="18"/>
                <w:szCs w:val="18"/>
                <w:lang w:val="es-MX"/>
              </w:rPr>
              <w:t xml:space="preserve">¿Utiliza enzimas distintas de las siguientes? </w:t>
            </w:r>
          </w:p>
          <w:p w14:paraId="6647DC8D" w14:textId="7D531D8B" w:rsidR="0029129E" w:rsidRPr="00567F16" w:rsidRDefault="00C757AC" w:rsidP="00567F16">
            <w:pPr>
              <w:pStyle w:val="ListParagraph"/>
              <w:numPr>
                <w:ilvl w:val="0"/>
                <w:numId w:val="24"/>
              </w:numPr>
              <w:spacing w:before="20" w:after="20"/>
              <w:ind w:right="-43"/>
              <w:rPr>
                <w:rFonts w:ascii="Arial" w:hAnsi="Arial" w:cs="Arial"/>
                <w:bCs/>
                <w:sz w:val="18"/>
                <w:szCs w:val="18"/>
                <w:lang w:val="es-MX"/>
              </w:rPr>
            </w:pPr>
            <w:r w:rsidRPr="00567F16">
              <w:rPr>
                <w:rFonts w:ascii="Arial" w:hAnsi="Arial" w:cs="Arial"/>
                <w:bCs/>
                <w:sz w:val="18"/>
                <w:szCs w:val="18"/>
                <w:lang w:val="es-MX"/>
              </w:rPr>
              <w:t>Ce</w:t>
            </w:r>
            <w:r w:rsidR="00B243B8" w:rsidRPr="00567F16">
              <w:rPr>
                <w:rFonts w:ascii="Arial" w:hAnsi="Arial" w:cs="Arial"/>
                <w:bCs/>
                <w:sz w:val="18"/>
                <w:szCs w:val="18"/>
                <w:lang w:val="es-MX"/>
              </w:rPr>
              <w:t xml:space="preserve">lulasa </w:t>
            </w:r>
          </w:p>
          <w:p w14:paraId="4417A42E" w14:textId="548729C8" w:rsidR="007F08C8" w:rsidRPr="00567F16" w:rsidRDefault="00C757AC" w:rsidP="00567F16">
            <w:pPr>
              <w:pStyle w:val="ListParagraph"/>
              <w:numPr>
                <w:ilvl w:val="0"/>
                <w:numId w:val="24"/>
              </w:numPr>
              <w:spacing w:before="20" w:after="20"/>
              <w:ind w:right="-43"/>
              <w:rPr>
                <w:rFonts w:ascii="Arial" w:hAnsi="Arial" w:cs="Arial"/>
                <w:bCs/>
                <w:sz w:val="18"/>
                <w:szCs w:val="18"/>
                <w:lang w:val="es-MX"/>
              </w:rPr>
            </w:pPr>
            <w:r w:rsidRPr="00567F16">
              <w:rPr>
                <w:rFonts w:ascii="Arial" w:hAnsi="Arial" w:cs="Arial"/>
                <w:bCs/>
                <w:sz w:val="18"/>
                <w:szCs w:val="18"/>
                <w:lang w:val="es-MX"/>
              </w:rPr>
              <w:t>Hemicel</w:t>
            </w:r>
            <w:r w:rsidR="00B243B8" w:rsidRPr="00567F16">
              <w:rPr>
                <w:rFonts w:ascii="Arial" w:hAnsi="Arial" w:cs="Arial"/>
                <w:bCs/>
                <w:sz w:val="18"/>
                <w:szCs w:val="18"/>
                <w:lang w:val="es-MX"/>
              </w:rPr>
              <w:t xml:space="preserve">ulasa </w:t>
            </w:r>
          </w:p>
          <w:p w14:paraId="14EE8D2F" w14:textId="17492641" w:rsidR="0029129E" w:rsidRPr="00567F16" w:rsidRDefault="00C757AC" w:rsidP="00567F16">
            <w:pPr>
              <w:pStyle w:val="ListParagraph"/>
              <w:numPr>
                <w:ilvl w:val="0"/>
                <w:numId w:val="24"/>
              </w:numPr>
              <w:spacing w:before="20" w:after="20"/>
              <w:ind w:right="-43"/>
              <w:rPr>
                <w:rFonts w:ascii="Arial" w:hAnsi="Arial" w:cs="Arial"/>
                <w:bCs/>
                <w:sz w:val="18"/>
                <w:szCs w:val="18"/>
                <w:lang w:val="es-MX"/>
              </w:rPr>
            </w:pPr>
            <w:r w:rsidRPr="00567F16">
              <w:rPr>
                <w:rFonts w:ascii="Arial" w:hAnsi="Arial" w:cs="Arial"/>
                <w:bCs/>
                <w:sz w:val="18"/>
                <w:szCs w:val="18"/>
                <w:lang w:val="es-MX"/>
              </w:rPr>
              <w:t>Pectin</w:t>
            </w:r>
            <w:r w:rsidR="007C7A1D" w:rsidRPr="00567F16">
              <w:rPr>
                <w:rFonts w:ascii="Arial" w:hAnsi="Arial" w:cs="Arial"/>
                <w:bCs/>
                <w:sz w:val="18"/>
                <w:szCs w:val="18"/>
                <w:lang w:val="es-MX"/>
              </w:rPr>
              <w:t>a</w:t>
            </w:r>
            <w:r w:rsidRPr="00567F16">
              <w:rPr>
                <w:rFonts w:ascii="Arial" w:hAnsi="Arial" w:cs="Arial"/>
                <w:bCs/>
                <w:sz w:val="18"/>
                <w:szCs w:val="18"/>
                <w:lang w:val="es-MX"/>
              </w:rPr>
              <w:t xml:space="preserve"> l</w:t>
            </w:r>
            <w:r w:rsidR="007C7A1D" w:rsidRPr="00567F16">
              <w:rPr>
                <w:rFonts w:ascii="Arial" w:hAnsi="Arial" w:cs="Arial"/>
                <w:bCs/>
                <w:sz w:val="18"/>
                <w:szCs w:val="18"/>
                <w:lang w:val="es-MX"/>
              </w:rPr>
              <w:t>i</w:t>
            </w:r>
            <w:r w:rsidRPr="00567F16">
              <w:rPr>
                <w:rFonts w:ascii="Arial" w:hAnsi="Arial" w:cs="Arial"/>
                <w:bCs/>
                <w:sz w:val="18"/>
                <w:szCs w:val="18"/>
                <w:lang w:val="es-MX"/>
              </w:rPr>
              <w:t>as</w:t>
            </w:r>
            <w:r w:rsidR="007C7A1D" w:rsidRPr="00567F16">
              <w:rPr>
                <w:rFonts w:ascii="Arial" w:hAnsi="Arial" w:cs="Arial"/>
                <w:bCs/>
                <w:sz w:val="18"/>
                <w:szCs w:val="18"/>
                <w:lang w:val="es-MX"/>
              </w:rPr>
              <w:t>a</w:t>
            </w:r>
            <w:r w:rsidRPr="00567F16">
              <w:rPr>
                <w:rFonts w:ascii="Arial" w:hAnsi="Arial" w:cs="Arial"/>
                <w:bCs/>
                <w:sz w:val="18"/>
                <w:szCs w:val="18"/>
                <w:lang w:val="es-MX"/>
              </w:rPr>
              <w:t>s</w:t>
            </w:r>
          </w:p>
          <w:p w14:paraId="5700D0C1" w14:textId="6C4D4B3A" w:rsidR="0029129E" w:rsidRPr="00567F16" w:rsidRDefault="00C757AC" w:rsidP="00567F16">
            <w:pPr>
              <w:pStyle w:val="ListParagraph"/>
              <w:numPr>
                <w:ilvl w:val="0"/>
                <w:numId w:val="24"/>
              </w:numPr>
              <w:spacing w:before="20" w:after="20"/>
              <w:ind w:right="-43"/>
              <w:rPr>
                <w:rFonts w:ascii="Arial" w:hAnsi="Arial" w:cs="Arial"/>
                <w:bCs/>
                <w:sz w:val="18"/>
                <w:szCs w:val="18"/>
                <w:lang w:val="es-MX"/>
              </w:rPr>
            </w:pPr>
            <w:r w:rsidRPr="00567F16">
              <w:rPr>
                <w:rFonts w:ascii="Arial" w:hAnsi="Arial" w:cs="Arial"/>
                <w:bCs/>
                <w:sz w:val="18"/>
                <w:szCs w:val="18"/>
                <w:lang w:val="es-MX"/>
              </w:rPr>
              <w:t>Pectin</w:t>
            </w:r>
            <w:r w:rsidR="007C7A1D" w:rsidRPr="00567F16">
              <w:rPr>
                <w:rFonts w:ascii="Arial" w:hAnsi="Arial" w:cs="Arial"/>
                <w:bCs/>
                <w:sz w:val="18"/>
                <w:szCs w:val="18"/>
                <w:lang w:val="es-MX"/>
              </w:rPr>
              <w:t>a</w:t>
            </w:r>
            <w:r w:rsidRPr="00567F16">
              <w:rPr>
                <w:rFonts w:ascii="Arial" w:hAnsi="Arial" w:cs="Arial"/>
                <w:bCs/>
                <w:sz w:val="18"/>
                <w:szCs w:val="18"/>
                <w:lang w:val="es-MX"/>
              </w:rPr>
              <w:t xml:space="preserve"> met</w:t>
            </w:r>
            <w:r w:rsidR="007C7A1D" w:rsidRPr="00567F16">
              <w:rPr>
                <w:rFonts w:ascii="Arial" w:hAnsi="Arial" w:cs="Arial"/>
                <w:bCs/>
                <w:sz w:val="18"/>
                <w:szCs w:val="18"/>
                <w:lang w:val="es-MX"/>
              </w:rPr>
              <w:t xml:space="preserve">ilesterasa </w:t>
            </w:r>
          </w:p>
          <w:p w14:paraId="26DB67F6" w14:textId="33C71339" w:rsidR="000C1628" w:rsidRPr="00B00615" w:rsidRDefault="00C757AC" w:rsidP="00567F16">
            <w:pPr>
              <w:pStyle w:val="ListParagraph"/>
              <w:numPr>
                <w:ilvl w:val="0"/>
                <w:numId w:val="24"/>
              </w:numPr>
              <w:spacing w:before="20" w:after="20"/>
              <w:ind w:right="-43"/>
              <w:rPr>
                <w:rFonts w:ascii="Arial" w:hAnsi="Arial" w:cs="Arial"/>
                <w:bCs/>
                <w:sz w:val="18"/>
                <w:szCs w:val="18"/>
              </w:rPr>
            </w:pPr>
            <w:r w:rsidRPr="00567F16">
              <w:rPr>
                <w:rFonts w:ascii="Arial" w:hAnsi="Arial" w:cs="Arial"/>
                <w:bCs/>
                <w:sz w:val="18"/>
                <w:szCs w:val="18"/>
                <w:lang w:val="es-MX"/>
              </w:rPr>
              <w:t>Pol</w:t>
            </w:r>
            <w:r w:rsidR="00A60679" w:rsidRPr="00567F16">
              <w:rPr>
                <w:rFonts w:ascii="Arial" w:hAnsi="Arial" w:cs="Arial"/>
                <w:bCs/>
                <w:sz w:val="18"/>
                <w:szCs w:val="18"/>
                <w:lang w:val="es-MX"/>
              </w:rPr>
              <w:t>i</w:t>
            </w:r>
            <w:r w:rsidRPr="00567F16">
              <w:rPr>
                <w:rFonts w:ascii="Arial" w:hAnsi="Arial" w:cs="Arial"/>
                <w:bCs/>
                <w:sz w:val="18"/>
                <w:szCs w:val="18"/>
                <w:lang w:val="es-MX"/>
              </w:rPr>
              <w:t>galacturonas</w:t>
            </w:r>
            <w:r w:rsidR="00A60679" w:rsidRPr="00567F16">
              <w:rPr>
                <w:rFonts w:ascii="Arial" w:hAnsi="Arial" w:cs="Arial"/>
                <w:bCs/>
                <w:sz w:val="18"/>
                <w:szCs w:val="18"/>
                <w:lang w:val="es-MX"/>
              </w:rPr>
              <w:t>a</w:t>
            </w:r>
            <w:r w:rsidRPr="00B00615">
              <w:rPr>
                <w:rFonts w:ascii="Arial" w:hAnsi="Arial" w:cs="Arial"/>
                <w:bCs/>
                <w:sz w:val="18"/>
                <w:szCs w:val="18"/>
              </w:rPr>
              <w:t xml:space="preserve"> </w:t>
            </w:r>
          </w:p>
        </w:tc>
        <w:tc>
          <w:tcPr>
            <w:tcW w:w="5400" w:type="dxa"/>
          </w:tcPr>
          <w:p w14:paraId="26DB67F7" w14:textId="29A22873" w:rsidR="000C1628" w:rsidRPr="00567F16" w:rsidRDefault="000C1628"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A60679" w:rsidRPr="00567F16">
              <w:rPr>
                <w:rFonts w:ascii="Arial" w:hAnsi="Arial" w:cs="Arial"/>
                <w:sz w:val="18"/>
                <w:szCs w:val="18"/>
                <w:lang w:val="es-MX"/>
              </w:rPr>
              <w:t>No, no se utilizan enzimas distintas de la celulasa, hemicelulasa, pectina liasas, pectina metilesterasa, poligalacturonasa, pectolítica.</w:t>
            </w:r>
          </w:p>
          <w:p w14:paraId="26DB67F8" w14:textId="68FDAAF9" w:rsidR="004E1FC7" w:rsidRPr="002F4BA9" w:rsidRDefault="000C1628" w:rsidP="0093519A">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0546F4" w:rsidRPr="00567F16">
              <w:rPr>
                <w:rFonts w:ascii="Arial" w:hAnsi="Arial" w:cs="Arial"/>
                <w:sz w:val="18"/>
                <w:szCs w:val="18"/>
                <w:lang w:val="es-MX"/>
              </w:rPr>
              <w:t xml:space="preserve">Sí, utilizo enzimas adicionales en algunos o todos los vinos. </w:t>
            </w:r>
            <w:r w:rsidR="000546F4" w:rsidRPr="00567F16">
              <w:rPr>
                <w:rFonts w:ascii="Arial" w:hAnsi="Arial" w:cs="Arial"/>
                <w:i/>
                <w:iCs/>
                <w:sz w:val="18"/>
                <w:szCs w:val="18"/>
              </w:rPr>
              <w:t>Prohibido.</w:t>
            </w:r>
          </w:p>
        </w:tc>
        <w:tc>
          <w:tcPr>
            <w:tcW w:w="2340" w:type="dxa"/>
          </w:tcPr>
          <w:p w14:paraId="26DB67F9" w14:textId="10FA79AF" w:rsidR="000C1628" w:rsidRPr="00567F16" w:rsidRDefault="000546F4" w:rsidP="00541825">
            <w:pPr>
              <w:spacing w:before="20" w:after="20"/>
              <w:ind w:right="-43"/>
              <w:rPr>
                <w:rFonts w:ascii="Arial" w:hAnsi="Arial" w:cs="Arial"/>
                <w:bCs/>
                <w:sz w:val="18"/>
                <w:szCs w:val="18"/>
                <w:lang w:val="es-MX"/>
              </w:rPr>
            </w:pPr>
            <w:r w:rsidRPr="00567F16">
              <w:rPr>
                <w:rFonts w:ascii="Arial" w:hAnsi="Arial" w:cs="Arial"/>
                <w:sz w:val="18"/>
                <w:szCs w:val="18"/>
                <w:lang w:val="es-MX"/>
              </w:rPr>
              <w:t>Enzimas prohibidas (excepto celulasa, hemicelulasa, pectina liasa, pectina metilesterasa, poligalacturonasa)</w:t>
            </w:r>
            <w:r w:rsidR="0093415F" w:rsidRPr="00567F16">
              <w:rPr>
                <w:rFonts w:ascii="ZWAdobeF" w:hAnsi="ZWAdobeF" w:cs="ZWAdobeF"/>
                <w:sz w:val="2"/>
                <w:szCs w:val="2"/>
                <w:lang w:val="es-MX"/>
              </w:rPr>
              <w:t>4F</w:t>
            </w:r>
            <w:r w:rsidR="001E4F30">
              <w:rPr>
                <w:rStyle w:val="FootnoteReference"/>
                <w:rFonts w:ascii="Arial" w:hAnsi="Arial" w:cs="Arial"/>
                <w:sz w:val="18"/>
                <w:szCs w:val="18"/>
              </w:rPr>
              <w:footnoteReference w:id="7"/>
            </w:r>
          </w:p>
        </w:tc>
      </w:tr>
      <w:tr w:rsidR="000C1628" w:rsidRPr="002F4BA9" w14:paraId="26DB67FF" w14:textId="77777777" w:rsidTr="00CD35A5">
        <w:trPr>
          <w:cantSplit/>
        </w:trPr>
        <w:tc>
          <w:tcPr>
            <w:tcW w:w="3150" w:type="dxa"/>
          </w:tcPr>
          <w:p w14:paraId="26DB67FB" w14:textId="741AE771" w:rsidR="000C1628" w:rsidRPr="002F4BA9" w:rsidRDefault="000E07AB" w:rsidP="00541825">
            <w:pPr>
              <w:numPr>
                <w:ilvl w:val="0"/>
                <w:numId w:val="14"/>
              </w:numPr>
              <w:spacing w:before="20" w:after="20"/>
              <w:ind w:left="288" w:right="-43" w:hanging="288"/>
              <w:rPr>
                <w:rFonts w:ascii="Arial" w:hAnsi="Arial" w:cs="Arial"/>
                <w:bCs/>
                <w:sz w:val="18"/>
                <w:szCs w:val="18"/>
              </w:rPr>
            </w:pPr>
            <w:r w:rsidRPr="000E07AB">
              <w:rPr>
                <w:rFonts w:ascii="Arial" w:hAnsi="Arial" w:cs="Arial"/>
                <w:bCs/>
                <w:sz w:val="18"/>
                <w:szCs w:val="18"/>
              </w:rPr>
              <w:t>¿Desalcoholiza parcialmente el vino?</w:t>
            </w:r>
          </w:p>
        </w:tc>
        <w:tc>
          <w:tcPr>
            <w:tcW w:w="5400" w:type="dxa"/>
          </w:tcPr>
          <w:p w14:paraId="628F2C86" w14:textId="75237CA8" w:rsidR="004E1FC7"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A46050">
              <w:rPr>
                <w:rFonts w:ascii="Arial" w:hAnsi="Arial" w:cs="Arial"/>
                <w:sz w:val="18"/>
                <w:szCs w:val="18"/>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2F4BA9">
              <w:rPr>
                <w:rFonts w:ascii="Arial" w:hAnsi="Arial" w:cs="Arial"/>
                <w:sz w:val="18"/>
                <w:szCs w:val="18"/>
              </w:rPr>
              <w:t xml:space="preserve"> </w:t>
            </w:r>
            <w:r w:rsidR="000E07AB" w:rsidRPr="000E07AB">
              <w:rPr>
                <w:rFonts w:ascii="Arial" w:hAnsi="Arial" w:cs="Arial"/>
                <w:sz w:val="18"/>
                <w:szCs w:val="18"/>
              </w:rPr>
              <w:t>No, no desalcoholizo.</w:t>
            </w:r>
          </w:p>
          <w:p w14:paraId="26DB67FD" w14:textId="4F1558D9" w:rsidR="000C1628" w:rsidRPr="00567F16" w:rsidRDefault="004E1FC7" w:rsidP="00E37155">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347CE4">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347CE4">
              <w:rPr>
                <w:rFonts w:ascii="Arial" w:hAnsi="Arial" w:cs="Arial"/>
                <w:sz w:val="18"/>
                <w:szCs w:val="18"/>
                <w:lang w:val="es-MX"/>
              </w:rPr>
              <w:t xml:space="preserve"> Sí, desalcoholizo algunos o todos los vinos. </w:t>
            </w:r>
            <w:r w:rsidRPr="00567F16">
              <w:rPr>
                <w:rFonts w:ascii="Arial" w:hAnsi="Arial" w:cs="Arial"/>
                <w:i/>
                <w:iCs/>
                <w:sz w:val="18"/>
                <w:szCs w:val="18"/>
                <w:lang w:val="es-MX"/>
              </w:rPr>
              <w:t>Prohibido.</w:t>
            </w:r>
          </w:p>
        </w:tc>
        <w:tc>
          <w:tcPr>
            <w:tcW w:w="2340" w:type="dxa"/>
          </w:tcPr>
          <w:p w14:paraId="26DB67FE" w14:textId="3BB9AED7" w:rsidR="000C1628" w:rsidRPr="002F4BA9" w:rsidRDefault="00564BE3" w:rsidP="00541825">
            <w:pPr>
              <w:spacing w:before="20" w:after="20"/>
              <w:ind w:right="-43"/>
              <w:rPr>
                <w:rFonts w:ascii="Arial" w:hAnsi="Arial" w:cs="Arial"/>
                <w:bCs/>
                <w:sz w:val="18"/>
                <w:szCs w:val="18"/>
              </w:rPr>
            </w:pPr>
            <w:r>
              <w:rPr>
                <w:rFonts w:ascii="Arial" w:hAnsi="Arial" w:cs="Arial"/>
                <w:sz w:val="18"/>
                <w:szCs w:val="18"/>
              </w:rPr>
              <w:t>Prohibido</w:t>
            </w:r>
            <w:r>
              <w:rPr>
                <w:rFonts w:ascii="ZWAdobeF" w:hAnsi="ZWAdobeF" w:cs="ZWAdobeF"/>
                <w:sz w:val="2"/>
                <w:szCs w:val="2"/>
              </w:rPr>
              <w:t>5F</w:t>
            </w:r>
            <w:r w:rsidR="001E4F30">
              <w:rPr>
                <w:rStyle w:val="FootnoteReference"/>
                <w:rFonts w:ascii="Arial" w:hAnsi="Arial" w:cs="Arial"/>
                <w:sz w:val="18"/>
                <w:szCs w:val="18"/>
              </w:rPr>
              <w:footnoteReference w:id="8"/>
            </w:r>
          </w:p>
        </w:tc>
      </w:tr>
      <w:tr w:rsidR="000C1628" w:rsidRPr="002F4BA9" w14:paraId="26DB6804" w14:textId="77777777" w:rsidTr="00CD35A5">
        <w:trPr>
          <w:cantSplit/>
        </w:trPr>
        <w:tc>
          <w:tcPr>
            <w:tcW w:w="3150" w:type="dxa"/>
          </w:tcPr>
          <w:p w14:paraId="26DB6800" w14:textId="5D7554AF" w:rsidR="000C1628" w:rsidRPr="002F4BA9" w:rsidRDefault="00564BE3" w:rsidP="00541825">
            <w:pPr>
              <w:pStyle w:val="NOPRegTexttable"/>
              <w:numPr>
                <w:ilvl w:val="0"/>
                <w:numId w:val="14"/>
              </w:numPr>
              <w:spacing w:before="20" w:after="20"/>
              <w:ind w:left="288" w:right="-43" w:hanging="288"/>
              <w:rPr>
                <w:rFonts w:cs="Arial"/>
                <w:bCs/>
                <w:szCs w:val="18"/>
              </w:rPr>
            </w:pPr>
            <w:r w:rsidRPr="00564BE3">
              <w:rPr>
                <w:rFonts w:cs="Arial"/>
              </w:rPr>
              <w:t>¿Realiza tratamientos de electrodiálisis?</w:t>
            </w:r>
          </w:p>
        </w:tc>
        <w:tc>
          <w:tcPr>
            <w:tcW w:w="5400" w:type="dxa"/>
          </w:tcPr>
          <w:p w14:paraId="26DB6801" w14:textId="793E9610"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A46050">
              <w:rPr>
                <w:rFonts w:ascii="Arial" w:hAnsi="Arial" w:cs="Arial"/>
                <w:sz w:val="18"/>
                <w:szCs w:val="18"/>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2F4BA9">
              <w:rPr>
                <w:rFonts w:ascii="Arial" w:hAnsi="Arial" w:cs="Arial"/>
                <w:sz w:val="18"/>
                <w:szCs w:val="18"/>
              </w:rPr>
              <w:t xml:space="preserve"> </w:t>
            </w:r>
            <w:r w:rsidR="00AF60B2" w:rsidRPr="00AF60B2">
              <w:rPr>
                <w:rFonts w:ascii="Arial" w:hAnsi="Arial" w:cs="Arial"/>
                <w:sz w:val="18"/>
                <w:szCs w:val="18"/>
              </w:rPr>
              <w:t>No, no</w:t>
            </w:r>
            <w:r w:rsidR="00B948EE">
              <w:rPr>
                <w:rFonts w:ascii="Arial" w:hAnsi="Arial" w:cs="Arial"/>
                <w:sz w:val="18"/>
                <w:szCs w:val="18"/>
              </w:rPr>
              <w:t xml:space="preserve"> uso</w:t>
            </w:r>
            <w:r w:rsidR="00AF60B2" w:rsidRPr="00AF60B2">
              <w:rPr>
                <w:rFonts w:ascii="Arial" w:hAnsi="Arial" w:cs="Arial"/>
                <w:sz w:val="18"/>
                <w:szCs w:val="18"/>
              </w:rPr>
              <w:t xml:space="preserve"> electrodiálisis</w:t>
            </w:r>
            <w:r w:rsidRPr="002F4BA9">
              <w:rPr>
                <w:rFonts w:ascii="Arial" w:hAnsi="Arial" w:cs="Arial"/>
                <w:sz w:val="18"/>
                <w:szCs w:val="18"/>
              </w:rPr>
              <w:t>.</w:t>
            </w:r>
          </w:p>
          <w:p w14:paraId="26DB6802" w14:textId="06E53F13"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AF60B2" w:rsidRPr="00567F16">
              <w:rPr>
                <w:rFonts w:ascii="Arial" w:hAnsi="Arial" w:cs="Arial"/>
                <w:sz w:val="18"/>
                <w:szCs w:val="18"/>
                <w:lang w:val="es-MX"/>
              </w:rPr>
              <w:t xml:space="preserve">Sí, utilizo la electrodiálisis en algunos o todos los vinos. </w:t>
            </w:r>
            <w:r w:rsidR="00AF60B2" w:rsidRPr="00567F16">
              <w:rPr>
                <w:rFonts w:ascii="Arial" w:hAnsi="Arial" w:cs="Arial"/>
                <w:i/>
                <w:iCs/>
                <w:sz w:val="18"/>
                <w:szCs w:val="18"/>
              </w:rPr>
              <w:t>Prohibido.</w:t>
            </w:r>
          </w:p>
        </w:tc>
        <w:tc>
          <w:tcPr>
            <w:tcW w:w="2340" w:type="dxa"/>
          </w:tcPr>
          <w:p w14:paraId="26DB6803" w14:textId="23B15D19" w:rsidR="000C1628" w:rsidRPr="002F4BA9" w:rsidRDefault="000C1628" w:rsidP="00541825">
            <w:pPr>
              <w:spacing w:before="20" w:after="20"/>
              <w:ind w:right="-43"/>
              <w:rPr>
                <w:rFonts w:ascii="Arial" w:hAnsi="Arial" w:cs="Arial"/>
                <w:bCs/>
                <w:sz w:val="18"/>
                <w:szCs w:val="18"/>
              </w:rPr>
            </w:pPr>
            <w:r w:rsidRPr="002F4BA9">
              <w:rPr>
                <w:rFonts w:ascii="Arial" w:hAnsi="Arial" w:cs="Arial"/>
                <w:sz w:val="18"/>
                <w:szCs w:val="18"/>
              </w:rPr>
              <w:t>Prohibi</w:t>
            </w:r>
            <w:r w:rsidR="007453BF">
              <w:rPr>
                <w:rFonts w:ascii="Arial" w:hAnsi="Arial" w:cs="Arial"/>
                <w:sz w:val="18"/>
                <w:szCs w:val="18"/>
              </w:rPr>
              <w:t>do</w:t>
            </w:r>
            <w:r w:rsidR="0093415F">
              <w:rPr>
                <w:rFonts w:ascii="ZWAdobeF" w:hAnsi="ZWAdobeF" w:cs="ZWAdobeF"/>
                <w:sz w:val="2"/>
                <w:szCs w:val="2"/>
              </w:rPr>
              <w:t>6F</w:t>
            </w:r>
            <w:r w:rsidR="001E4F30">
              <w:rPr>
                <w:rStyle w:val="FootnoteReference"/>
                <w:rFonts w:ascii="Arial" w:hAnsi="Arial" w:cs="Arial"/>
                <w:sz w:val="18"/>
                <w:szCs w:val="18"/>
              </w:rPr>
              <w:footnoteReference w:id="9"/>
            </w:r>
          </w:p>
        </w:tc>
      </w:tr>
      <w:tr w:rsidR="000C1628" w:rsidRPr="002F4BA9" w14:paraId="26DB6809" w14:textId="77777777" w:rsidTr="00CD35A5">
        <w:trPr>
          <w:cantSplit/>
        </w:trPr>
        <w:tc>
          <w:tcPr>
            <w:tcW w:w="3150" w:type="dxa"/>
          </w:tcPr>
          <w:p w14:paraId="26DB6805" w14:textId="664D4D77" w:rsidR="000C1628" w:rsidRPr="00567F16" w:rsidRDefault="006F2B1F" w:rsidP="00541825">
            <w:pPr>
              <w:pStyle w:val="NOPRegTexttable"/>
              <w:numPr>
                <w:ilvl w:val="0"/>
                <w:numId w:val="14"/>
              </w:numPr>
              <w:spacing w:before="20" w:after="20"/>
              <w:ind w:left="288" w:right="-43" w:hanging="288"/>
              <w:rPr>
                <w:rFonts w:cs="Arial"/>
                <w:bCs/>
                <w:szCs w:val="18"/>
                <w:lang w:val="es-MX"/>
              </w:rPr>
            </w:pPr>
            <w:r w:rsidRPr="00567F16">
              <w:rPr>
                <w:rFonts w:cs="Arial"/>
                <w:lang w:val="es-MX"/>
              </w:rPr>
              <w:t>¿Tratan el vino con intercambiadores de cationes?</w:t>
            </w:r>
          </w:p>
        </w:tc>
        <w:tc>
          <w:tcPr>
            <w:tcW w:w="5400" w:type="dxa"/>
          </w:tcPr>
          <w:p w14:paraId="26DB6806" w14:textId="3EA1AFB6" w:rsidR="000C1628" w:rsidRPr="00567F16" w:rsidRDefault="000C1628"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7F6A0B" w:rsidRPr="00567F16">
              <w:rPr>
                <w:rFonts w:ascii="Arial" w:hAnsi="Arial" w:cs="Arial"/>
                <w:sz w:val="18"/>
                <w:szCs w:val="18"/>
                <w:lang w:val="es-MX"/>
              </w:rPr>
              <w:t>No, no hay tratamiento de intercambio catiónico.</w:t>
            </w:r>
          </w:p>
          <w:p w14:paraId="26DB6807" w14:textId="0B52FDDC"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7F6A0B" w:rsidRPr="00567F16">
              <w:rPr>
                <w:rFonts w:ascii="Arial" w:hAnsi="Arial" w:cs="Arial"/>
                <w:sz w:val="18"/>
                <w:szCs w:val="18"/>
                <w:lang w:val="es-MX"/>
              </w:rPr>
              <w:t xml:space="preserve">Sí, utilizo intercambiadores de cationes en algunos o todos los vinos. </w:t>
            </w:r>
            <w:r w:rsidR="007F6A0B" w:rsidRPr="00567F16">
              <w:rPr>
                <w:rFonts w:ascii="Arial" w:hAnsi="Arial" w:cs="Arial"/>
                <w:i/>
                <w:iCs/>
                <w:sz w:val="18"/>
                <w:szCs w:val="18"/>
              </w:rPr>
              <w:t>Prohibido.</w:t>
            </w:r>
          </w:p>
        </w:tc>
        <w:tc>
          <w:tcPr>
            <w:tcW w:w="2340" w:type="dxa"/>
          </w:tcPr>
          <w:p w14:paraId="26DB6808" w14:textId="09E188A3" w:rsidR="000C1628" w:rsidRPr="002F4BA9" w:rsidRDefault="000C1628" w:rsidP="00541825">
            <w:pPr>
              <w:spacing w:before="20" w:after="20"/>
              <w:ind w:right="-43"/>
              <w:rPr>
                <w:rFonts w:ascii="Arial" w:hAnsi="Arial" w:cs="Arial"/>
                <w:bCs/>
                <w:sz w:val="18"/>
                <w:szCs w:val="18"/>
              </w:rPr>
            </w:pPr>
            <w:r w:rsidRPr="002F4BA9">
              <w:rPr>
                <w:rFonts w:ascii="Arial" w:hAnsi="Arial" w:cs="Arial"/>
                <w:sz w:val="18"/>
                <w:szCs w:val="18"/>
              </w:rPr>
              <w:t>Prohibi</w:t>
            </w:r>
            <w:r w:rsidR="007453BF">
              <w:rPr>
                <w:rFonts w:ascii="Arial" w:hAnsi="Arial" w:cs="Arial"/>
                <w:sz w:val="18"/>
                <w:szCs w:val="18"/>
              </w:rPr>
              <w:t>do</w:t>
            </w:r>
            <w:r w:rsidR="0093415F">
              <w:rPr>
                <w:rFonts w:ascii="ZWAdobeF" w:hAnsi="ZWAdobeF" w:cs="ZWAdobeF"/>
                <w:sz w:val="2"/>
                <w:szCs w:val="2"/>
              </w:rPr>
              <w:t>7F</w:t>
            </w:r>
            <w:r w:rsidR="001E4F30">
              <w:rPr>
                <w:rStyle w:val="FootnoteReference"/>
                <w:rFonts w:ascii="Arial" w:hAnsi="Arial" w:cs="Arial"/>
                <w:sz w:val="18"/>
                <w:szCs w:val="18"/>
              </w:rPr>
              <w:footnoteReference w:id="10"/>
            </w:r>
          </w:p>
        </w:tc>
      </w:tr>
      <w:tr w:rsidR="000C1628" w:rsidRPr="002F4BA9" w14:paraId="26DB680E" w14:textId="77777777" w:rsidTr="00CD35A5">
        <w:trPr>
          <w:cantSplit/>
        </w:trPr>
        <w:tc>
          <w:tcPr>
            <w:tcW w:w="3150" w:type="dxa"/>
          </w:tcPr>
          <w:p w14:paraId="26DB680A" w14:textId="2C439308" w:rsidR="000C1628" w:rsidRPr="00567F16" w:rsidRDefault="009C38EC" w:rsidP="00541825">
            <w:pPr>
              <w:pStyle w:val="NOPRegTexttable"/>
              <w:numPr>
                <w:ilvl w:val="0"/>
                <w:numId w:val="14"/>
              </w:numPr>
              <w:spacing w:before="20" w:after="20"/>
              <w:ind w:left="288" w:right="-43" w:hanging="288"/>
              <w:rPr>
                <w:rFonts w:cs="Arial"/>
                <w:bCs/>
                <w:szCs w:val="18"/>
                <w:lang w:val="es-MX"/>
              </w:rPr>
            </w:pPr>
            <w:r w:rsidRPr="00567F16">
              <w:rPr>
                <w:rFonts w:cs="Arial"/>
                <w:lang w:val="es-MX"/>
              </w:rPr>
              <w:t>¿Concentra parcialmente el vino mediante enfriamiento?</w:t>
            </w:r>
          </w:p>
        </w:tc>
        <w:tc>
          <w:tcPr>
            <w:tcW w:w="5400" w:type="dxa"/>
          </w:tcPr>
          <w:p w14:paraId="26DB680B" w14:textId="376C6E20" w:rsidR="000C1628" w:rsidRPr="00567F16" w:rsidRDefault="000C1628"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9C38EC" w:rsidRPr="00567F16">
              <w:rPr>
                <w:rFonts w:ascii="Arial" w:hAnsi="Arial" w:cs="Arial"/>
                <w:sz w:val="18"/>
                <w:szCs w:val="18"/>
                <w:lang w:val="es-MX"/>
              </w:rPr>
              <w:t>No, no hay concentración por enfriamiento.</w:t>
            </w:r>
          </w:p>
          <w:p w14:paraId="26DB680C" w14:textId="334F6B0A"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9C38EC" w:rsidRPr="00567F16">
              <w:rPr>
                <w:rFonts w:ascii="Arial" w:hAnsi="Arial" w:cs="Arial"/>
                <w:sz w:val="18"/>
                <w:szCs w:val="18"/>
                <w:lang w:val="es-MX"/>
              </w:rPr>
              <w:t xml:space="preserve">Sí, concentro algunos o todos los vinos mediante refrigeración. </w:t>
            </w:r>
            <w:r w:rsidR="009C38EC" w:rsidRPr="00567F16">
              <w:rPr>
                <w:rFonts w:ascii="Arial" w:hAnsi="Arial" w:cs="Arial"/>
                <w:i/>
                <w:iCs/>
                <w:sz w:val="18"/>
                <w:szCs w:val="18"/>
              </w:rPr>
              <w:t>Prohibido.</w:t>
            </w:r>
          </w:p>
        </w:tc>
        <w:tc>
          <w:tcPr>
            <w:tcW w:w="2340" w:type="dxa"/>
          </w:tcPr>
          <w:p w14:paraId="26DB680D" w14:textId="469FC6D9" w:rsidR="000C1628" w:rsidRPr="002F4BA9" w:rsidRDefault="000C1628" w:rsidP="00541825">
            <w:pPr>
              <w:spacing w:before="20" w:after="20"/>
              <w:ind w:right="-43"/>
              <w:rPr>
                <w:rFonts w:ascii="Arial" w:hAnsi="Arial" w:cs="Arial"/>
                <w:bCs/>
                <w:sz w:val="18"/>
                <w:szCs w:val="18"/>
              </w:rPr>
            </w:pPr>
            <w:r w:rsidRPr="002F4BA9">
              <w:rPr>
                <w:rFonts w:ascii="Arial" w:hAnsi="Arial" w:cs="Arial"/>
                <w:sz w:val="18"/>
                <w:szCs w:val="18"/>
              </w:rPr>
              <w:t>Prohib</w:t>
            </w:r>
            <w:r w:rsidR="00652437">
              <w:rPr>
                <w:rFonts w:ascii="Arial" w:hAnsi="Arial" w:cs="Arial"/>
                <w:sz w:val="18"/>
                <w:szCs w:val="18"/>
              </w:rPr>
              <w:t>do</w:t>
            </w:r>
            <w:r w:rsidR="0093415F">
              <w:rPr>
                <w:rFonts w:ascii="ZWAdobeF" w:hAnsi="ZWAdobeF" w:cs="ZWAdobeF"/>
                <w:sz w:val="2"/>
                <w:szCs w:val="2"/>
              </w:rPr>
              <w:t>F</w:t>
            </w:r>
            <w:r w:rsidR="00C53818">
              <w:rPr>
                <w:rStyle w:val="FootnoteReference"/>
                <w:rFonts w:ascii="Arial" w:hAnsi="Arial" w:cs="Arial"/>
                <w:sz w:val="18"/>
                <w:szCs w:val="18"/>
              </w:rPr>
              <w:footnoteReference w:id="11"/>
            </w:r>
          </w:p>
        </w:tc>
      </w:tr>
      <w:tr w:rsidR="000C1628" w:rsidRPr="002F4BA9" w14:paraId="26DB6813" w14:textId="77777777" w:rsidTr="00CD35A5">
        <w:trPr>
          <w:cantSplit/>
        </w:trPr>
        <w:tc>
          <w:tcPr>
            <w:tcW w:w="3150" w:type="dxa"/>
          </w:tcPr>
          <w:p w14:paraId="26DB680F" w14:textId="5675F3D7" w:rsidR="000C1628" w:rsidRPr="00567F16" w:rsidRDefault="00C606C4" w:rsidP="00541825">
            <w:pPr>
              <w:pStyle w:val="NOPRegTexttable"/>
              <w:numPr>
                <w:ilvl w:val="0"/>
                <w:numId w:val="14"/>
              </w:numPr>
              <w:spacing w:before="20" w:after="20"/>
              <w:ind w:left="288" w:right="-43" w:hanging="288"/>
              <w:rPr>
                <w:rFonts w:cs="Arial"/>
                <w:bCs/>
                <w:szCs w:val="18"/>
                <w:lang w:val="es-MX"/>
              </w:rPr>
            </w:pPr>
            <w:r w:rsidRPr="00567F16">
              <w:rPr>
                <w:rFonts w:cs="Arial"/>
                <w:lang w:val="es-MX"/>
              </w:rPr>
              <w:t>¿Se elimina el dióxido de azufre mediante procesos físicos?</w:t>
            </w:r>
          </w:p>
        </w:tc>
        <w:tc>
          <w:tcPr>
            <w:tcW w:w="5400" w:type="dxa"/>
          </w:tcPr>
          <w:p w14:paraId="62FED65E" w14:textId="2AB38871" w:rsidR="008A259B" w:rsidRPr="00567F16" w:rsidRDefault="000C1628"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C606C4" w:rsidRPr="00567F16">
              <w:rPr>
                <w:rFonts w:ascii="Arial" w:hAnsi="Arial" w:cs="Arial"/>
                <w:sz w:val="18"/>
                <w:szCs w:val="18"/>
                <w:lang w:val="es-MX"/>
              </w:rPr>
              <w:t>No, no hay eliminación de dióxido de azufre mediante procesos físicos.</w:t>
            </w:r>
            <w:r w:rsidR="008A259B">
              <w:rPr>
                <w:rFonts w:ascii="Arial" w:hAnsi="Arial" w:cs="Arial"/>
                <w:sz w:val="18"/>
                <w:szCs w:val="18"/>
                <w:lang w:val="es-MX"/>
              </w:rPr>
              <w:t xml:space="preserve"> </w:t>
            </w:r>
          </w:p>
          <w:p w14:paraId="26DB6811" w14:textId="6717BA26"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9814CE" w:rsidRPr="00567F16">
              <w:rPr>
                <w:rFonts w:ascii="Arial" w:hAnsi="Arial" w:cs="Arial"/>
                <w:sz w:val="18"/>
                <w:szCs w:val="18"/>
                <w:lang w:val="es-MX"/>
              </w:rPr>
              <w:t xml:space="preserve">Sí, elimino el dióxido de azufre mediante procesos físicos en algunos o todos los vinos. </w:t>
            </w:r>
            <w:r w:rsidR="009814CE" w:rsidRPr="00567F16">
              <w:rPr>
                <w:rFonts w:ascii="Arial" w:hAnsi="Arial" w:cs="Arial"/>
                <w:i/>
                <w:iCs/>
                <w:sz w:val="18"/>
                <w:szCs w:val="18"/>
              </w:rPr>
              <w:t>Prohibido.</w:t>
            </w:r>
          </w:p>
        </w:tc>
        <w:tc>
          <w:tcPr>
            <w:tcW w:w="2340" w:type="dxa"/>
          </w:tcPr>
          <w:p w14:paraId="26DB6812" w14:textId="72AFB879" w:rsidR="000C1628" w:rsidRPr="002F4BA9" w:rsidRDefault="000C1628" w:rsidP="00541825">
            <w:pPr>
              <w:spacing w:before="20" w:after="20"/>
              <w:ind w:right="-43"/>
              <w:rPr>
                <w:rFonts w:ascii="Arial" w:hAnsi="Arial" w:cs="Arial"/>
                <w:bCs/>
                <w:sz w:val="18"/>
                <w:szCs w:val="18"/>
              </w:rPr>
            </w:pPr>
            <w:r w:rsidRPr="002F4BA9">
              <w:rPr>
                <w:rFonts w:ascii="Arial" w:hAnsi="Arial" w:cs="Arial"/>
                <w:sz w:val="18"/>
                <w:szCs w:val="18"/>
              </w:rPr>
              <w:t>Prohibi</w:t>
            </w:r>
            <w:r w:rsidR="00652437" w:rsidRPr="00567F16">
              <w:rPr>
                <w:rFonts w:ascii="Arial" w:hAnsi="Arial" w:cs="Arial"/>
                <w:sz w:val="18"/>
                <w:szCs w:val="18"/>
              </w:rPr>
              <w:t>do</w:t>
            </w:r>
            <w:r w:rsidR="00C53818">
              <w:rPr>
                <w:rStyle w:val="FootnoteReference"/>
                <w:rFonts w:ascii="Arial" w:hAnsi="Arial" w:cs="Arial"/>
                <w:sz w:val="18"/>
                <w:szCs w:val="18"/>
              </w:rPr>
              <w:footnoteReference w:id="12"/>
            </w:r>
          </w:p>
        </w:tc>
      </w:tr>
      <w:tr w:rsidR="000C1628" w:rsidRPr="00CC5A2A" w14:paraId="26DB6818" w14:textId="77777777" w:rsidTr="00CD35A5">
        <w:trPr>
          <w:cantSplit/>
        </w:trPr>
        <w:tc>
          <w:tcPr>
            <w:tcW w:w="3150" w:type="dxa"/>
          </w:tcPr>
          <w:p w14:paraId="26DB6814" w14:textId="5A44FB95" w:rsidR="000C1628" w:rsidRPr="00567F16" w:rsidRDefault="009814CE" w:rsidP="00541825">
            <w:pPr>
              <w:pStyle w:val="NOPRegTexttable"/>
              <w:numPr>
                <w:ilvl w:val="0"/>
                <w:numId w:val="14"/>
              </w:numPr>
              <w:spacing w:before="20" w:after="20"/>
              <w:ind w:left="288" w:right="-43" w:hanging="288"/>
              <w:rPr>
                <w:rFonts w:cs="Arial"/>
                <w:bCs/>
                <w:szCs w:val="18"/>
                <w:lang w:val="es-MX"/>
              </w:rPr>
            </w:pPr>
            <w:r w:rsidRPr="00567F16">
              <w:rPr>
                <w:rFonts w:cs="Arial"/>
                <w:lang w:val="es-MX"/>
              </w:rPr>
              <w:t>¿Centrifuga o filtra con o sin un agente filtrante inerte?</w:t>
            </w:r>
          </w:p>
        </w:tc>
        <w:tc>
          <w:tcPr>
            <w:tcW w:w="5400" w:type="dxa"/>
          </w:tcPr>
          <w:p w14:paraId="26DB6815" w14:textId="23746643" w:rsidR="005A796E" w:rsidRPr="00567F16" w:rsidRDefault="000C1628"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2734D3" w:rsidRPr="00567F16">
              <w:rPr>
                <w:rFonts w:ascii="Arial" w:hAnsi="Arial" w:cs="Arial"/>
                <w:sz w:val="18"/>
                <w:szCs w:val="18"/>
                <w:lang w:val="es-MX"/>
              </w:rPr>
              <w:t>No, sin centrifugar ni filtrar.</w:t>
            </w:r>
          </w:p>
          <w:p w14:paraId="26DB6816" w14:textId="74A44EEB"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C808BB" w:rsidRPr="00567F16">
              <w:rPr>
                <w:rFonts w:ascii="Arial" w:hAnsi="Arial" w:cs="Arial"/>
                <w:sz w:val="18"/>
                <w:szCs w:val="18"/>
                <w:lang w:val="es-MX"/>
              </w:rPr>
              <w:t xml:space="preserve">Sí, centrifugo o </w:t>
            </w:r>
            <w:proofErr w:type="gramStart"/>
            <w:r w:rsidR="00C808BB" w:rsidRPr="00567F16">
              <w:rPr>
                <w:rFonts w:ascii="Arial" w:hAnsi="Arial" w:cs="Arial"/>
                <w:sz w:val="18"/>
                <w:szCs w:val="18"/>
                <w:lang w:val="es-MX"/>
              </w:rPr>
              <w:t>filtro algunos</w:t>
            </w:r>
            <w:proofErr w:type="gramEnd"/>
            <w:r w:rsidR="00C808BB" w:rsidRPr="00567F16">
              <w:rPr>
                <w:rFonts w:ascii="Arial" w:hAnsi="Arial" w:cs="Arial"/>
                <w:sz w:val="18"/>
                <w:szCs w:val="18"/>
                <w:lang w:val="es-MX"/>
              </w:rPr>
              <w:t xml:space="preserve"> o todos los vinos. Sólo los vinos centrifugados o filtrados con un tamaño de poro &gt;0,2 micrómetros pueden exportarse a la UE, Reino Unido o Suiza. </w:t>
            </w:r>
            <w:r w:rsidR="00C808BB" w:rsidRPr="00567F16">
              <w:rPr>
                <w:rFonts w:ascii="Arial" w:hAnsi="Arial" w:cs="Arial"/>
                <w:i/>
                <w:iCs/>
                <w:sz w:val="18"/>
                <w:szCs w:val="18"/>
              </w:rPr>
              <w:t>Restringido</w:t>
            </w:r>
            <w:r w:rsidR="004C14DB" w:rsidRPr="008A259B">
              <w:rPr>
                <w:rFonts w:ascii="Arial" w:hAnsi="Arial" w:cs="Arial"/>
                <w:bCs/>
                <w:i/>
                <w:iCs/>
                <w:sz w:val="18"/>
                <w:szCs w:val="18"/>
              </w:rPr>
              <w:t>.</w:t>
            </w:r>
          </w:p>
        </w:tc>
        <w:tc>
          <w:tcPr>
            <w:tcW w:w="2340" w:type="dxa"/>
          </w:tcPr>
          <w:p w14:paraId="26DB6817" w14:textId="389EAFC5" w:rsidR="000C1628" w:rsidRPr="00567F16" w:rsidRDefault="00C808BB" w:rsidP="00541825">
            <w:pPr>
              <w:spacing w:before="20" w:after="20"/>
              <w:ind w:right="-43"/>
              <w:rPr>
                <w:rFonts w:ascii="Arial" w:hAnsi="Arial" w:cs="Arial"/>
                <w:bCs/>
                <w:sz w:val="18"/>
                <w:szCs w:val="18"/>
                <w:lang w:val="es-MX"/>
              </w:rPr>
            </w:pPr>
            <w:r w:rsidRPr="00567F16">
              <w:rPr>
                <w:rFonts w:ascii="Arial" w:hAnsi="Arial" w:cs="Arial"/>
                <w:sz w:val="18"/>
                <w:szCs w:val="18"/>
                <w:lang w:val="es-MX"/>
              </w:rPr>
              <w:t>Restringido: el tamaño de los poros no será inferior a 0</w:t>
            </w:r>
            <w:r w:rsidR="002F17B0">
              <w:rPr>
                <w:rFonts w:ascii="Arial" w:hAnsi="Arial" w:cs="Arial"/>
                <w:sz w:val="18"/>
                <w:szCs w:val="18"/>
                <w:lang w:val="es-MX"/>
              </w:rPr>
              <w:t>.</w:t>
            </w:r>
            <w:r w:rsidRPr="00567F16">
              <w:rPr>
                <w:rFonts w:ascii="Arial" w:hAnsi="Arial" w:cs="Arial"/>
                <w:sz w:val="18"/>
                <w:szCs w:val="18"/>
                <w:lang w:val="es-MX"/>
              </w:rPr>
              <w:t>2 micrómetros</w:t>
            </w:r>
            <w:r w:rsidRPr="00567F16" w:rsidDel="00C808BB">
              <w:rPr>
                <w:rFonts w:ascii="Arial" w:hAnsi="Arial" w:cs="Arial"/>
                <w:sz w:val="18"/>
                <w:szCs w:val="18"/>
                <w:lang w:val="es-MX"/>
              </w:rPr>
              <w:t xml:space="preserve"> </w:t>
            </w:r>
            <w:r w:rsidR="0093415F" w:rsidRPr="00567F16">
              <w:rPr>
                <w:rFonts w:ascii="ZWAdobeF" w:hAnsi="ZWAdobeF" w:cs="ZWAdobeF"/>
                <w:sz w:val="2"/>
                <w:szCs w:val="2"/>
                <w:lang w:val="es-MX"/>
              </w:rPr>
              <w:t>10F</w:t>
            </w:r>
            <w:r w:rsidR="00C53818">
              <w:rPr>
                <w:rStyle w:val="FootnoteReference"/>
                <w:rFonts w:ascii="Arial" w:hAnsi="Arial" w:cs="Arial"/>
                <w:sz w:val="18"/>
                <w:szCs w:val="18"/>
              </w:rPr>
              <w:footnoteReference w:id="13"/>
            </w:r>
          </w:p>
        </w:tc>
      </w:tr>
      <w:tr w:rsidR="000C1628" w:rsidRPr="00CC5A2A" w14:paraId="26DB681D" w14:textId="77777777" w:rsidTr="00CD35A5">
        <w:trPr>
          <w:cantSplit/>
        </w:trPr>
        <w:tc>
          <w:tcPr>
            <w:tcW w:w="3150" w:type="dxa"/>
          </w:tcPr>
          <w:p w14:paraId="26DB6819" w14:textId="6C6E9F1A" w:rsidR="000C1628" w:rsidRPr="00567F16" w:rsidRDefault="00FD66B0" w:rsidP="00541825">
            <w:pPr>
              <w:pStyle w:val="NOPRegTexttable"/>
              <w:numPr>
                <w:ilvl w:val="0"/>
                <w:numId w:val="14"/>
              </w:numPr>
              <w:spacing w:before="20" w:after="20"/>
              <w:ind w:left="288" w:right="-43" w:hanging="288"/>
              <w:rPr>
                <w:rFonts w:cs="Arial"/>
                <w:bCs/>
                <w:szCs w:val="18"/>
                <w:lang w:val="es-MX"/>
              </w:rPr>
            </w:pPr>
            <w:r w:rsidRPr="00567F16">
              <w:rPr>
                <w:rFonts w:cs="Arial"/>
                <w:lang w:val="es-MX"/>
              </w:rPr>
              <w:t>¿Trata los vinos con calor?</w:t>
            </w:r>
          </w:p>
        </w:tc>
        <w:tc>
          <w:tcPr>
            <w:tcW w:w="5400" w:type="dxa"/>
          </w:tcPr>
          <w:p w14:paraId="285A61E8" w14:textId="6E065D2E" w:rsidR="0001668B" w:rsidRPr="00567F16" w:rsidRDefault="000C1628" w:rsidP="00CA3D82">
            <w:pPr>
              <w:spacing w:before="20" w:after="20"/>
              <w:ind w:left="259" w:right="-43" w:hanging="259"/>
              <w:rPr>
                <w:rFonts w:ascii="Arial" w:hAnsi="Arial" w:cs="Arial"/>
                <w:sz w:val="18"/>
                <w:szCs w:val="18"/>
                <w:lang w:val="es-MX"/>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FD66B0" w:rsidRPr="00567F16">
              <w:rPr>
                <w:rFonts w:ascii="Arial" w:hAnsi="Arial" w:cs="Arial"/>
                <w:sz w:val="18"/>
                <w:szCs w:val="18"/>
                <w:lang w:val="es-MX"/>
              </w:rPr>
              <w:t>No, no hay vinos tratados con calor.</w:t>
            </w:r>
            <w:r w:rsidR="0001668B">
              <w:rPr>
                <w:rFonts w:ascii="Arial" w:hAnsi="Arial" w:cs="Arial"/>
                <w:sz w:val="18"/>
                <w:szCs w:val="18"/>
                <w:lang w:val="es-MX"/>
              </w:rPr>
              <w:t xml:space="preserve"> </w:t>
            </w:r>
          </w:p>
          <w:p w14:paraId="26DB681B" w14:textId="6F319A2D" w:rsidR="000C1628" w:rsidRPr="002F4BA9" w:rsidRDefault="000C1628" w:rsidP="00CA3D82">
            <w:pPr>
              <w:spacing w:before="20" w:after="20"/>
              <w:ind w:left="259" w:right="-43" w:hanging="259"/>
              <w:rPr>
                <w:rFonts w:ascii="Arial" w:hAnsi="Arial" w:cs="Arial"/>
                <w:sz w:val="18"/>
                <w:szCs w:val="18"/>
              </w:rPr>
            </w:pPr>
            <w:r w:rsidRPr="00A46050">
              <w:rPr>
                <w:rFonts w:ascii="Arial" w:hAnsi="Arial" w:cs="Arial"/>
                <w:sz w:val="18"/>
                <w:szCs w:val="18"/>
              </w:rPr>
              <w:fldChar w:fldCharType="begin">
                <w:ffData>
                  <w:name w:val="Check1"/>
                  <w:enabled/>
                  <w:calcOnExit w:val="0"/>
                  <w:checkBox>
                    <w:sizeAuto/>
                    <w:default w:val="0"/>
                  </w:checkBox>
                </w:ffData>
              </w:fldChar>
            </w:r>
            <w:r w:rsidRPr="00567F16">
              <w:rPr>
                <w:rFonts w:ascii="Arial" w:hAnsi="Arial" w:cs="Arial"/>
                <w:sz w:val="18"/>
                <w:szCs w:val="18"/>
                <w:lang w:val="es-MX"/>
              </w:rPr>
              <w:instrText xml:space="preserve"> FORMCHECKBOX </w:instrText>
            </w:r>
            <w:r w:rsidRPr="00A46050">
              <w:rPr>
                <w:rFonts w:ascii="Arial" w:hAnsi="Arial" w:cs="Arial"/>
                <w:strike/>
                <w:sz w:val="18"/>
                <w:szCs w:val="18"/>
              </w:rPr>
            </w:r>
            <w:r w:rsidRPr="00A46050">
              <w:rPr>
                <w:rFonts w:ascii="Arial" w:hAnsi="Arial" w:cs="Arial"/>
                <w:strike/>
                <w:sz w:val="18"/>
                <w:szCs w:val="18"/>
              </w:rPr>
              <w:fldChar w:fldCharType="separate"/>
            </w:r>
            <w:r w:rsidRPr="00A46050">
              <w:rPr>
                <w:rFonts w:ascii="Arial" w:hAnsi="Arial" w:cs="Arial"/>
                <w:sz w:val="18"/>
                <w:szCs w:val="18"/>
              </w:rPr>
              <w:fldChar w:fldCharType="end"/>
            </w:r>
            <w:r w:rsidRPr="00567F16">
              <w:rPr>
                <w:rFonts w:ascii="Arial" w:hAnsi="Arial" w:cs="Arial"/>
                <w:sz w:val="18"/>
                <w:szCs w:val="18"/>
                <w:lang w:val="es-MX"/>
              </w:rPr>
              <w:t xml:space="preserve"> </w:t>
            </w:r>
            <w:r w:rsidR="0053399E" w:rsidRPr="00567F16">
              <w:rPr>
                <w:rFonts w:ascii="Arial" w:hAnsi="Arial" w:cs="Arial"/>
                <w:sz w:val="18"/>
                <w:szCs w:val="18"/>
                <w:lang w:val="es-MX"/>
              </w:rPr>
              <w:t xml:space="preserve">Sí, trato algunos o todos los vinos con calor. Sólo los vinos tratados con calor &lt;75 °C (167 °F) pueden exportarse a la UE, Reino Unido o Suiza. </w:t>
            </w:r>
            <w:r w:rsidR="0053399E" w:rsidRPr="00567F16">
              <w:rPr>
                <w:rFonts w:ascii="Arial" w:hAnsi="Arial" w:cs="Arial"/>
                <w:i/>
                <w:iCs/>
                <w:sz w:val="18"/>
                <w:szCs w:val="18"/>
              </w:rPr>
              <w:t>Prohibido.</w:t>
            </w:r>
          </w:p>
        </w:tc>
        <w:tc>
          <w:tcPr>
            <w:tcW w:w="2340" w:type="dxa"/>
          </w:tcPr>
          <w:p w14:paraId="26DB681C" w14:textId="06A53670" w:rsidR="000C1628" w:rsidRPr="00567F16" w:rsidRDefault="0053399E" w:rsidP="00541825">
            <w:pPr>
              <w:spacing w:before="20" w:after="20"/>
              <w:ind w:right="-43"/>
              <w:rPr>
                <w:rFonts w:ascii="Arial" w:hAnsi="Arial" w:cs="Arial"/>
                <w:bCs/>
                <w:sz w:val="18"/>
                <w:szCs w:val="18"/>
                <w:lang w:val="es-MX"/>
              </w:rPr>
            </w:pPr>
            <w:r w:rsidRPr="00567F16">
              <w:rPr>
                <w:rFonts w:ascii="Arial" w:hAnsi="Arial" w:cs="Arial"/>
                <w:sz w:val="18"/>
                <w:szCs w:val="18"/>
                <w:lang w:val="es-MX"/>
              </w:rPr>
              <w:t>Restringido: la temperatura no debe superar los 75 °C (167°</w:t>
            </w:r>
            <w:proofErr w:type="gramStart"/>
            <w:r w:rsidRPr="00567F16">
              <w:rPr>
                <w:rFonts w:ascii="Arial" w:hAnsi="Arial" w:cs="Arial"/>
                <w:sz w:val="18"/>
                <w:szCs w:val="18"/>
                <w:lang w:val="es-MX"/>
              </w:rPr>
              <w:t>F)</w:t>
            </w:r>
            <w:r w:rsidR="0093415F" w:rsidRPr="00567F16">
              <w:rPr>
                <w:rFonts w:ascii="ZWAdobeF" w:hAnsi="ZWAdobeF" w:cs="ZWAdobeF"/>
                <w:sz w:val="2"/>
                <w:szCs w:val="2"/>
                <w:lang w:val="es-MX"/>
              </w:rPr>
              <w:t>F</w:t>
            </w:r>
            <w:proofErr w:type="gramEnd"/>
            <w:r w:rsidR="00C53818">
              <w:rPr>
                <w:rStyle w:val="FootnoteReference"/>
                <w:rFonts w:ascii="Arial" w:hAnsi="Arial" w:cs="Arial"/>
                <w:sz w:val="18"/>
                <w:szCs w:val="18"/>
              </w:rPr>
              <w:footnoteReference w:id="14"/>
            </w:r>
          </w:p>
        </w:tc>
      </w:tr>
    </w:tbl>
    <w:p w14:paraId="26DB681E" w14:textId="77777777" w:rsidR="008B2E32" w:rsidRPr="00567F16" w:rsidRDefault="008B2E32" w:rsidP="00E074DF">
      <w:pPr>
        <w:pStyle w:val="NOPRegtext"/>
        <w:ind w:right="-43"/>
        <w:jc w:val="right"/>
        <w:rPr>
          <w:rFonts w:cs="Arial"/>
          <w:b/>
          <w:sz w:val="18"/>
          <w:szCs w:val="18"/>
          <w:u w:val="single"/>
          <w:lang w:val="es-MX"/>
        </w:rPr>
      </w:pPr>
    </w:p>
    <w:sectPr w:rsidR="008B2E32" w:rsidRPr="00567F16" w:rsidSect="008F5292">
      <w:headerReference w:type="default" r:id="rId14"/>
      <w:footerReference w:type="default" r:id="rId15"/>
      <w:headerReference w:type="first" r:id="rId16"/>
      <w:type w:val="continuous"/>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7F05" w14:textId="77777777" w:rsidR="00536C27" w:rsidRDefault="00536C27">
      <w:r>
        <w:separator/>
      </w:r>
    </w:p>
  </w:endnote>
  <w:endnote w:type="continuationSeparator" w:id="0">
    <w:p w14:paraId="018E67AD" w14:textId="77777777" w:rsidR="00536C27" w:rsidRDefault="00536C27">
      <w:r>
        <w:continuationSeparator/>
      </w:r>
    </w:p>
  </w:endnote>
  <w:endnote w:type="continuationNotice" w:id="1">
    <w:p w14:paraId="6805FD76" w14:textId="77777777" w:rsidR="00536C27" w:rsidRDefault="00536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6824" w14:textId="7E4D865A" w:rsidR="002F4BA9" w:rsidRPr="002F4BA9" w:rsidRDefault="00C35C2D" w:rsidP="002F4BA9">
    <w:pPr>
      <w:tabs>
        <w:tab w:val="left" w:pos="9360"/>
      </w:tabs>
      <w:ind w:right="-14"/>
      <w:rPr>
        <w:rFonts w:cs="Arial"/>
        <w:i/>
        <w:sz w:val="16"/>
        <w:szCs w:val="16"/>
      </w:rPr>
    </w:pPr>
    <w:r w:rsidRPr="00CC5A2A">
      <w:rPr>
        <w:rFonts w:ascii="Arial" w:hAnsi="Arial" w:cs="Arial"/>
        <w:i/>
        <w:iCs/>
        <w:noProof/>
        <w:sz w:val="16"/>
        <w:szCs w:val="16"/>
      </w:rPr>
      <w:drawing>
        <wp:anchor distT="0" distB="0" distL="114300" distR="114300" simplePos="0" relativeHeight="251658243" behindDoc="1" locked="0" layoutInCell="1" allowOverlap="1" wp14:anchorId="26DB682A" wp14:editId="079F7522">
          <wp:simplePos x="0" y="0"/>
          <wp:positionH relativeFrom="margin">
            <wp:align>center</wp:align>
          </wp:positionH>
          <wp:positionV relativeFrom="page">
            <wp:align>bottom</wp:align>
          </wp:positionV>
          <wp:extent cx="7772400" cy="454025"/>
          <wp:effectExtent l="0" t="0" r="0"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4025"/>
                  </a:xfrm>
                  <a:prstGeom prst="rect">
                    <a:avLst/>
                  </a:prstGeom>
                  <a:noFill/>
                </pic:spPr>
              </pic:pic>
            </a:graphicData>
          </a:graphic>
          <wp14:sizeRelH relativeFrom="page">
            <wp14:pctWidth>0</wp14:pctWidth>
          </wp14:sizeRelH>
          <wp14:sizeRelV relativeFrom="page">
            <wp14:pctHeight>0</wp14:pctHeight>
          </wp14:sizeRelV>
        </wp:anchor>
      </w:drawing>
    </w:r>
    <w:r w:rsidR="00CD0788" w:rsidRPr="00CC5A2A">
      <w:rPr>
        <w:rFonts w:ascii="Arial" w:hAnsi="Arial" w:cs="Arial"/>
        <w:i/>
        <w:iCs/>
        <w:sz w:val="16"/>
        <w:szCs w:val="16"/>
      </w:rPr>
      <w:t>G</w:t>
    </w:r>
    <w:r w:rsidR="006E712A" w:rsidRPr="00CC5A2A">
      <w:rPr>
        <w:rFonts w:ascii="Arial" w:hAnsi="Arial" w:cs="Arial"/>
        <w:i/>
        <w:iCs/>
        <w:sz w:val="16"/>
        <w:szCs w:val="16"/>
      </w:rPr>
      <w:t>MA18</w:t>
    </w:r>
    <w:r w:rsidR="00302AF1">
      <w:rPr>
        <w:rFonts w:ascii="Arial" w:hAnsi="Arial" w:cs="Arial"/>
        <w:i/>
        <w:iCs/>
        <w:sz w:val="16"/>
        <w:szCs w:val="16"/>
      </w:rPr>
      <w:t>-sp</w:t>
    </w:r>
    <w:r w:rsidR="006E712A" w:rsidRPr="00CC5A2A">
      <w:rPr>
        <w:rFonts w:ascii="Arial" w:hAnsi="Arial" w:cs="Arial"/>
        <w:i/>
        <w:iCs/>
        <w:sz w:val="16"/>
        <w:szCs w:val="16"/>
      </w:rPr>
      <w:t xml:space="preserve">, V1, </w:t>
    </w:r>
    <w:r w:rsidR="00D40968" w:rsidRPr="00CC5A2A">
      <w:rPr>
        <w:rFonts w:ascii="Arial" w:hAnsi="Arial" w:cs="Arial"/>
        <w:i/>
        <w:iCs/>
        <w:sz w:val="16"/>
        <w:szCs w:val="16"/>
      </w:rPr>
      <w:t>0</w:t>
    </w:r>
    <w:r w:rsidR="00302AF1">
      <w:rPr>
        <w:rFonts w:ascii="Arial" w:hAnsi="Arial" w:cs="Arial"/>
        <w:i/>
        <w:iCs/>
        <w:sz w:val="16"/>
        <w:szCs w:val="16"/>
      </w:rPr>
      <w:t>9/16/2025</w:t>
    </w:r>
    <w:r w:rsidR="002F4BA9" w:rsidRPr="0054397E">
      <w:rPr>
        <w:rFonts w:ascii="Arial" w:hAnsi="Arial" w:cs="Arial"/>
        <w:i/>
        <w:sz w:val="16"/>
        <w:szCs w:val="16"/>
      </w:rPr>
      <w:tab/>
      <w:t xml:space="preserve">Page </w:t>
    </w:r>
    <w:r w:rsidR="002F4BA9" w:rsidRPr="0054397E">
      <w:rPr>
        <w:rFonts w:ascii="Arial" w:hAnsi="Arial" w:cs="Arial"/>
        <w:b/>
        <w:i/>
        <w:sz w:val="16"/>
        <w:szCs w:val="16"/>
      </w:rPr>
      <w:fldChar w:fldCharType="begin"/>
    </w:r>
    <w:r w:rsidR="002F4BA9" w:rsidRPr="0054397E">
      <w:rPr>
        <w:rFonts w:ascii="Arial" w:hAnsi="Arial" w:cs="Arial"/>
        <w:b/>
        <w:i/>
        <w:sz w:val="16"/>
        <w:szCs w:val="16"/>
      </w:rPr>
      <w:instrText xml:space="preserve"> PAGE </w:instrText>
    </w:r>
    <w:r w:rsidR="002F4BA9" w:rsidRPr="0054397E">
      <w:rPr>
        <w:rFonts w:ascii="Arial" w:hAnsi="Arial" w:cs="Arial"/>
        <w:b/>
        <w:i/>
        <w:sz w:val="16"/>
        <w:szCs w:val="16"/>
      </w:rPr>
      <w:fldChar w:fldCharType="separate"/>
    </w:r>
    <w:r w:rsidR="006532FC">
      <w:rPr>
        <w:rFonts w:ascii="Arial" w:hAnsi="Arial" w:cs="Arial"/>
        <w:b/>
        <w:i/>
        <w:noProof/>
        <w:sz w:val="16"/>
        <w:szCs w:val="16"/>
      </w:rPr>
      <w:t>1</w:t>
    </w:r>
    <w:r w:rsidR="002F4BA9" w:rsidRPr="0054397E">
      <w:rPr>
        <w:rFonts w:ascii="Arial" w:hAnsi="Arial" w:cs="Arial"/>
        <w:b/>
        <w:i/>
        <w:sz w:val="16"/>
        <w:szCs w:val="16"/>
      </w:rPr>
      <w:fldChar w:fldCharType="end"/>
    </w:r>
    <w:r w:rsidR="002F4BA9" w:rsidRPr="0054397E">
      <w:rPr>
        <w:rFonts w:ascii="Arial" w:hAnsi="Arial" w:cs="Arial"/>
        <w:i/>
        <w:sz w:val="16"/>
        <w:szCs w:val="16"/>
      </w:rPr>
      <w:t xml:space="preserve"> of </w:t>
    </w:r>
    <w:r w:rsidR="002F4BA9" w:rsidRPr="0054397E">
      <w:rPr>
        <w:rFonts w:ascii="Arial" w:hAnsi="Arial" w:cs="Arial"/>
        <w:b/>
        <w:i/>
        <w:sz w:val="16"/>
        <w:szCs w:val="16"/>
      </w:rPr>
      <w:fldChar w:fldCharType="begin"/>
    </w:r>
    <w:r w:rsidR="002F4BA9" w:rsidRPr="0054397E">
      <w:rPr>
        <w:rFonts w:ascii="Arial" w:hAnsi="Arial" w:cs="Arial"/>
        <w:b/>
        <w:i/>
        <w:sz w:val="16"/>
        <w:szCs w:val="16"/>
      </w:rPr>
      <w:instrText xml:space="preserve"> NUMPAGES  </w:instrText>
    </w:r>
    <w:r w:rsidR="002F4BA9" w:rsidRPr="0054397E">
      <w:rPr>
        <w:rFonts w:ascii="Arial" w:hAnsi="Arial" w:cs="Arial"/>
        <w:b/>
        <w:i/>
        <w:sz w:val="16"/>
        <w:szCs w:val="16"/>
      </w:rPr>
      <w:fldChar w:fldCharType="separate"/>
    </w:r>
    <w:r w:rsidR="006532FC">
      <w:rPr>
        <w:rFonts w:ascii="Arial" w:hAnsi="Arial" w:cs="Arial"/>
        <w:b/>
        <w:i/>
        <w:noProof/>
        <w:sz w:val="16"/>
        <w:szCs w:val="16"/>
      </w:rPr>
      <w:t>1</w:t>
    </w:r>
    <w:r w:rsidR="002F4BA9" w:rsidRPr="0054397E">
      <w:rPr>
        <w:rFonts w:ascii="Arial" w:hAnsi="Arial" w:cs="Arial"/>
        <w:b/>
        <w:i/>
        <w:sz w:val="16"/>
        <w:szCs w:val="16"/>
      </w:rPr>
      <w:fldChar w:fldCharType="end"/>
    </w:r>
    <w:r w:rsidR="002F4BA9" w:rsidRPr="004808B6">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6356" w14:textId="77777777" w:rsidR="00536C27" w:rsidRDefault="00536C27">
      <w:r>
        <w:separator/>
      </w:r>
    </w:p>
  </w:footnote>
  <w:footnote w:type="continuationSeparator" w:id="0">
    <w:p w14:paraId="1D62B38C" w14:textId="77777777" w:rsidR="00536C27" w:rsidRDefault="00536C27">
      <w:r>
        <w:continuationSeparator/>
      </w:r>
    </w:p>
  </w:footnote>
  <w:footnote w:type="continuationNotice" w:id="1">
    <w:p w14:paraId="744DF039" w14:textId="77777777" w:rsidR="00536C27" w:rsidRDefault="00536C27"/>
  </w:footnote>
  <w:footnote w:id="2">
    <w:p w14:paraId="26DB682F" w14:textId="4D45A2C3" w:rsidR="00153F94" w:rsidRPr="00567F16" w:rsidRDefault="00153F94">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CIR (EU)</w:t>
      </w:r>
      <w:r w:rsidR="009D24CC" w:rsidRPr="00567F16">
        <w:rPr>
          <w:rFonts w:ascii="Arial" w:hAnsi="Arial" w:cs="Arial"/>
          <w:sz w:val="16"/>
          <w:szCs w:val="16"/>
          <w:lang w:val="es-MX"/>
        </w:rPr>
        <w:t xml:space="preserve"> 2021/1165 Anex</w:t>
      </w:r>
      <w:r w:rsidR="00E37155">
        <w:rPr>
          <w:rFonts w:ascii="Arial" w:hAnsi="Arial" w:cs="Arial"/>
          <w:sz w:val="16"/>
          <w:szCs w:val="16"/>
          <w:lang w:val="es-MX"/>
        </w:rPr>
        <w:t>o</w:t>
      </w:r>
      <w:r w:rsidR="009D24CC" w:rsidRPr="00567F16">
        <w:rPr>
          <w:rFonts w:ascii="Arial" w:hAnsi="Arial" w:cs="Arial"/>
          <w:sz w:val="16"/>
          <w:szCs w:val="16"/>
          <w:lang w:val="es-MX"/>
        </w:rPr>
        <w:t xml:space="preserve"> V Part</w:t>
      </w:r>
      <w:r w:rsidR="00E37155">
        <w:rPr>
          <w:rFonts w:ascii="Arial" w:hAnsi="Arial" w:cs="Arial"/>
          <w:sz w:val="16"/>
          <w:szCs w:val="16"/>
          <w:lang w:val="es-MX"/>
        </w:rPr>
        <w:t>e</w:t>
      </w:r>
      <w:r w:rsidR="009D24CC" w:rsidRPr="00567F16">
        <w:rPr>
          <w:rFonts w:ascii="Arial" w:hAnsi="Arial" w:cs="Arial"/>
          <w:sz w:val="16"/>
          <w:szCs w:val="16"/>
          <w:lang w:val="es-MX"/>
        </w:rPr>
        <w:t xml:space="preserve"> D</w:t>
      </w:r>
      <w:r w:rsidR="006D2557" w:rsidRPr="00567F16">
        <w:rPr>
          <w:rFonts w:ascii="Arial" w:hAnsi="Arial" w:cs="Arial"/>
          <w:sz w:val="16"/>
          <w:szCs w:val="16"/>
          <w:lang w:val="es-MX"/>
        </w:rPr>
        <w:t>;</w:t>
      </w:r>
      <w:r w:rsidR="00EA4807" w:rsidRPr="00567F16">
        <w:rPr>
          <w:rFonts w:ascii="Arial" w:hAnsi="Arial" w:cs="Arial"/>
          <w:sz w:val="16"/>
          <w:szCs w:val="16"/>
          <w:lang w:val="es-MX"/>
        </w:rPr>
        <w:t xml:space="preserve"> </w:t>
      </w:r>
      <w:r w:rsidR="00E877A8" w:rsidRPr="00347CE4">
        <w:rPr>
          <w:rFonts w:ascii="Arial" w:hAnsi="Arial" w:cs="Arial"/>
          <w:sz w:val="16"/>
          <w:szCs w:val="16"/>
          <w:lang w:val="es-MX"/>
        </w:rPr>
        <w:t>Ordenanz</w:t>
      </w:r>
      <w:r w:rsidR="00E877A8">
        <w:rPr>
          <w:rFonts w:ascii="Arial" w:hAnsi="Arial" w:cs="Arial"/>
          <w:sz w:val="16"/>
          <w:szCs w:val="16"/>
          <w:lang w:val="es-MX"/>
        </w:rPr>
        <w:t>a de la EAER sobre Agricultura Orgánica Artículo</w:t>
      </w:r>
      <w:r w:rsidR="00E877A8" w:rsidRPr="00347CE4">
        <w:rPr>
          <w:rFonts w:ascii="Arial" w:hAnsi="Arial" w:cs="Arial"/>
          <w:sz w:val="16"/>
          <w:szCs w:val="16"/>
          <w:lang w:val="es-MX"/>
        </w:rPr>
        <w:t xml:space="preserve"> </w:t>
      </w:r>
      <w:r w:rsidR="00EA4807" w:rsidRPr="00567F16">
        <w:rPr>
          <w:rFonts w:ascii="Arial" w:hAnsi="Arial" w:cs="Arial"/>
          <w:sz w:val="16"/>
          <w:szCs w:val="16"/>
          <w:lang w:val="es-MX"/>
        </w:rPr>
        <w:t>3b</w:t>
      </w:r>
    </w:p>
  </w:footnote>
  <w:footnote w:id="3">
    <w:p w14:paraId="26DB6830" w14:textId="2C28E069" w:rsidR="009F09D1" w:rsidRPr="00567F16" w:rsidRDefault="009F09D1">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CIR (EU)</w:t>
      </w:r>
      <w:r w:rsidR="009D24CC" w:rsidRPr="00567F16">
        <w:rPr>
          <w:rFonts w:ascii="Arial" w:hAnsi="Arial" w:cs="Arial"/>
          <w:sz w:val="16"/>
          <w:szCs w:val="16"/>
          <w:lang w:val="es-MX"/>
        </w:rPr>
        <w:t xml:space="preserve"> 2021/1165 </w:t>
      </w:r>
      <w:r w:rsidR="00E37155" w:rsidRPr="00347CE4">
        <w:rPr>
          <w:rFonts w:ascii="Arial" w:hAnsi="Arial" w:cs="Arial"/>
          <w:sz w:val="16"/>
          <w:szCs w:val="16"/>
          <w:lang w:val="es-MX"/>
        </w:rPr>
        <w:t>Anex</w:t>
      </w:r>
      <w:r w:rsidR="00E37155">
        <w:rPr>
          <w:rFonts w:ascii="Arial" w:hAnsi="Arial" w:cs="Arial"/>
          <w:sz w:val="16"/>
          <w:szCs w:val="16"/>
          <w:lang w:val="es-MX"/>
        </w:rPr>
        <w:t>o</w:t>
      </w:r>
      <w:r w:rsidR="00E37155" w:rsidRPr="00347CE4">
        <w:rPr>
          <w:rFonts w:ascii="Arial" w:hAnsi="Arial" w:cs="Arial"/>
          <w:sz w:val="16"/>
          <w:szCs w:val="16"/>
          <w:lang w:val="es-MX"/>
        </w:rPr>
        <w:t xml:space="preserve"> V Part</w:t>
      </w:r>
      <w:r w:rsidR="00E37155">
        <w:rPr>
          <w:rFonts w:ascii="Arial" w:hAnsi="Arial" w:cs="Arial"/>
          <w:sz w:val="16"/>
          <w:szCs w:val="16"/>
          <w:lang w:val="es-MX"/>
        </w:rPr>
        <w:t>e</w:t>
      </w:r>
      <w:r w:rsidR="00E37155" w:rsidRPr="00347CE4">
        <w:rPr>
          <w:rFonts w:ascii="Arial" w:hAnsi="Arial" w:cs="Arial"/>
          <w:sz w:val="16"/>
          <w:szCs w:val="16"/>
          <w:lang w:val="es-MX"/>
        </w:rPr>
        <w:t xml:space="preserve"> </w:t>
      </w:r>
      <w:r w:rsidR="009D24CC" w:rsidRPr="00567F16">
        <w:rPr>
          <w:rFonts w:ascii="Arial" w:hAnsi="Arial" w:cs="Arial"/>
          <w:sz w:val="16"/>
          <w:szCs w:val="16"/>
          <w:lang w:val="es-MX"/>
        </w:rPr>
        <w:t>D</w:t>
      </w:r>
      <w:r w:rsidR="006D2557" w:rsidRPr="00567F16">
        <w:rPr>
          <w:rFonts w:ascii="Arial" w:hAnsi="Arial" w:cs="Arial"/>
          <w:sz w:val="16"/>
          <w:szCs w:val="16"/>
          <w:lang w:val="es-MX"/>
        </w:rPr>
        <w:t>;</w:t>
      </w:r>
      <w:r w:rsidR="00EA4807" w:rsidRPr="00567F16">
        <w:rPr>
          <w:rFonts w:ascii="Arial" w:hAnsi="Arial" w:cs="Arial"/>
          <w:sz w:val="16"/>
          <w:szCs w:val="16"/>
          <w:lang w:val="es-MX"/>
        </w:rPr>
        <w:t xml:space="preserve"> </w:t>
      </w:r>
      <w:r w:rsidR="00E877A8" w:rsidRPr="00347CE4">
        <w:rPr>
          <w:rFonts w:ascii="Arial" w:hAnsi="Arial" w:cs="Arial"/>
          <w:sz w:val="16"/>
          <w:szCs w:val="16"/>
          <w:lang w:val="es-MX"/>
        </w:rPr>
        <w:t>Ordenanz</w:t>
      </w:r>
      <w:r w:rsidR="00E877A8">
        <w:rPr>
          <w:rFonts w:ascii="Arial" w:hAnsi="Arial" w:cs="Arial"/>
          <w:sz w:val="16"/>
          <w:szCs w:val="16"/>
          <w:lang w:val="es-MX"/>
        </w:rPr>
        <w:t>a de la EAER sobre Agricultura Orgánica Artículo</w:t>
      </w:r>
      <w:r w:rsidR="00E877A8" w:rsidRPr="00347CE4">
        <w:rPr>
          <w:rFonts w:ascii="Arial" w:hAnsi="Arial" w:cs="Arial"/>
          <w:sz w:val="16"/>
          <w:szCs w:val="16"/>
          <w:lang w:val="es-MX"/>
        </w:rPr>
        <w:t xml:space="preserve"> </w:t>
      </w:r>
      <w:r w:rsidR="00EA4807" w:rsidRPr="00567F16">
        <w:rPr>
          <w:rFonts w:ascii="Arial" w:hAnsi="Arial" w:cs="Arial"/>
          <w:sz w:val="16"/>
          <w:szCs w:val="16"/>
          <w:lang w:val="es-MX"/>
        </w:rPr>
        <w:t>3b</w:t>
      </w:r>
    </w:p>
  </w:footnote>
  <w:footnote w:id="4">
    <w:p w14:paraId="15D79279" w14:textId="0A8B51D9" w:rsidR="00F33DA6" w:rsidRPr="00567F16" w:rsidRDefault="00F33DA6">
      <w:pPr>
        <w:pStyle w:val="FootnoteText"/>
        <w:rPr>
          <w:lang w:val="es-MX"/>
        </w:rPr>
      </w:pPr>
      <w:r w:rsidRPr="00B00615">
        <w:rPr>
          <w:rStyle w:val="FootnoteReference"/>
          <w:rFonts w:ascii="Arial" w:hAnsi="Arial" w:cs="Arial"/>
          <w:sz w:val="16"/>
          <w:szCs w:val="16"/>
        </w:rPr>
        <w:footnoteRef/>
      </w:r>
      <w:r w:rsidR="00CA06A9" w:rsidRPr="00567F16">
        <w:rPr>
          <w:rFonts w:ascii="Arial" w:hAnsi="Arial" w:cs="Arial"/>
          <w:sz w:val="16"/>
          <w:szCs w:val="16"/>
          <w:lang w:val="es-MX"/>
        </w:rPr>
        <w:t xml:space="preserve"> </w:t>
      </w:r>
      <w:r w:rsidRPr="00567F16">
        <w:rPr>
          <w:rFonts w:ascii="Arial" w:hAnsi="Arial" w:cs="Arial"/>
          <w:sz w:val="16"/>
          <w:szCs w:val="16"/>
          <w:lang w:val="es-MX"/>
        </w:rPr>
        <w:t>CIR (EU) 2021/1165 Anex</w:t>
      </w:r>
      <w:r w:rsidR="006D460D">
        <w:rPr>
          <w:rFonts w:ascii="Arial" w:hAnsi="Arial" w:cs="Arial"/>
          <w:sz w:val="16"/>
          <w:szCs w:val="16"/>
          <w:lang w:val="es-MX"/>
        </w:rPr>
        <w:t>o</w:t>
      </w:r>
      <w:r w:rsidRPr="00567F16">
        <w:rPr>
          <w:rFonts w:ascii="Arial" w:hAnsi="Arial" w:cs="Arial"/>
          <w:sz w:val="16"/>
          <w:szCs w:val="16"/>
          <w:lang w:val="es-MX"/>
        </w:rPr>
        <w:t xml:space="preserve"> V Part</w:t>
      </w:r>
      <w:r w:rsidR="006D460D">
        <w:rPr>
          <w:rFonts w:ascii="Arial" w:hAnsi="Arial" w:cs="Arial"/>
          <w:sz w:val="16"/>
          <w:szCs w:val="16"/>
          <w:lang w:val="es-MX"/>
        </w:rPr>
        <w:t>e</w:t>
      </w:r>
      <w:r w:rsidRPr="00567F16">
        <w:rPr>
          <w:rFonts w:ascii="Arial" w:hAnsi="Arial" w:cs="Arial"/>
          <w:sz w:val="16"/>
          <w:szCs w:val="16"/>
          <w:lang w:val="es-MX"/>
        </w:rPr>
        <w:t xml:space="preserve"> D;</w:t>
      </w:r>
      <w:r w:rsidR="006D460D">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Pr="00567F16">
        <w:rPr>
          <w:rFonts w:ascii="Arial" w:hAnsi="Arial" w:cs="Arial"/>
          <w:sz w:val="16"/>
          <w:szCs w:val="16"/>
          <w:lang w:val="es-MX"/>
        </w:rPr>
        <w:t>3b</w:t>
      </w:r>
    </w:p>
  </w:footnote>
  <w:footnote w:id="5">
    <w:p w14:paraId="0113571A" w14:textId="4039AE10" w:rsidR="001309F9" w:rsidRPr="00567F16" w:rsidRDefault="001309F9">
      <w:pPr>
        <w:pStyle w:val="FootnoteText"/>
        <w:rPr>
          <w:rFonts w:ascii="Arial" w:hAnsi="Arial" w:cs="Arial"/>
          <w:lang w:val="es-MX"/>
        </w:rPr>
      </w:pPr>
      <w:r w:rsidRPr="00B00615">
        <w:rPr>
          <w:rStyle w:val="FootnoteReference"/>
          <w:rFonts w:ascii="Arial" w:hAnsi="Arial" w:cs="Arial"/>
          <w:sz w:val="16"/>
          <w:szCs w:val="16"/>
        </w:rPr>
        <w:footnoteRef/>
      </w:r>
      <w:r w:rsidR="00DE6D74" w:rsidRPr="00567F16">
        <w:rPr>
          <w:rFonts w:ascii="Arial" w:hAnsi="Arial" w:cs="Arial"/>
          <w:sz w:val="16"/>
          <w:szCs w:val="16"/>
          <w:lang w:val="es-MX"/>
        </w:rPr>
        <w:t xml:space="preserve"> </w:t>
      </w:r>
      <w:r w:rsidR="002B4023" w:rsidRPr="00567F16">
        <w:rPr>
          <w:rFonts w:ascii="Arial" w:hAnsi="Arial" w:cs="Arial"/>
          <w:sz w:val="16"/>
          <w:szCs w:val="16"/>
          <w:lang w:val="es-MX"/>
        </w:rPr>
        <w:t xml:space="preserve">CIR (EU) 2021/1165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V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002B4023" w:rsidRPr="00567F16">
        <w:rPr>
          <w:rFonts w:ascii="Arial" w:hAnsi="Arial" w:cs="Arial"/>
          <w:sz w:val="16"/>
          <w:szCs w:val="16"/>
          <w:lang w:val="es-MX"/>
        </w:rPr>
        <w:t xml:space="preserve">D;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002B4023" w:rsidRPr="00567F16">
        <w:rPr>
          <w:rFonts w:ascii="Arial" w:hAnsi="Arial" w:cs="Arial"/>
          <w:sz w:val="16"/>
          <w:szCs w:val="16"/>
          <w:lang w:val="es-MX"/>
        </w:rPr>
        <w:t>3b</w:t>
      </w:r>
    </w:p>
  </w:footnote>
  <w:footnote w:id="6">
    <w:p w14:paraId="26DB6831" w14:textId="08CC0DB4" w:rsidR="00BD4B76" w:rsidRPr="00567F16" w:rsidRDefault="00BD4B76">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CIR (EU)</w:t>
      </w:r>
      <w:r w:rsidR="009D24CC" w:rsidRPr="00567F16">
        <w:rPr>
          <w:rFonts w:ascii="Arial" w:hAnsi="Arial" w:cs="Arial"/>
          <w:sz w:val="16"/>
          <w:szCs w:val="16"/>
          <w:lang w:val="es-MX"/>
        </w:rPr>
        <w:t xml:space="preserve"> 2021/1165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V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009D24CC" w:rsidRPr="00567F16">
        <w:rPr>
          <w:rFonts w:ascii="Arial" w:hAnsi="Arial" w:cs="Arial"/>
          <w:sz w:val="16"/>
          <w:szCs w:val="16"/>
          <w:lang w:val="es-MX"/>
        </w:rPr>
        <w:t>D</w:t>
      </w:r>
      <w:r w:rsidRPr="00567F16">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Pr="00567F16">
        <w:rPr>
          <w:rFonts w:ascii="Arial" w:hAnsi="Arial" w:cs="Arial"/>
          <w:sz w:val="16"/>
          <w:szCs w:val="16"/>
          <w:lang w:val="es-MX"/>
        </w:rPr>
        <w:t>3b</w:t>
      </w:r>
    </w:p>
  </w:footnote>
  <w:footnote w:id="7">
    <w:p w14:paraId="26DB6832" w14:textId="1EC6321D" w:rsidR="001E4F30" w:rsidRPr="00567F16" w:rsidRDefault="001E4F30">
      <w:pPr>
        <w:pStyle w:val="FootnoteText"/>
        <w:rPr>
          <w:rFonts w:ascii="Arial" w:hAnsi="Arial" w:cs="Arial"/>
          <w:sz w:val="16"/>
          <w:szCs w:val="16"/>
          <w:lang w:val="es-MX"/>
        </w:rPr>
      </w:pPr>
      <w:r w:rsidRPr="00B00615">
        <w:rPr>
          <w:rStyle w:val="FootnoteReference"/>
          <w:rFonts w:ascii="Arial" w:hAnsi="Arial" w:cs="Arial"/>
          <w:sz w:val="16"/>
          <w:szCs w:val="16"/>
        </w:rPr>
        <w:footnoteRef/>
      </w:r>
      <w:r w:rsidR="00244019" w:rsidRPr="00567F16">
        <w:rPr>
          <w:rFonts w:ascii="Arial" w:hAnsi="Arial" w:cs="Arial"/>
          <w:sz w:val="16"/>
          <w:szCs w:val="16"/>
          <w:lang w:val="es-MX"/>
        </w:rPr>
        <w:t xml:space="preserve"> CIR (EU)</w:t>
      </w:r>
      <w:r w:rsidR="009D24CC" w:rsidRPr="00567F16">
        <w:rPr>
          <w:rFonts w:ascii="Arial" w:hAnsi="Arial" w:cs="Arial"/>
          <w:sz w:val="16"/>
          <w:szCs w:val="16"/>
          <w:lang w:val="es-MX"/>
        </w:rPr>
        <w:t xml:space="preserve"> 2021/1165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V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009D24CC" w:rsidRPr="00567F16">
        <w:rPr>
          <w:rFonts w:ascii="Arial" w:hAnsi="Arial" w:cs="Arial"/>
          <w:sz w:val="16"/>
          <w:szCs w:val="16"/>
          <w:lang w:val="es-MX"/>
        </w:rPr>
        <w:t>D</w:t>
      </w:r>
      <w:r w:rsidR="006D2557" w:rsidRPr="00567F16">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00EA4807" w:rsidRPr="00567F16">
        <w:rPr>
          <w:rFonts w:ascii="Arial" w:hAnsi="Arial" w:cs="Arial"/>
          <w:sz w:val="16"/>
          <w:szCs w:val="16"/>
          <w:lang w:val="es-MX"/>
        </w:rPr>
        <w:t>3b</w:t>
      </w:r>
    </w:p>
  </w:footnote>
  <w:footnote w:id="8">
    <w:p w14:paraId="26DB6833" w14:textId="44B00A31" w:rsidR="001E4F30" w:rsidRPr="00567F16" w:rsidRDefault="001E4F30">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CIR (EU)</w:t>
      </w:r>
      <w:r w:rsidRPr="00567F16">
        <w:rPr>
          <w:rFonts w:ascii="Arial" w:hAnsi="Arial" w:cs="Arial"/>
          <w:sz w:val="16"/>
          <w:szCs w:val="16"/>
          <w:lang w:val="es-MX"/>
        </w:rPr>
        <w:t xml:space="preserve"> 2018/848 Anex</w:t>
      </w:r>
      <w:r w:rsidR="006D460D">
        <w:rPr>
          <w:rFonts w:ascii="Arial" w:hAnsi="Arial" w:cs="Arial"/>
          <w:sz w:val="16"/>
          <w:szCs w:val="16"/>
          <w:lang w:val="es-MX"/>
        </w:rPr>
        <w:t>o</w:t>
      </w:r>
      <w:r w:rsidRPr="00567F16">
        <w:rPr>
          <w:rFonts w:ascii="Arial" w:hAnsi="Arial" w:cs="Arial"/>
          <w:sz w:val="16"/>
          <w:szCs w:val="16"/>
          <w:lang w:val="es-MX"/>
        </w:rPr>
        <w:t xml:space="preserve"> II Part</w:t>
      </w:r>
      <w:r w:rsidR="006D460D">
        <w:rPr>
          <w:rFonts w:ascii="Arial" w:hAnsi="Arial" w:cs="Arial"/>
          <w:sz w:val="16"/>
          <w:szCs w:val="16"/>
          <w:lang w:val="es-MX"/>
        </w:rPr>
        <w:t>e</w:t>
      </w:r>
      <w:r w:rsidRPr="00567F16">
        <w:rPr>
          <w:rFonts w:ascii="Arial" w:hAnsi="Arial" w:cs="Arial"/>
          <w:sz w:val="16"/>
          <w:szCs w:val="16"/>
          <w:lang w:val="es-MX"/>
        </w:rPr>
        <w:t xml:space="preserve"> VI </w:t>
      </w:r>
      <w:r w:rsidR="00C53818" w:rsidRPr="00567F16">
        <w:rPr>
          <w:rFonts w:ascii="Arial" w:hAnsi="Arial" w:cs="Arial"/>
          <w:sz w:val="16"/>
          <w:szCs w:val="16"/>
          <w:lang w:val="es-MX"/>
        </w:rPr>
        <w:t>3</w:t>
      </w:r>
      <w:r w:rsidRPr="00567F16">
        <w:rPr>
          <w:rFonts w:ascii="Arial" w:hAnsi="Arial" w:cs="Arial"/>
          <w:sz w:val="16"/>
          <w:szCs w:val="16"/>
          <w:lang w:val="es-MX"/>
        </w:rPr>
        <w:t>.2(d)</w:t>
      </w:r>
      <w:r w:rsidR="006D2557" w:rsidRPr="00567F16">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006D2557" w:rsidRPr="00567F16">
        <w:rPr>
          <w:rFonts w:ascii="Arial" w:hAnsi="Arial" w:cs="Arial"/>
          <w:sz w:val="16"/>
          <w:szCs w:val="16"/>
          <w:lang w:val="es-MX"/>
        </w:rPr>
        <w:t>3c</w:t>
      </w:r>
    </w:p>
  </w:footnote>
  <w:footnote w:id="9">
    <w:p w14:paraId="26DB6834" w14:textId="50887441" w:rsidR="001E4F30" w:rsidRPr="00567F16" w:rsidRDefault="001E4F30">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REG (EU)</w:t>
      </w:r>
      <w:r w:rsidRPr="00567F16">
        <w:rPr>
          <w:rFonts w:ascii="Arial" w:hAnsi="Arial" w:cs="Arial"/>
          <w:sz w:val="16"/>
          <w:szCs w:val="16"/>
          <w:lang w:val="es-MX"/>
        </w:rPr>
        <w:t xml:space="preserve"> 2018/848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II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Pr="00567F16">
        <w:rPr>
          <w:rFonts w:ascii="Arial" w:hAnsi="Arial" w:cs="Arial"/>
          <w:sz w:val="16"/>
          <w:szCs w:val="16"/>
          <w:lang w:val="es-MX"/>
        </w:rPr>
        <w:t xml:space="preserve">VI </w:t>
      </w:r>
      <w:r w:rsidR="00C53818" w:rsidRPr="00567F16">
        <w:rPr>
          <w:rFonts w:ascii="Arial" w:hAnsi="Arial" w:cs="Arial"/>
          <w:sz w:val="16"/>
          <w:szCs w:val="16"/>
          <w:lang w:val="es-MX"/>
        </w:rPr>
        <w:t>3</w:t>
      </w:r>
      <w:r w:rsidRPr="00567F16">
        <w:rPr>
          <w:rFonts w:ascii="Arial" w:hAnsi="Arial" w:cs="Arial"/>
          <w:sz w:val="16"/>
          <w:szCs w:val="16"/>
          <w:lang w:val="es-MX"/>
        </w:rPr>
        <w:t>.2(c</w:t>
      </w:r>
      <w:r w:rsidR="006D460D" w:rsidRPr="006D460D">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790AEA">
        <w:rPr>
          <w:rFonts w:ascii="Arial" w:hAnsi="Arial" w:cs="Arial"/>
          <w:sz w:val="16"/>
          <w:szCs w:val="16"/>
          <w:lang w:val="es-MX"/>
        </w:rPr>
        <w:t xml:space="preserve"> </w:t>
      </w:r>
      <w:r w:rsidR="006D2557" w:rsidRPr="00567F16">
        <w:rPr>
          <w:rFonts w:ascii="Arial" w:hAnsi="Arial" w:cs="Arial"/>
          <w:sz w:val="16"/>
          <w:szCs w:val="16"/>
          <w:lang w:val="es-MX"/>
        </w:rPr>
        <w:t>3c</w:t>
      </w:r>
    </w:p>
  </w:footnote>
  <w:footnote w:id="10">
    <w:p w14:paraId="26DB6835" w14:textId="54E55BE2" w:rsidR="001E4F30" w:rsidRPr="00567F16" w:rsidRDefault="001E4F30">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REG (EU)</w:t>
      </w:r>
      <w:r w:rsidRPr="00567F16">
        <w:rPr>
          <w:rFonts w:ascii="Arial" w:hAnsi="Arial" w:cs="Arial"/>
          <w:sz w:val="16"/>
          <w:szCs w:val="16"/>
          <w:lang w:val="es-MX"/>
        </w:rPr>
        <w:t xml:space="preserve"> 2018/848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II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Pr="00567F16">
        <w:rPr>
          <w:rFonts w:ascii="Arial" w:hAnsi="Arial" w:cs="Arial"/>
          <w:sz w:val="16"/>
          <w:szCs w:val="16"/>
          <w:lang w:val="es-MX"/>
        </w:rPr>
        <w:t xml:space="preserve">VI </w:t>
      </w:r>
      <w:r w:rsidR="00C53818" w:rsidRPr="00567F16">
        <w:rPr>
          <w:rFonts w:ascii="Arial" w:hAnsi="Arial" w:cs="Arial"/>
          <w:sz w:val="16"/>
          <w:szCs w:val="16"/>
          <w:lang w:val="es-MX"/>
        </w:rPr>
        <w:t>3</w:t>
      </w:r>
      <w:r w:rsidRPr="00567F16">
        <w:rPr>
          <w:rFonts w:ascii="Arial" w:hAnsi="Arial" w:cs="Arial"/>
          <w:sz w:val="16"/>
          <w:szCs w:val="16"/>
          <w:lang w:val="es-MX"/>
        </w:rPr>
        <w:t>.2(</w:t>
      </w:r>
      <w:r w:rsidR="00C53818" w:rsidRPr="00567F16">
        <w:rPr>
          <w:rFonts w:ascii="Arial" w:hAnsi="Arial" w:cs="Arial"/>
          <w:sz w:val="16"/>
          <w:szCs w:val="16"/>
          <w:lang w:val="es-MX"/>
        </w:rPr>
        <w:t>e)</w:t>
      </w:r>
      <w:r w:rsidR="006D2557" w:rsidRPr="00567F16">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006D2557" w:rsidRPr="00567F16">
        <w:rPr>
          <w:rFonts w:ascii="Arial" w:hAnsi="Arial" w:cs="Arial"/>
          <w:sz w:val="16"/>
          <w:szCs w:val="16"/>
          <w:lang w:val="es-MX"/>
        </w:rPr>
        <w:t>3c</w:t>
      </w:r>
    </w:p>
  </w:footnote>
  <w:footnote w:id="11">
    <w:p w14:paraId="26DB6836" w14:textId="4F59D1E6" w:rsidR="00C53818" w:rsidRPr="00567F16" w:rsidRDefault="00C53818">
      <w:pPr>
        <w:pStyle w:val="FootnoteText"/>
        <w:rPr>
          <w:rFonts w:ascii="Arial" w:hAnsi="Arial" w:cs="Arial"/>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 xml:space="preserve">REG (EU) </w:t>
      </w:r>
      <w:r w:rsidRPr="00567F16">
        <w:rPr>
          <w:rFonts w:ascii="Arial" w:hAnsi="Arial" w:cs="Arial"/>
          <w:sz w:val="16"/>
          <w:szCs w:val="16"/>
          <w:lang w:val="es-MX"/>
        </w:rPr>
        <w:t xml:space="preserve">2018/848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II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Pr="00567F16">
        <w:rPr>
          <w:rFonts w:ascii="Arial" w:hAnsi="Arial" w:cs="Arial"/>
          <w:sz w:val="16"/>
          <w:szCs w:val="16"/>
          <w:lang w:val="es-MX"/>
        </w:rPr>
        <w:t>VI 3.2(a)</w:t>
      </w:r>
      <w:r w:rsidR="006D2557" w:rsidRPr="00567F16">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006D2557" w:rsidRPr="00567F16">
        <w:rPr>
          <w:rFonts w:ascii="Arial" w:hAnsi="Arial" w:cs="Arial"/>
          <w:sz w:val="16"/>
          <w:szCs w:val="16"/>
          <w:lang w:val="es-MX"/>
        </w:rPr>
        <w:t>3c</w:t>
      </w:r>
    </w:p>
  </w:footnote>
  <w:footnote w:id="12">
    <w:p w14:paraId="26DB6837" w14:textId="2803EEF5" w:rsidR="00C53818" w:rsidRPr="00567F16" w:rsidRDefault="00C53818">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REG (EU)</w:t>
      </w:r>
      <w:r w:rsidRPr="00567F16">
        <w:rPr>
          <w:rFonts w:ascii="Arial" w:hAnsi="Arial" w:cs="Arial"/>
          <w:sz w:val="16"/>
          <w:szCs w:val="16"/>
          <w:lang w:val="es-MX"/>
        </w:rPr>
        <w:t xml:space="preserve"> 2018/848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II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Pr="00567F16">
        <w:rPr>
          <w:rFonts w:ascii="Arial" w:hAnsi="Arial" w:cs="Arial"/>
          <w:sz w:val="16"/>
          <w:szCs w:val="16"/>
          <w:lang w:val="es-MX"/>
        </w:rPr>
        <w:t>VI 3.2(b</w:t>
      </w:r>
      <w:r w:rsidR="006D460D" w:rsidRPr="006D460D">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790AEA">
        <w:rPr>
          <w:rFonts w:ascii="Arial" w:hAnsi="Arial" w:cs="Arial"/>
          <w:sz w:val="16"/>
          <w:szCs w:val="16"/>
          <w:lang w:val="es-MX"/>
        </w:rPr>
        <w:t xml:space="preserve"> </w:t>
      </w:r>
      <w:r w:rsidR="006D2557" w:rsidRPr="00567F16">
        <w:rPr>
          <w:rFonts w:ascii="Arial" w:hAnsi="Arial" w:cs="Arial"/>
          <w:sz w:val="16"/>
          <w:szCs w:val="16"/>
          <w:lang w:val="es-MX"/>
        </w:rPr>
        <w:t>3c</w:t>
      </w:r>
    </w:p>
  </w:footnote>
  <w:footnote w:id="13">
    <w:p w14:paraId="26DB6838" w14:textId="39B990E5" w:rsidR="00C53818" w:rsidRPr="00567F16" w:rsidRDefault="00C53818">
      <w:pPr>
        <w:pStyle w:val="FootnoteText"/>
        <w:rPr>
          <w:rFonts w:ascii="Arial" w:hAnsi="Arial" w:cs="Arial"/>
          <w:sz w:val="16"/>
          <w:szCs w:val="16"/>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REG (EU)</w:t>
      </w:r>
      <w:r w:rsidRPr="00567F16">
        <w:rPr>
          <w:rFonts w:ascii="Arial" w:hAnsi="Arial" w:cs="Arial"/>
          <w:sz w:val="16"/>
          <w:szCs w:val="16"/>
          <w:lang w:val="es-MX"/>
        </w:rPr>
        <w:t xml:space="preserve"> 2018/848 </w:t>
      </w:r>
      <w:r w:rsidR="006D460D" w:rsidRPr="00347CE4">
        <w:rPr>
          <w:rFonts w:ascii="Arial" w:hAnsi="Arial" w:cs="Arial"/>
          <w:sz w:val="16"/>
          <w:szCs w:val="16"/>
          <w:lang w:val="es-MX"/>
        </w:rPr>
        <w:t>Anex</w:t>
      </w:r>
      <w:r w:rsidR="006D460D">
        <w:rPr>
          <w:rFonts w:ascii="Arial" w:hAnsi="Arial" w:cs="Arial"/>
          <w:sz w:val="16"/>
          <w:szCs w:val="16"/>
          <w:lang w:val="es-MX"/>
        </w:rPr>
        <w:t>o</w:t>
      </w:r>
      <w:r w:rsidR="006D460D" w:rsidRPr="00347CE4">
        <w:rPr>
          <w:rFonts w:ascii="Arial" w:hAnsi="Arial" w:cs="Arial"/>
          <w:sz w:val="16"/>
          <w:szCs w:val="16"/>
          <w:lang w:val="es-MX"/>
        </w:rPr>
        <w:t xml:space="preserve"> II Part</w:t>
      </w:r>
      <w:r w:rsidR="006D460D">
        <w:rPr>
          <w:rFonts w:ascii="Arial" w:hAnsi="Arial" w:cs="Arial"/>
          <w:sz w:val="16"/>
          <w:szCs w:val="16"/>
          <w:lang w:val="es-MX"/>
        </w:rPr>
        <w:t>e</w:t>
      </w:r>
      <w:r w:rsidR="006D460D" w:rsidRPr="00347CE4">
        <w:rPr>
          <w:rFonts w:ascii="Arial" w:hAnsi="Arial" w:cs="Arial"/>
          <w:sz w:val="16"/>
          <w:szCs w:val="16"/>
          <w:lang w:val="es-MX"/>
        </w:rPr>
        <w:t xml:space="preserve"> </w:t>
      </w:r>
      <w:r w:rsidRPr="00567F16">
        <w:rPr>
          <w:rFonts w:ascii="Arial" w:hAnsi="Arial" w:cs="Arial"/>
          <w:sz w:val="16"/>
          <w:szCs w:val="16"/>
          <w:lang w:val="es-MX"/>
        </w:rPr>
        <w:t>VI 3.3 (b)</w:t>
      </w:r>
      <w:r w:rsidR="006D2557" w:rsidRPr="00567F16">
        <w:rPr>
          <w:rFonts w:ascii="Arial" w:hAnsi="Arial" w:cs="Arial"/>
          <w:sz w:val="16"/>
          <w:szCs w:val="16"/>
          <w:lang w:val="es-MX"/>
        </w:rPr>
        <w:t xml:space="preserve">; </w:t>
      </w:r>
      <w:r w:rsidR="006D460D" w:rsidRPr="00347CE4">
        <w:rPr>
          <w:rFonts w:ascii="Arial" w:hAnsi="Arial" w:cs="Arial"/>
          <w:sz w:val="16"/>
          <w:szCs w:val="16"/>
          <w:lang w:val="es-MX"/>
        </w:rPr>
        <w:t>Ordenanz</w:t>
      </w:r>
      <w:r w:rsidR="006D460D">
        <w:rPr>
          <w:rFonts w:ascii="Arial" w:hAnsi="Arial" w:cs="Arial"/>
          <w:sz w:val="16"/>
          <w:szCs w:val="16"/>
          <w:lang w:val="es-MX"/>
        </w:rPr>
        <w:t>a de la EAER sobre Agricultura Orgánica Artículo</w:t>
      </w:r>
      <w:r w:rsidR="006D460D" w:rsidRPr="00347CE4">
        <w:rPr>
          <w:rFonts w:ascii="Arial" w:hAnsi="Arial" w:cs="Arial"/>
          <w:sz w:val="16"/>
          <w:szCs w:val="16"/>
          <w:lang w:val="es-MX"/>
        </w:rPr>
        <w:t xml:space="preserve"> </w:t>
      </w:r>
      <w:r w:rsidR="006D2557" w:rsidRPr="00567F16">
        <w:rPr>
          <w:rFonts w:ascii="Arial" w:hAnsi="Arial" w:cs="Arial"/>
          <w:sz w:val="16"/>
          <w:szCs w:val="16"/>
          <w:lang w:val="es-MX"/>
        </w:rPr>
        <w:t>3c</w:t>
      </w:r>
    </w:p>
  </w:footnote>
  <w:footnote w:id="14">
    <w:p w14:paraId="26DB6839" w14:textId="7D63D089" w:rsidR="00C53818" w:rsidRPr="00567F16" w:rsidRDefault="00C53818">
      <w:pPr>
        <w:pStyle w:val="FootnoteText"/>
        <w:rPr>
          <w:lang w:val="es-MX"/>
        </w:rPr>
      </w:pPr>
      <w:r w:rsidRPr="00B00615">
        <w:rPr>
          <w:rStyle w:val="FootnoteReference"/>
          <w:rFonts w:ascii="Arial" w:hAnsi="Arial" w:cs="Arial"/>
          <w:sz w:val="16"/>
          <w:szCs w:val="16"/>
        </w:rPr>
        <w:footnoteRef/>
      </w:r>
      <w:r w:rsidRPr="00567F16">
        <w:rPr>
          <w:rFonts w:ascii="Arial" w:hAnsi="Arial" w:cs="Arial"/>
          <w:sz w:val="16"/>
          <w:szCs w:val="16"/>
          <w:lang w:val="es-MX"/>
        </w:rPr>
        <w:t xml:space="preserve"> </w:t>
      </w:r>
      <w:r w:rsidR="00244019" w:rsidRPr="00567F16">
        <w:rPr>
          <w:rFonts w:ascii="Arial" w:hAnsi="Arial" w:cs="Arial"/>
          <w:sz w:val="16"/>
          <w:szCs w:val="16"/>
          <w:lang w:val="es-MX"/>
        </w:rPr>
        <w:t xml:space="preserve">REG (EU) </w:t>
      </w:r>
      <w:r w:rsidRPr="00567F16">
        <w:rPr>
          <w:rFonts w:ascii="Arial" w:hAnsi="Arial" w:cs="Arial"/>
          <w:sz w:val="16"/>
          <w:szCs w:val="16"/>
          <w:lang w:val="es-MX"/>
        </w:rPr>
        <w:t>2018/848 An</w:t>
      </w:r>
      <w:r w:rsidR="009868D1" w:rsidRPr="00567F16">
        <w:rPr>
          <w:rFonts w:ascii="Arial" w:hAnsi="Arial" w:cs="Arial"/>
          <w:sz w:val="16"/>
          <w:szCs w:val="16"/>
          <w:lang w:val="es-MX"/>
        </w:rPr>
        <w:t>exo</w:t>
      </w:r>
      <w:r w:rsidRPr="00567F16">
        <w:rPr>
          <w:rFonts w:ascii="Arial" w:hAnsi="Arial" w:cs="Arial"/>
          <w:sz w:val="16"/>
          <w:szCs w:val="16"/>
          <w:lang w:val="es-MX"/>
        </w:rPr>
        <w:t xml:space="preserve"> II Part</w:t>
      </w:r>
      <w:r w:rsidR="009868D1" w:rsidRPr="00567F16">
        <w:rPr>
          <w:rFonts w:ascii="Arial" w:hAnsi="Arial" w:cs="Arial"/>
          <w:sz w:val="16"/>
          <w:szCs w:val="16"/>
          <w:lang w:val="es-MX"/>
        </w:rPr>
        <w:t>e</w:t>
      </w:r>
      <w:r w:rsidRPr="00567F16">
        <w:rPr>
          <w:rFonts w:ascii="Arial" w:hAnsi="Arial" w:cs="Arial"/>
          <w:sz w:val="16"/>
          <w:szCs w:val="16"/>
          <w:lang w:val="es-MX"/>
        </w:rPr>
        <w:t xml:space="preserve"> VI 3.3 (a)</w:t>
      </w:r>
      <w:r w:rsidR="006D2557" w:rsidRPr="00567F16">
        <w:rPr>
          <w:rFonts w:ascii="Arial" w:hAnsi="Arial" w:cs="Arial"/>
          <w:sz w:val="16"/>
          <w:szCs w:val="16"/>
          <w:lang w:val="es-MX"/>
        </w:rPr>
        <w:t xml:space="preserve">; EAER </w:t>
      </w:r>
      <w:r w:rsidR="009868D1" w:rsidRPr="00567F16">
        <w:rPr>
          <w:rFonts w:ascii="Arial" w:hAnsi="Arial" w:cs="Arial"/>
          <w:sz w:val="16"/>
          <w:szCs w:val="16"/>
          <w:lang w:val="es-MX"/>
        </w:rPr>
        <w:t>Ordenanz</w:t>
      </w:r>
      <w:r w:rsidR="009868D1">
        <w:rPr>
          <w:rFonts w:ascii="Arial" w:hAnsi="Arial" w:cs="Arial"/>
          <w:sz w:val="16"/>
          <w:szCs w:val="16"/>
          <w:lang w:val="es-MX"/>
        </w:rPr>
        <w:t xml:space="preserve">a de la </w:t>
      </w:r>
      <w:r w:rsidR="003261F1">
        <w:rPr>
          <w:rFonts w:ascii="Arial" w:hAnsi="Arial" w:cs="Arial"/>
          <w:sz w:val="16"/>
          <w:szCs w:val="16"/>
          <w:lang w:val="es-MX"/>
        </w:rPr>
        <w:t xml:space="preserve">EAER sobre </w:t>
      </w:r>
      <w:r w:rsidR="006D460D">
        <w:rPr>
          <w:rFonts w:ascii="Arial" w:hAnsi="Arial" w:cs="Arial"/>
          <w:sz w:val="16"/>
          <w:szCs w:val="16"/>
          <w:lang w:val="es-MX"/>
        </w:rPr>
        <w:t>A</w:t>
      </w:r>
      <w:r w:rsidR="003261F1">
        <w:rPr>
          <w:rFonts w:ascii="Arial" w:hAnsi="Arial" w:cs="Arial"/>
          <w:sz w:val="16"/>
          <w:szCs w:val="16"/>
          <w:lang w:val="es-MX"/>
        </w:rPr>
        <w:t xml:space="preserve">gricultura </w:t>
      </w:r>
      <w:r w:rsidR="006D460D">
        <w:rPr>
          <w:rFonts w:ascii="Arial" w:hAnsi="Arial" w:cs="Arial"/>
          <w:sz w:val="16"/>
          <w:szCs w:val="16"/>
          <w:lang w:val="es-MX"/>
        </w:rPr>
        <w:t>O</w:t>
      </w:r>
      <w:r w:rsidR="003261F1">
        <w:rPr>
          <w:rFonts w:ascii="Arial" w:hAnsi="Arial" w:cs="Arial"/>
          <w:sz w:val="16"/>
          <w:szCs w:val="16"/>
          <w:lang w:val="es-MX"/>
        </w:rPr>
        <w:t>rgánica Artículo</w:t>
      </w:r>
      <w:r w:rsidR="006D2557" w:rsidRPr="00567F16">
        <w:rPr>
          <w:rFonts w:ascii="Arial" w:hAnsi="Arial" w:cs="Arial"/>
          <w:sz w:val="16"/>
          <w:szCs w:val="16"/>
          <w:lang w:val="es-MX"/>
        </w:rPr>
        <w:t xml:space="preserve"> 3c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6823" w14:textId="77777777" w:rsidR="002F4BA9" w:rsidRPr="00B00615" w:rsidRDefault="00C35C2D" w:rsidP="002F711C">
    <w:pPr>
      <w:pStyle w:val="Header"/>
      <w:rPr>
        <w:rFonts w:ascii="Arial" w:hAnsi="Arial" w:cs="Arial"/>
        <w:sz w:val="18"/>
        <w:szCs w:val="18"/>
      </w:rPr>
    </w:pPr>
    <w:r>
      <w:rPr>
        <w:noProof/>
        <w:sz w:val="24"/>
        <w:szCs w:val="22"/>
      </w:rPr>
      <mc:AlternateContent>
        <mc:Choice Requires="wps">
          <w:drawing>
            <wp:anchor distT="0" distB="228600" distL="228600" distR="228600" simplePos="0" relativeHeight="251658241" behindDoc="1" locked="0" layoutInCell="1" allowOverlap="1" wp14:anchorId="26DB6826" wp14:editId="26DB6827">
              <wp:simplePos x="0" y="0"/>
              <wp:positionH relativeFrom="column">
                <wp:posOffset>502920</wp:posOffset>
              </wp:positionH>
              <wp:positionV relativeFrom="paragraph">
                <wp:posOffset>133350</wp:posOffset>
              </wp:positionV>
              <wp:extent cx="6400800" cy="506095"/>
              <wp:effectExtent l="0" t="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609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DB683A" w14:textId="4FDC938D" w:rsidR="002F4BA9" w:rsidRPr="00567F16" w:rsidRDefault="00362858" w:rsidP="00E074DF">
                          <w:pPr>
                            <w:pBdr>
                              <w:bottom w:val="single" w:sz="4" w:space="1" w:color="auto"/>
                            </w:pBdr>
                            <w:ind w:right="0"/>
                            <w:jc w:val="center"/>
                            <w:rPr>
                              <w:rFonts w:ascii="Garamond" w:hAnsi="Garamond" w:cs="Arial"/>
                              <w:b/>
                              <w:color w:val="000000"/>
                              <w:sz w:val="44"/>
                              <w:szCs w:val="44"/>
                              <w:lang w:val="es-MX"/>
                            </w:rPr>
                          </w:pPr>
                          <w:r w:rsidRPr="00567F16">
                            <w:rPr>
                              <w:rFonts w:ascii="Garamond" w:hAnsi="Garamond" w:cs="Arial"/>
                              <w:b/>
                              <w:color w:val="000000"/>
                              <w:sz w:val="44"/>
                              <w:szCs w:val="44"/>
                              <w:lang w:val="es-MX"/>
                            </w:rPr>
                            <w:t>Ac</w:t>
                          </w:r>
                          <w:r w:rsidR="006374FB" w:rsidRPr="00567F16">
                            <w:rPr>
                              <w:rFonts w:ascii="Garamond" w:hAnsi="Garamond" w:cs="Arial"/>
                              <w:b/>
                              <w:color w:val="000000"/>
                              <w:sz w:val="44"/>
                              <w:szCs w:val="44"/>
                              <w:lang w:val="es-MX"/>
                            </w:rPr>
                            <w:t>c</w:t>
                          </w:r>
                          <w:r w:rsidRPr="00567F16">
                            <w:rPr>
                              <w:rFonts w:ascii="Garamond" w:hAnsi="Garamond" w:cs="Arial"/>
                              <w:b/>
                              <w:color w:val="000000"/>
                              <w:sz w:val="44"/>
                              <w:szCs w:val="44"/>
                              <w:lang w:val="es-MX"/>
                            </w:rPr>
                            <w:t>eso</w:t>
                          </w:r>
                          <w:r w:rsidR="006374FB" w:rsidRPr="00567F16">
                            <w:rPr>
                              <w:rFonts w:ascii="Garamond" w:hAnsi="Garamond" w:cs="Arial"/>
                              <w:b/>
                              <w:color w:val="000000"/>
                              <w:sz w:val="44"/>
                              <w:szCs w:val="44"/>
                              <w:lang w:val="es-MX"/>
                            </w:rPr>
                            <w:t xml:space="preserve"> al Mercado Global</w:t>
                          </w:r>
                          <w:r w:rsidRPr="00567F16">
                            <w:rPr>
                              <w:rFonts w:ascii="Garamond" w:hAnsi="Garamond" w:cs="Arial"/>
                              <w:b/>
                              <w:color w:val="000000"/>
                              <w:sz w:val="44"/>
                              <w:szCs w:val="44"/>
                              <w:lang w:val="es-MX"/>
                            </w:rPr>
                            <w:t xml:space="preserve"> </w:t>
                          </w:r>
                          <w:r w:rsidR="00EC159F" w:rsidRPr="00567F16">
                            <w:rPr>
                              <w:rFonts w:ascii="Garamond" w:hAnsi="Garamond" w:cs="Arial"/>
                              <w:b/>
                              <w:color w:val="000000"/>
                              <w:sz w:val="44"/>
                              <w:szCs w:val="44"/>
                              <w:lang w:val="es-MX"/>
                            </w:rPr>
                            <w:t>(GMA)</w:t>
                          </w:r>
                          <w:r w:rsidR="002F4BA9" w:rsidRPr="00567F16">
                            <w:rPr>
                              <w:rFonts w:ascii="Garamond" w:hAnsi="Garamond" w:cs="Arial"/>
                              <w:b/>
                              <w:color w:val="000000"/>
                              <w:sz w:val="44"/>
                              <w:szCs w:val="44"/>
                              <w:lang w:val="es-MX"/>
                            </w:rPr>
                            <w:t xml:space="preserve"> </w:t>
                          </w:r>
                          <w:r w:rsidR="006374FB">
                            <w:rPr>
                              <w:rFonts w:ascii="Garamond" w:hAnsi="Garamond" w:cs="Arial"/>
                              <w:b/>
                              <w:color w:val="000000"/>
                              <w:sz w:val="44"/>
                              <w:szCs w:val="44"/>
                              <w:lang w:val="es-MX"/>
                            </w:rPr>
                            <w:t>Solicitud para Vino</w:t>
                          </w:r>
                        </w:p>
                        <w:p w14:paraId="26DB683B" w14:textId="05AB7820" w:rsidR="00E074DF" w:rsidRPr="00567F16" w:rsidRDefault="00380A6C" w:rsidP="00E074DF">
                          <w:pPr>
                            <w:ind w:right="0"/>
                            <w:jc w:val="center"/>
                            <w:rPr>
                              <w:rFonts w:ascii="Garamond" w:hAnsi="Garamond" w:cs="Arial"/>
                              <w:b/>
                              <w:color w:val="000000"/>
                              <w:sz w:val="44"/>
                              <w:szCs w:val="44"/>
                              <w:lang w:val="es-MX"/>
                            </w:rPr>
                          </w:pPr>
                          <w:r w:rsidRPr="00567F16">
                            <w:rPr>
                              <w:rFonts w:ascii="Arial" w:hAnsi="Arial" w:cs="Arial"/>
                              <w:b/>
                              <w:sz w:val="18"/>
                              <w:szCs w:val="18"/>
                              <w:lang w:val="es-MX"/>
                            </w:rPr>
                            <w:t>Encuentre este formulario en</w:t>
                          </w:r>
                          <w:r w:rsidR="00E074DF" w:rsidRPr="00567F16">
                            <w:rPr>
                              <w:rFonts w:ascii="Arial" w:hAnsi="Arial" w:cs="Arial"/>
                              <w:b/>
                              <w:sz w:val="18"/>
                              <w:szCs w:val="18"/>
                              <w:lang w:val="es-MX"/>
                            </w:rPr>
                            <w:t xml:space="preserve"> </w:t>
                          </w:r>
                          <w:hyperlink r:id="rId1" w:history="1">
                            <w:r w:rsidR="00567F16">
                              <w:rPr>
                                <w:rStyle w:val="Hyperlink"/>
                                <w:rFonts w:ascii="Arial" w:hAnsi="Arial" w:cs="Arial"/>
                                <w:b/>
                                <w:sz w:val="18"/>
                                <w:szCs w:val="18"/>
                                <w:lang w:val="es-MX"/>
                              </w:rPr>
                              <w:t>www.ccof.org/es/resources</w:t>
                            </w:r>
                          </w:hyperlink>
                          <w:r w:rsidR="00E074DF" w:rsidRPr="00567F16">
                            <w:rPr>
                              <w:rFonts w:ascii="Arial" w:hAnsi="Arial" w:cs="Arial"/>
                              <w:b/>
                              <w:sz w:val="18"/>
                              <w:szCs w:val="18"/>
                              <w:lang w:val="es-MX"/>
                            </w:rPr>
                            <w:t xml:space="preserve">. </w:t>
                          </w:r>
                          <w:r w:rsidRPr="00567F16">
                            <w:rPr>
                              <w:rFonts w:ascii="Arial" w:hAnsi="Arial" w:cs="Arial"/>
                              <w:b/>
                              <w:sz w:val="18"/>
                              <w:szCs w:val="18"/>
                              <w:lang w:val="es-MX"/>
                            </w:rPr>
                            <w:t>Env</w:t>
                          </w:r>
                          <w:r w:rsidR="00A95FAD">
                            <w:rPr>
                              <w:rFonts w:ascii="Arial" w:hAnsi="Arial" w:cs="Arial"/>
                              <w:b/>
                              <w:sz w:val="18"/>
                              <w:szCs w:val="18"/>
                              <w:lang w:val="es-MX"/>
                            </w:rPr>
                            <w:t>íe los formularios completados a</w:t>
                          </w:r>
                          <w:r w:rsidR="00E074DF" w:rsidRPr="00567F16">
                            <w:rPr>
                              <w:rFonts w:ascii="Arial" w:hAnsi="Arial" w:cs="Arial"/>
                              <w:b/>
                              <w:sz w:val="18"/>
                              <w:szCs w:val="18"/>
                              <w:lang w:val="es-MX"/>
                            </w:rPr>
                            <w:t xml:space="preserve"> </w:t>
                          </w:r>
                          <w:hyperlink r:id="rId2" w:history="1">
                            <w:r w:rsidR="00E074DF" w:rsidRPr="00567F16">
                              <w:rPr>
                                <w:rStyle w:val="Hyperlink"/>
                                <w:rFonts w:ascii="Arial" w:hAnsi="Arial" w:cs="Arial"/>
                                <w:b/>
                                <w:sz w:val="18"/>
                                <w:szCs w:val="18"/>
                                <w:lang w:val="es-MX"/>
                              </w:rPr>
                              <w:t>inbox@ccof.org</w:t>
                            </w:r>
                          </w:hyperlink>
                          <w:r w:rsidR="00E074DF" w:rsidRPr="00567F16">
                            <w:rPr>
                              <w:rFonts w:ascii="Arial" w:hAnsi="Arial" w:cs="Arial"/>
                              <w:b/>
                              <w:sz w:val="18"/>
                              <w:szCs w:val="18"/>
                              <w:lang w:val="es-MX"/>
                            </w:rPr>
                            <w:t>.</w:t>
                          </w:r>
                        </w:p>
                        <w:p w14:paraId="26DB683C" w14:textId="77777777" w:rsidR="002F4BA9" w:rsidRPr="00567F16" w:rsidRDefault="002F4BA9" w:rsidP="002F4BA9">
                          <w:pPr>
                            <w:ind w:right="0"/>
                            <w:jc w:val="right"/>
                            <w:rPr>
                              <w:rFonts w:cs="Arial"/>
                              <w:b/>
                              <w:bCs/>
                              <w:sz w:val="16"/>
                              <w:lang w:val="es-MX"/>
                            </w:rPr>
                          </w:pPr>
                          <w:r w:rsidRPr="00567F16">
                            <w:rPr>
                              <w:rFonts w:cs="Arial"/>
                              <w:b/>
                              <w:bCs/>
                              <w:sz w:val="16"/>
                              <w:lang w:val="es-MX"/>
                            </w:rPr>
                            <w:t xml:space="preserve">   </w:t>
                          </w:r>
                        </w:p>
                        <w:p w14:paraId="26DB683D" w14:textId="77777777" w:rsidR="002F4BA9" w:rsidRPr="00567F16" w:rsidRDefault="002F4BA9" w:rsidP="006471AB">
                          <w:pPr>
                            <w:ind w:right="-1112"/>
                            <w:jc w:val="right"/>
                            <w:rPr>
                              <w:rFonts w:cs="Arial"/>
                              <w:lang w:val="es-MX"/>
                            </w:rPr>
                          </w:pPr>
                          <w:r w:rsidRPr="00567F16">
                            <w:rPr>
                              <w:rFonts w:cs="Arial"/>
                              <w:b/>
                              <w:bCs/>
                              <w:sz w:val="16"/>
                              <w:lang w:val="es-MX"/>
                            </w:rPr>
                            <w:t xml:space="preserve">Page </w:t>
                          </w:r>
                          <w:r>
                            <w:rPr>
                              <w:rFonts w:cs="Arial"/>
                              <w:b/>
                              <w:bCs/>
                              <w:sz w:val="16"/>
                            </w:rPr>
                            <w:fldChar w:fldCharType="begin"/>
                          </w:r>
                          <w:r w:rsidRPr="00567F16">
                            <w:rPr>
                              <w:rFonts w:cs="Arial"/>
                              <w:b/>
                              <w:bCs/>
                              <w:sz w:val="16"/>
                              <w:lang w:val="es-MX"/>
                            </w:rPr>
                            <w:instrText xml:space="preserve"> PAGE </w:instrText>
                          </w:r>
                          <w:r>
                            <w:rPr>
                              <w:rFonts w:cs="Arial"/>
                              <w:b/>
                              <w:bCs/>
                              <w:sz w:val="16"/>
                            </w:rPr>
                            <w:fldChar w:fldCharType="separate"/>
                          </w:r>
                          <w:r w:rsidR="006532FC" w:rsidRPr="00567F16">
                            <w:rPr>
                              <w:rFonts w:cs="Arial"/>
                              <w:b/>
                              <w:bCs/>
                              <w:noProof/>
                              <w:sz w:val="16"/>
                              <w:lang w:val="es-MX"/>
                            </w:rPr>
                            <w:t>1</w:t>
                          </w:r>
                          <w:r>
                            <w:rPr>
                              <w:rFonts w:cs="Arial"/>
                              <w:b/>
                              <w:bCs/>
                              <w:sz w:val="16"/>
                            </w:rPr>
                            <w:fldChar w:fldCharType="end"/>
                          </w:r>
                          <w:r w:rsidRPr="00567F16">
                            <w:rPr>
                              <w:rFonts w:cs="Arial"/>
                              <w:b/>
                              <w:bCs/>
                              <w:sz w:val="16"/>
                              <w:lang w:val="es-MX"/>
                            </w:rPr>
                            <w:t xml:space="preserve"> of </w:t>
                          </w:r>
                          <w:r>
                            <w:rPr>
                              <w:rFonts w:cs="Arial"/>
                              <w:b/>
                              <w:bCs/>
                              <w:sz w:val="16"/>
                            </w:rPr>
                            <w:fldChar w:fldCharType="begin"/>
                          </w:r>
                          <w:r w:rsidRPr="00567F16">
                            <w:rPr>
                              <w:rFonts w:cs="Arial"/>
                              <w:b/>
                              <w:bCs/>
                              <w:sz w:val="16"/>
                              <w:lang w:val="es-MX"/>
                            </w:rPr>
                            <w:instrText xml:space="preserve"> NUMPAGES </w:instrText>
                          </w:r>
                          <w:r>
                            <w:rPr>
                              <w:rFonts w:cs="Arial"/>
                              <w:b/>
                              <w:bCs/>
                              <w:sz w:val="16"/>
                            </w:rPr>
                            <w:fldChar w:fldCharType="separate"/>
                          </w:r>
                          <w:r w:rsidR="006532FC" w:rsidRPr="00567F16">
                            <w:rPr>
                              <w:rFonts w:cs="Arial"/>
                              <w:b/>
                              <w:bCs/>
                              <w:noProof/>
                              <w:sz w:val="16"/>
                              <w:lang w:val="es-MX"/>
                            </w:rPr>
                            <w:t>1</w:t>
                          </w:r>
                          <w:r>
                            <w:rPr>
                              <w:rFonts w:cs="Arial"/>
                              <w:b/>
                              <w:bCs/>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B6826" id="_x0000_t202" coordsize="21600,21600" o:spt="202" path="m,l,21600r21600,l21600,xe">
              <v:stroke joinstyle="miter"/>
              <v:path gradientshapeok="t" o:connecttype="rect"/>
            </v:shapetype>
            <v:shape id="Text Box 2" o:spid="_x0000_s1026" type="#_x0000_t202" style="position:absolute;margin-left:39.6pt;margin-top:10.5pt;width:7in;height:39.85pt;z-index:-251658239;visibility:visible;mso-wrap-style:square;mso-width-percent:0;mso-height-percent:0;mso-wrap-distance-left:18pt;mso-wrap-distance-top:0;mso-wrap-distance-right:18pt;mso-wrap-distance-bottom:1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" filled="f" fillcolor="black" stroked="f" strokeweight=".5pt">
              <v:textbox inset="0,0,0,0">
                <w:txbxContent>
                  <w:p w14:paraId="26DB683A" w14:textId="4FDC938D" w:rsidR="002F4BA9" w:rsidRPr="00567F16" w:rsidRDefault="00362858" w:rsidP="00E074DF">
                    <w:pPr>
                      <w:pBdr>
                        <w:bottom w:val="single" w:sz="4" w:space="1" w:color="auto"/>
                      </w:pBdr>
                      <w:ind w:right="0"/>
                      <w:jc w:val="center"/>
                      <w:rPr>
                        <w:rFonts w:ascii="Garamond" w:hAnsi="Garamond" w:cs="Arial"/>
                        <w:b/>
                        <w:color w:val="000000"/>
                        <w:sz w:val="44"/>
                        <w:szCs w:val="44"/>
                        <w:lang w:val="es-MX"/>
                      </w:rPr>
                    </w:pPr>
                    <w:r w:rsidRPr="00567F16">
                      <w:rPr>
                        <w:rFonts w:ascii="Garamond" w:hAnsi="Garamond" w:cs="Arial"/>
                        <w:b/>
                        <w:color w:val="000000"/>
                        <w:sz w:val="44"/>
                        <w:szCs w:val="44"/>
                        <w:lang w:val="es-MX"/>
                      </w:rPr>
                      <w:t>Ac</w:t>
                    </w:r>
                    <w:r w:rsidR="006374FB" w:rsidRPr="00567F16">
                      <w:rPr>
                        <w:rFonts w:ascii="Garamond" w:hAnsi="Garamond" w:cs="Arial"/>
                        <w:b/>
                        <w:color w:val="000000"/>
                        <w:sz w:val="44"/>
                        <w:szCs w:val="44"/>
                        <w:lang w:val="es-MX"/>
                      </w:rPr>
                      <w:t>c</w:t>
                    </w:r>
                    <w:r w:rsidRPr="00567F16">
                      <w:rPr>
                        <w:rFonts w:ascii="Garamond" w:hAnsi="Garamond" w:cs="Arial"/>
                        <w:b/>
                        <w:color w:val="000000"/>
                        <w:sz w:val="44"/>
                        <w:szCs w:val="44"/>
                        <w:lang w:val="es-MX"/>
                      </w:rPr>
                      <w:t>eso</w:t>
                    </w:r>
                    <w:r w:rsidR="006374FB" w:rsidRPr="00567F16">
                      <w:rPr>
                        <w:rFonts w:ascii="Garamond" w:hAnsi="Garamond" w:cs="Arial"/>
                        <w:b/>
                        <w:color w:val="000000"/>
                        <w:sz w:val="44"/>
                        <w:szCs w:val="44"/>
                        <w:lang w:val="es-MX"/>
                      </w:rPr>
                      <w:t xml:space="preserve"> al Mercado Global</w:t>
                    </w:r>
                    <w:r w:rsidRPr="00567F16">
                      <w:rPr>
                        <w:rFonts w:ascii="Garamond" w:hAnsi="Garamond" w:cs="Arial"/>
                        <w:b/>
                        <w:color w:val="000000"/>
                        <w:sz w:val="44"/>
                        <w:szCs w:val="44"/>
                        <w:lang w:val="es-MX"/>
                      </w:rPr>
                      <w:t xml:space="preserve"> </w:t>
                    </w:r>
                    <w:r w:rsidR="00EC159F" w:rsidRPr="00567F16">
                      <w:rPr>
                        <w:rFonts w:ascii="Garamond" w:hAnsi="Garamond" w:cs="Arial"/>
                        <w:b/>
                        <w:color w:val="000000"/>
                        <w:sz w:val="44"/>
                        <w:szCs w:val="44"/>
                        <w:lang w:val="es-MX"/>
                      </w:rPr>
                      <w:t>(GMA)</w:t>
                    </w:r>
                    <w:r w:rsidR="002F4BA9" w:rsidRPr="00567F16">
                      <w:rPr>
                        <w:rFonts w:ascii="Garamond" w:hAnsi="Garamond" w:cs="Arial"/>
                        <w:b/>
                        <w:color w:val="000000"/>
                        <w:sz w:val="44"/>
                        <w:szCs w:val="44"/>
                        <w:lang w:val="es-MX"/>
                      </w:rPr>
                      <w:t xml:space="preserve"> </w:t>
                    </w:r>
                    <w:r w:rsidR="006374FB">
                      <w:rPr>
                        <w:rFonts w:ascii="Garamond" w:hAnsi="Garamond" w:cs="Arial"/>
                        <w:b/>
                        <w:color w:val="000000"/>
                        <w:sz w:val="44"/>
                        <w:szCs w:val="44"/>
                        <w:lang w:val="es-MX"/>
                      </w:rPr>
                      <w:t>Solicitud para Vino</w:t>
                    </w:r>
                  </w:p>
                  <w:p w14:paraId="26DB683B" w14:textId="05AB7820" w:rsidR="00E074DF" w:rsidRPr="00567F16" w:rsidRDefault="00380A6C" w:rsidP="00E074DF">
                    <w:pPr>
                      <w:ind w:right="0"/>
                      <w:jc w:val="center"/>
                      <w:rPr>
                        <w:rFonts w:ascii="Garamond" w:hAnsi="Garamond" w:cs="Arial"/>
                        <w:b/>
                        <w:color w:val="000000"/>
                        <w:sz w:val="44"/>
                        <w:szCs w:val="44"/>
                        <w:lang w:val="es-MX"/>
                      </w:rPr>
                    </w:pPr>
                    <w:r w:rsidRPr="00567F16">
                      <w:rPr>
                        <w:rFonts w:ascii="Arial" w:hAnsi="Arial" w:cs="Arial"/>
                        <w:b/>
                        <w:sz w:val="18"/>
                        <w:szCs w:val="18"/>
                        <w:lang w:val="es-MX"/>
                      </w:rPr>
                      <w:t>Encuentre este formulario en</w:t>
                    </w:r>
                    <w:r w:rsidR="00E074DF" w:rsidRPr="00567F16">
                      <w:rPr>
                        <w:rFonts w:ascii="Arial" w:hAnsi="Arial" w:cs="Arial"/>
                        <w:b/>
                        <w:sz w:val="18"/>
                        <w:szCs w:val="18"/>
                        <w:lang w:val="es-MX"/>
                      </w:rPr>
                      <w:t xml:space="preserve"> </w:t>
                    </w:r>
                    <w:hyperlink r:id="rId3" w:history="1">
                      <w:r w:rsidR="00567F16">
                        <w:rPr>
                          <w:rStyle w:val="Hyperlink"/>
                          <w:rFonts w:ascii="Arial" w:hAnsi="Arial" w:cs="Arial"/>
                          <w:b/>
                          <w:sz w:val="18"/>
                          <w:szCs w:val="18"/>
                          <w:lang w:val="es-MX"/>
                        </w:rPr>
                        <w:t>www.ccof.org/es/resources</w:t>
                      </w:r>
                    </w:hyperlink>
                    <w:r w:rsidR="00E074DF" w:rsidRPr="00567F16">
                      <w:rPr>
                        <w:rFonts w:ascii="Arial" w:hAnsi="Arial" w:cs="Arial"/>
                        <w:b/>
                        <w:sz w:val="18"/>
                        <w:szCs w:val="18"/>
                        <w:lang w:val="es-MX"/>
                      </w:rPr>
                      <w:t xml:space="preserve">. </w:t>
                    </w:r>
                    <w:r w:rsidRPr="00567F16">
                      <w:rPr>
                        <w:rFonts w:ascii="Arial" w:hAnsi="Arial" w:cs="Arial"/>
                        <w:b/>
                        <w:sz w:val="18"/>
                        <w:szCs w:val="18"/>
                        <w:lang w:val="es-MX"/>
                      </w:rPr>
                      <w:t>Env</w:t>
                    </w:r>
                    <w:r w:rsidR="00A95FAD">
                      <w:rPr>
                        <w:rFonts w:ascii="Arial" w:hAnsi="Arial" w:cs="Arial"/>
                        <w:b/>
                        <w:sz w:val="18"/>
                        <w:szCs w:val="18"/>
                        <w:lang w:val="es-MX"/>
                      </w:rPr>
                      <w:t>íe los formularios completados a</w:t>
                    </w:r>
                    <w:r w:rsidR="00E074DF" w:rsidRPr="00567F16">
                      <w:rPr>
                        <w:rFonts w:ascii="Arial" w:hAnsi="Arial" w:cs="Arial"/>
                        <w:b/>
                        <w:sz w:val="18"/>
                        <w:szCs w:val="18"/>
                        <w:lang w:val="es-MX"/>
                      </w:rPr>
                      <w:t xml:space="preserve"> </w:t>
                    </w:r>
                    <w:hyperlink r:id="rId4" w:history="1">
                      <w:r w:rsidR="00E074DF" w:rsidRPr="00567F16">
                        <w:rPr>
                          <w:rStyle w:val="Hyperlink"/>
                          <w:rFonts w:ascii="Arial" w:hAnsi="Arial" w:cs="Arial"/>
                          <w:b/>
                          <w:sz w:val="18"/>
                          <w:szCs w:val="18"/>
                          <w:lang w:val="es-MX"/>
                        </w:rPr>
                        <w:t>inbox@ccof.org</w:t>
                      </w:r>
                    </w:hyperlink>
                    <w:r w:rsidR="00E074DF" w:rsidRPr="00567F16">
                      <w:rPr>
                        <w:rFonts w:ascii="Arial" w:hAnsi="Arial" w:cs="Arial"/>
                        <w:b/>
                        <w:sz w:val="18"/>
                        <w:szCs w:val="18"/>
                        <w:lang w:val="es-MX"/>
                      </w:rPr>
                      <w:t>.</w:t>
                    </w:r>
                  </w:p>
                  <w:p w14:paraId="26DB683C" w14:textId="77777777" w:rsidR="002F4BA9" w:rsidRPr="00567F16" w:rsidRDefault="002F4BA9" w:rsidP="002F4BA9">
                    <w:pPr>
                      <w:ind w:right="0"/>
                      <w:jc w:val="right"/>
                      <w:rPr>
                        <w:rFonts w:cs="Arial"/>
                        <w:b/>
                        <w:bCs/>
                        <w:sz w:val="16"/>
                        <w:lang w:val="es-MX"/>
                      </w:rPr>
                    </w:pPr>
                    <w:r w:rsidRPr="00567F16">
                      <w:rPr>
                        <w:rFonts w:cs="Arial"/>
                        <w:b/>
                        <w:bCs/>
                        <w:sz w:val="16"/>
                        <w:lang w:val="es-MX"/>
                      </w:rPr>
                      <w:t xml:space="preserve">   </w:t>
                    </w:r>
                  </w:p>
                  <w:p w14:paraId="26DB683D" w14:textId="77777777" w:rsidR="002F4BA9" w:rsidRPr="00567F16" w:rsidRDefault="002F4BA9" w:rsidP="006471AB">
                    <w:pPr>
                      <w:ind w:right="-1112"/>
                      <w:jc w:val="right"/>
                      <w:rPr>
                        <w:rFonts w:cs="Arial"/>
                        <w:lang w:val="es-MX"/>
                      </w:rPr>
                    </w:pPr>
                    <w:r w:rsidRPr="00567F16">
                      <w:rPr>
                        <w:rFonts w:cs="Arial"/>
                        <w:b/>
                        <w:bCs/>
                        <w:sz w:val="16"/>
                        <w:lang w:val="es-MX"/>
                      </w:rPr>
                      <w:t xml:space="preserve">Page </w:t>
                    </w:r>
                    <w:r>
                      <w:rPr>
                        <w:rFonts w:cs="Arial"/>
                        <w:b/>
                        <w:bCs/>
                        <w:sz w:val="16"/>
                      </w:rPr>
                      <w:fldChar w:fldCharType="begin"/>
                    </w:r>
                    <w:r w:rsidRPr="00567F16">
                      <w:rPr>
                        <w:rFonts w:cs="Arial"/>
                        <w:b/>
                        <w:bCs/>
                        <w:sz w:val="16"/>
                        <w:lang w:val="es-MX"/>
                      </w:rPr>
                      <w:instrText xml:space="preserve"> PAGE </w:instrText>
                    </w:r>
                    <w:r>
                      <w:rPr>
                        <w:rFonts w:cs="Arial"/>
                        <w:b/>
                        <w:bCs/>
                        <w:sz w:val="16"/>
                      </w:rPr>
                      <w:fldChar w:fldCharType="separate"/>
                    </w:r>
                    <w:r w:rsidR="006532FC" w:rsidRPr="00567F16">
                      <w:rPr>
                        <w:rFonts w:cs="Arial"/>
                        <w:b/>
                        <w:bCs/>
                        <w:noProof/>
                        <w:sz w:val="16"/>
                        <w:lang w:val="es-MX"/>
                      </w:rPr>
                      <w:t>1</w:t>
                    </w:r>
                    <w:r>
                      <w:rPr>
                        <w:rFonts w:cs="Arial"/>
                        <w:b/>
                        <w:bCs/>
                        <w:sz w:val="16"/>
                      </w:rPr>
                      <w:fldChar w:fldCharType="end"/>
                    </w:r>
                    <w:r w:rsidRPr="00567F16">
                      <w:rPr>
                        <w:rFonts w:cs="Arial"/>
                        <w:b/>
                        <w:bCs/>
                        <w:sz w:val="16"/>
                        <w:lang w:val="es-MX"/>
                      </w:rPr>
                      <w:t xml:space="preserve"> of </w:t>
                    </w:r>
                    <w:r>
                      <w:rPr>
                        <w:rFonts w:cs="Arial"/>
                        <w:b/>
                        <w:bCs/>
                        <w:sz w:val="16"/>
                      </w:rPr>
                      <w:fldChar w:fldCharType="begin"/>
                    </w:r>
                    <w:r w:rsidRPr="00567F16">
                      <w:rPr>
                        <w:rFonts w:cs="Arial"/>
                        <w:b/>
                        <w:bCs/>
                        <w:sz w:val="16"/>
                        <w:lang w:val="es-MX"/>
                      </w:rPr>
                      <w:instrText xml:space="preserve"> NUMPAGES </w:instrText>
                    </w:r>
                    <w:r>
                      <w:rPr>
                        <w:rFonts w:cs="Arial"/>
                        <w:b/>
                        <w:bCs/>
                        <w:sz w:val="16"/>
                      </w:rPr>
                      <w:fldChar w:fldCharType="separate"/>
                    </w:r>
                    <w:r w:rsidR="006532FC" w:rsidRPr="00567F16">
                      <w:rPr>
                        <w:rFonts w:cs="Arial"/>
                        <w:b/>
                        <w:bCs/>
                        <w:noProof/>
                        <w:sz w:val="16"/>
                        <w:lang w:val="es-MX"/>
                      </w:rPr>
                      <w:t>1</w:t>
                    </w:r>
                    <w:r>
                      <w:rPr>
                        <w:rFonts w:cs="Arial"/>
                        <w:b/>
                        <w:bCs/>
                        <w:sz w:val="16"/>
                      </w:rPr>
                      <w:fldChar w:fldCharType="end"/>
                    </w:r>
                  </w:p>
                </w:txbxContent>
              </v:textbox>
              <w10:wrap type="tight"/>
            </v:shape>
          </w:pict>
        </mc:Fallback>
      </mc:AlternateContent>
    </w:r>
    <w:r>
      <w:rPr>
        <w:noProof/>
        <w:sz w:val="24"/>
        <w:szCs w:val="22"/>
      </w:rPr>
      <w:drawing>
        <wp:anchor distT="0" distB="0" distL="114300" distR="114300" simplePos="0" relativeHeight="251658242" behindDoc="1" locked="0" layoutInCell="1" allowOverlap="1" wp14:anchorId="26DB6828" wp14:editId="26DB6829">
          <wp:simplePos x="0" y="0"/>
          <wp:positionH relativeFrom="column">
            <wp:posOffset>-203200</wp:posOffset>
          </wp:positionH>
          <wp:positionV relativeFrom="paragraph">
            <wp:posOffset>133350</wp:posOffset>
          </wp:positionV>
          <wp:extent cx="591820" cy="712470"/>
          <wp:effectExtent l="0" t="0" r="0" b="0"/>
          <wp:wrapThrough wrapText="bothSides">
            <wp:wrapPolygon edited="0">
              <wp:start x="0" y="0"/>
              <wp:lineTo x="0" y="20791"/>
              <wp:lineTo x="20858" y="20791"/>
              <wp:lineTo x="20858" y="0"/>
              <wp:lineTo x="0" y="0"/>
            </wp:wrapPolygon>
          </wp:wrapThrough>
          <wp:docPr id="67" name="Picture 67"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cof_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6825" w14:textId="77777777" w:rsidR="002F4BA9" w:rsidRDefault="00C35C2D">
    <w:r>
      <w:rPr>
        <w:noProof/>
      </w:rPr>
      <mc:AlternateContent>
        <mc:Choice Requires="wps">
          <w:drawing>
            <wp:anchor distT="0" distB="3200400" distL="1947545" distR="228600" simplePos="0" relativeHeight="251658240" behindDoc="0" locked="0" layoutInCell="0" allowOverlap="1" wp14:anchorId="26DB682C" wp14:editId="26DB682D">
              <wp:simplePos x="0" y="0"/>
              <wp:positionH relativeFrom="column">
                <wp:posOffset>-762000</wp:posOffset>
              </wp:positionH>
              <wp:positionV relativeFrom="paragraph">
                <wp:posOffset>1295400</wp:posOffset>
              </wp:positionV>
              <wp:extent cx="571500" cy="49149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DB683E" w14:textId="77777777" w:rsidR="002F4BA9" w:rsidRDefault="002F4BA9">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B682C" id="_x0000_t202" coordsize="21600,21600" o:spt="202" path="m,l,21600r21600,l21600,xe">
              <v:stroke joinstyle="miter"/>
              <v:path gradientshapeok="t" o:connecttype="rect"/>
            </v:shapetype>
            <v:shape id="Text Box 1" o:spid="_x0000_s1027"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" o:allowincell="f" stroked="f" strokeweight=".5pt">
              <v:textbox style="layout-flow:vertical;mso-layout-flow-alt:bottom-to-top" inset="21.6pt,0,0,10.8pt">
                <w:txbxContent>
                  <w:p w14:paraId="26DB683E" w14:textId="77777777" w:rsidR="002F4BA9" w:rsidRDefault="002F4BA9">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20AE8"/>
    <w:multiLevelType w:val="hybridMultilevel"/>
    <w:tmpl w:val="020E1D20"/>
    <w:lvl w:ilvl="0" w:tplc="5194270A">
      <w:start w:val="2"/>
      <w:numFmt w:val="bullet"/>
      <w:lvlText w:val="-"/>
      <w:lvlJc w:val="left"/>
      <w:pPr>
        <w:ind w:left="648" w:hanging="360"/>
      </w:pPr>
      <w:rPr>
        <w:rFonts w:ascii="Arial" w:eastAsia="Times New Roman"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1E4854"/>
    <w:multiLevelType w:val="hybridMultilevel"/>
    <w:tmpl w:val="727EB432"/>
    <w:lvl w:ilvl="0" w:tplc="04090005">
      <w:start w:val="1"/>
      <w:numFmt w:val="bullet"/>
      <w:lvlText w:val=""/>
      <w:lvlJc w:val="left"/>
      <w:pPr>
        <w:ind w:left="648" w:hanging="360"/>
      </w:pPr>
      <w:rPr>
        <w:rFonts w:ascii="Wingdings" w:hAnsi="Wingdings" w:hint="default"/>
      </w:rPr>
    </w:lvl>
    <w:lvl w:ilvl="1" w:tplc="FFFFFFFF" w:tentative="1">
      <w:start w:val="1"/>
      <w:numFmt w:val="bullet"/>
      <w:lvlText w:val="o"/>
      <w:lvlJc w:val="left"/>
      <w:pPr>
        <w:ind w:left="1368" w:hanging="360"/>
      </w:pPr>
      <w:rPr>
        <w:rFonts w:ascii="Courier New" w:hAnsi="Courier New" w:cs="Courier New" w:hint="default"/>
      </w:rPr>
    </w:lvl>
    <w:lvl w:ilvl="2" w:tplc="FFFFFFFF">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13" w15:restartNumberingAfterBreak="0">
    <w:nsid w:val="0B5E4D7B"/>
    <w:multiLevelType w:val="hybridMultilevel"/>
    <w:tmpl w:val="5F303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556184"/>
    <w:multiLevelType w:val="hybridMultilevel"/>
    <w:tmpl w:val="666CC4A8"/>
    <w:lvl w:ilvl="0" w:tplc="2D3A5A36">
      <w:start w:val="1"/>
      <w:numFmt w:val="decimal"/>
      <w:lvlText w:val="%1."/>
      <w:lvlJc w:val="left"/>
      <w:pPr>
        <w:ind w:left="360" w:hanging="360"/>
      </w:pPr>
      <w:rPr>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6F5253"/>
    <w:multiLevelType w:val="hybridMultilevel"/>
    <w:tmpl w:val="DF4A9B0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24B7442A"/>
    <w:multiLevelType w:val="hybridMultilevel"/>
    <w:tmpl w:val="2C2850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31671F"/>
    <w:multiLevelType w:val="hybridMultilevel"/>
    <w:tmpl w:val="C0C6E6FA"/>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5308DE"/>
    <w:multiLevelType w:val="hybridMultilevel"/>
    <w:tmpl w:val="C5E46AF2"/>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3C1A04"/>
    <w:multiLevelType w:val="hybridMultilevel"/>
    <w:tmpl w:val="A59E4E1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2A77A00"/>
    <w:multiLevelType w:val="hybridMultilevel"/>
    <w:tmpl w:val="5566B6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9E488A"/>
    <w:multiLevelType w:val="hybridMultilevel"/>
    <w:tmpl w:val="4A4A6B6E"/>
    <w:lvl w:ilvl="0" w:tplc="8EACC5BE">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AA6686"/>
    <w:multiLevelType w:val="hybridMultilevel"/>
    <w:tmpl w:val="47667F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717AB"/>
    <w:multiLevelType w:val="hybridMultilevel"/>
    <w:tmpl w:val="956A75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D00E3"/>
    <w:multiLevelType w:val="hybridMultilevel"/>
    <w:tmpl w:val="40FA0EAA"/>
    <w:lvl w:ilvl="0" w:tplc="C6BEF270">
      <w:start w:val="2"/>
      <w:numFmt w:val="decimal"/>
      <w:lvlText w:val="%1."/>
      <w:lvlJc w:val="left"/>
      <w:pPr>
        <w:ind w:left="360" w:hanging="360"/>
      </w:pPr>
      <w:rPr>
        <w:rFonts w:hint="default"/>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3291235">
    <w:abstractNumId w:val="9"/>
  </w:num>
  <w:num w:numId="2" w16cid:durableId="211965387">
    <w:abstractNumId w:val="7"/>
  </w:num>
  <w:num w:numId="3" w16cid:durableId="357659754">
    <w:abstractNumId w:val="6"/>
  </w:num>
  <w:num w:numId="4" w16cid:durableId="1082028858">
    <w:abstractNumId w:val="5"/>
  </w:num>
  <w:num w:numId="5" w16cid:durableId="1394700519">
    <w:abstractNumId w:val="4"/>
  </w:num>
  <w:num w:numId="6" w16cid:durableId="500973516">
    <w:abstractNumId w:val="8"/>
  </w:num>
  <w:num w:numId="7" w16cid:durableId="550578694">
    <w:abstractNumId w:val="3"/>
  </w:num>
  <w:num w:numId="8" w16cid:durableId="1907563850">
    <w:abstractNumId w:val="2"/>
  </w:num>
  <w:num w:numId="9" w16cid:durableId="1930040393">
    <w:abstractNumId w:val="1"/>
  </w:num>
  <w:num w:numId="10" w16cid:durableId="166482138">
    <w:abstractNumId w:val="0"/>
  </w:num>
  <w:num w:numId="11" w16cid:durableId="1889216505">
    <w:abstractNumId w:val="11"/>
  </w:num>
  <w:num w:numId="12" w16cid:durableId="293872038">
    <w:abstractNumId w:val="21"/>
  </w:num>
  <w:num w:numId="13" w16cid:durableId="840508847">
    <w:abstractNumId w:val="14"/>
  </w:num>
  <w:num w:numId="14" w16cid:durableId="68385749">
    <w:abstractNumId w:val="24"/>
  </w:num>
  <w:num w:numId="15" w16cid:durableId="1004166112">
    <w:abstractNumId w:val="18"/>
  </w:num>
  <w:num w:numId="16" w16cid:durableId="1509059135">
    <w:abstractNumId w:val="17"/>
  </w:num>
  <w:num w:numId="17" w16cid:durableId="1836340387">
    <w:abstractNumId w:val="19"/>
  </w:num>
  <w:num w:numId="18" w16cid:durableId="1860897265">
    <w:abstractNumId w:val="15"/>
  </w:num>
  <w:num w:numId="19" w16cid:durableId="46221377">
    <w:abstractNumId w:val="16"/>
  </w:num>
  <w:num w:numId="20" w16cid:durableId="1363507266">
    <w:abstractNumId w:val="23"/>
  </w:num>
  <w:num w:numId="21" w16cid:durableId="724914125">
    <w:abstractNumId w:val="22"/>
  </w:num>
  <w:num w:numId="22" w16cid:durableId="917327271">
    <w:abstractNumId w:val="20"/>
  </w:num>
  <w:num w:numId="23" w16cid:durableId="2109696448">
    <w:abstractNumId w:val="10"/>
  </w:num>
  <w:num w:numId="24" w16cid:durableId="285627819">
    <w:abstractNumId w:val="12"/>
  </w:num>
  <w:num w:numId="25" w16cid:durableId="43498406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X0yX9dMiZAF2jEuPiM39lVjvUwCV/VV+bmC3kjnbOlzTKqRJo4BD21D+qIRaMCwnX49+mYXXdDz62+eAzCoRg==" w:salt="LBqvGLLZ7y4FW5fQSeQyyQ=="/>
  <w:defaultTabStop w:val="720"/>
  <w:drawingGridHorizontalSpacing w:val="10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C"/>
    <w:rsid w:val="0000255C"/>
    <w:rsid w:val="000046C8"/>
    <w:rsid w:val="00005399"/>
    <w:rsid w:val="0001034F"/>
    <w:rsid w:val="00010816"/>
    <w:rsid w:val="00013D83"/>
    <w:rsid w:val="000157A3"/>
    <w:rsid w:val="0001668B"/>
    <w:rsid w:val="000168A7"/>
    <w:rsid w:val="00022E87"/>
    <w:rsid w:val="00023196"/>
    <w:rsid w:val="00035050"/>
    <w:rsid w:val="0004342A"/>
    <w:rsid w:val="000452A7"/>
    <w:rsid w:val="00047883"/>
    <w:rsid w:val="00053357"/>
    <w:rsid w:val="00053FA1"/>
    <w:rsid w:val="000546F4"/>
    <w:rsid w:val="0005558D"/>
    <w:rsid w:val="0005794B"/>
    <w:rsid w:val="00060103"/>
    <w:rsid w:val="00060506"/>
    <w:rsid w:val="000606E0"/>
    <w:rsid w:val="00060970"/>
    <w:rsid w:val="000616BB"/>
    <w:rsid w:val="00061A08"/>
    <w:rsid w:val="0006200B"/>
    <w:rsid w:val="00062097"/>
    <w:rsid w:val="00062B99"/>
    <w:rsid w:val="0006362A"/>
    <w:rsid w:val="00070244"/>
    <w:rsid w:val="00071A03"/>
    <w:rsid w:val="00072F6C"/>
    <w:rsid w:val="000741B4"/>
    <w:rsid w:val="000816A4"/>
    <w:rsid w:val="00081C94"/>
    <w:rsid w:val="000833CD"/>
    <w:rsid w:val="00084CDD"/>
    <w:rsid w:val="0008753B"/>
    <w:rsid w:val="0009069B"/>
    <w:rsid w:val="00090C84"/>
    <w:rsid w:val="000912A8"/>
    <w:rsid w:val="00092F14"/>
    <w:rsid w:val="000A73FA"/>
    <w:rsid w:val="000B25EB"/>
    <w:rsid w:val="000B6509"/>
    <w:rsid w:val="000C15B9"/>
    <w:rsid w:val="000C1628"/>
    <w:rsid w:val="000C56BC"/>
    <w:rsid w:val="000C596C"/>
    <w:rsid w:val="000D4DAC"/>
    <w:rsid w:val="000D7FB8"/>
    <w:rsid w:val="000E0574"/>
    <w:rsid w:val="000E07AB"/>
    <w:rsid w:val="000E1030"/>
    <w:rsid w:val="000E3B2F"/>
    <w:rsid w:val="000E67CC"/>
    <w:rsid w:val="000F167B"/>
    <w:rsid w:val="000F35C4"/>
    <w:rsid w:val="000F4887"/>
    <w:rsid w:val="000F488E"/>
    <w:rsid w:val="000F6646"/>
    <w:rsid w:val="000F6A4B"/>
    <w:rsid w:val="001018C3"/>
    <w:rsid w:val="00106F6E"/>
    <w:rsid w:val="00107D5F"/>
    <w:rsid w:val="001106B4"/>
    <w:rsid w:val="00111DD7"/>
    <w:rsid w:val="001133B7"/>
    <w:rsid w:val="0011453B"/>
    <w:rsid w:val="001219B5"/>
    <w:rsid w:val="00121A96"/>
    <w:rsid w:val="0012307F"/>
    <w:rsid w:val="00123A0B"/>
    <w:rsid w:val="00125DFC"/>
    <w:rsid w:val="001309F9"/>
    <w:rsid w:val="0013333B"/>
    <w:rsid w:val="001350C8"/>
    <w:rsid w:val="00135BDF"/>
    <w:rsid w:val="001362F8"/>
    <w:rsid w:val="00136798"/>
    <w:rsid w:val="00143801"/>
    <w:rsid w:val="00143F15"/>
    <w:rsid w:val="001447CC"/>
    <w:rsid w:val="0014669D"/>
    <w:rsid w:val="00146EBB"/>
    <w:rsid w:val="00152423"/>
    <w:rsid w:val="00153F94"/>
    <w:rsid w:val="001607DA"/>
    <w:rsid w:val="0016107A"/>
    <w:rsid w:val="001655C0"/>
    <w:rsid w:val="001713C7"/>
    <w:rsid w:val="00171784"/>
    <w:rsid w:val="00181D52"/>
    <w:rsid w:val="00191390"/>
    <w:rsid w:val="00197984"/>
    <w:rsid w:val="001B0FD2"/>
    <w:rsid w:val="001B1891"/>
    <w:rsid w:val="001B4936"/>
    <w:rsid w:val="001B70EF"/>
    <w:rsid w:val="001C2332"/>
    <w:rsid w:val="001C26F3"/>
    <w:rsid w:val="001C6D10"/>
    <w:rsid w:val="001D67C8"/>
    <w:rsid w:val="001E1860"/>
    <w:rsid w:val="001E25CA"/>
    <w:rsid w:val="001E2F69"/>
    <w:rsid w:val="001E4693"/>
    <w:rsid w:val="001E472E"/>
    <w:rsid w:val="001E4F30"/>
    <w:rsid w:val="001E565D"/>
    <w:rsid w:val="001E707B"/>
    <w:rsid w:val="001F03BF"/>
    <w:rsid w:val="001F4411"/>
    <w:rsid w:val="001F50C8"/>
    <w:rsid w:val="00201515"/>
    <w:rsid w:val="00203680"/>
    <w:rsid w:val="0020634C"/>
    <w:rsid w:val="00211178"/>
    <w:rsid w:val="00212981"/>
    <w:rsid w:val="00213537"/>
    <w:rsid w:val="00215901"/>
    <w:rsid w:val="00216664"/>
    <w:rsid w:val="00217C33"/>
    <w:rsid w:val="00223B2F"/>
    <w:rsid w:val="00223DB2"/>
    <w:rsid w:val="00231C36"/>
    <w:rsid w:val="00232AE0"/>
    <w:rsid w:val="00232E66"/>
    <w:rsid w:val="00233454"/>
    <w:rsid w:val="002335BB"/>
    <w:rsid w:val="00244019"/>
    <w:rsid w:val="00244EF0"/>
    <w:rsid w:val="00246A4D"/>
    <w:rsid w:val="0026342E"/>
    <w:rsid w:val="00267523"/>
    <w:rsid w:val="00270038"/>
    <w:rsid w:val="002700D1"/>
    <w:rsid w:val="002734D3"/>
    <w:rsid w:val="00275FAF"/>
    <w:rsid w:val="00280251"/>
    <w:rsid w:val="00280F04"/>
    <w:rsid w:val="00283D9E"/>
    <w:rsid w:val="0028407E"/>
    <w:rsid w:val="00284B95"/>
    <w:rsid w:val="00285C90"/>
    <w:rsid w:val="0029129E"/>
    <w:rsid w:val="002954BF"/>
    <w:rsid w:val="00297392"/>
    <w:rsid w:val="002A07D0"/>
    <w:rsid w:val="002A3E13"/>
    <w:rsid w:val="002A5079"/>
    <w:rsid w:val="002B2D91"/>
    <w:rsid w:val="002B3D2D"/>
    <w:rsid w:val="002B4023"/>
    <w:rsid w:val="002C3A92"/>
    <w:rsid w:val="002C53F9"/>
    <w:rsid w:val="002C7399"/>
    <w:rsid w:val="002C7D73"/>
    <w:rsid w:val="002D0FA7"/>
    <w:rsid w:val="002E1696"/>
    <w:rsid w:val="002E32C8"/>
    <w:rsid w:val="002E55D0"/>
    <w:rsid w:val="002E56A7"/>
    <w:rsid w:val="002E5A4C"/>
    <w:rsid w:val="002E5CD4"/>
    <w:rsid w:val="002F058D"/>
    <w:rsid w:val="002F1262"/>
    <w:rsid w:val="002F17B0"/>
    <w:rsid w:val="002F4BA9"/>
    <w:rsid w:val="002F6B27"/>
    <w:rsid w:val="002F711C"/>
    <w:rsid w:val="00302AF1"/>
    <w:rsid w:val="00305335"/>
    <w:rsid w:val="00306B1F"/>
    <w:rsid w:val="00310718"/>
    <w:rsid w:val="00310A59"/>
    <w:rsid w:val="003130CF"/>
    <w:rsid w:val="003204D9"/>
    <w:rsid w:val="003206C5"/>
    <w:rsid w:val="00325088"/>
    <w:rsid w:val="003252C4"/>
    <w:rsid w:val="003261F1"/>
    <w:rsid w:val="00327C60"/>
    <w:rsid w:val="00333452"/>
    <w:rsid w:val="003366FC"/>
    <w:rsid w:val="00341716"/>
    <w:rsid w:val="00345D5C"/>
    <w:rsid w:val="00347DD8"/>
    <w:rsid w:val="00352075"/>
    <w:rsid w:val="0035384D"/>
    <w:rsid w:val="00361041"/>
    <w:rsid w:val="00362858"/>
    <w:rsid w:val="003637C9"/>
    <w:rsid w:val="00365961"/>
    <w:rsid w:val="00365F80"/>
    <w:rsid w:val="00367606"/>
    <w:rsid w:val="00375802"/>
    <w:rsid w:val="00380A6C"/>
    <w:rsid w:val="00387130"/>
    <w:rsid w:val="00391E78"/>
    <w:rsid w:val="003A0030"/>
    <w:rsid w:val="003A0053"/>
    <w:rsid w:val="003A2689"/>
    <w:rsid w:val="003A7E07"/>
    <w:rsid w:val="003B68B7"/>
    <w:rsid w:val="003B6B9E"/>
    <w:rsid w:val="003B6BF4"/>
    <w:rsid w:val="003B7BB6"/>
    <w:rsid w:val="003C0930"/>
    <w:rsid w:val="003C11A0"/>
    <w:rsid w:val="003C26B3"/>
    <w:rsid w:val="003C2790"/>
    <w:rsid w:val="003C35D1"/>
    <w:rsid w:val="003C5111"/>
    <w:rsid w:val="003D007D"/>
    <w:rsid w:val="003D3370"/>
    <w:rsid w:val="003D5E93"/>
    <w:rsid w:val="003D7599"/>
    <w:rsid w:val="003D7A62"/>
    <w:rsid w:val="003E1241"/>
    <w:rsid w:val="003E334B"/>
    <w:rsid w:val="003E3B73"/>
    <w:rsid w:val="003E6077"/>
    <w:rsid w:val="003E7783"/>
    <w:rsid w:val="003F03CD"/>
    <w:rsid w:val="003F6773"/>
    <w:rsid w:val="003F781A"/>
    <w:rsid w:val="0040060C"/>
    <w:rsid w:val="00401942"/>
    <w:rsid w:val="00407449"/>
    <w:rsid w:val="00407E5F"/>
    <w:rsid w:val="00421130"/>
    <w:rsid w:val="00422D68"/>
    <w:rsid w:val="004314D9"/>
    <w:rsid w:val="004357EE"/>
    <w:rsid w:val="004403F9"/>
    <w:rsid w:val="00442451"/>
    <w:rsid w:val="004439FE"/>
    <w:rsid w:val="00443A70"/>
    <w:rsid w:val="0044440B"/>
    <w:rsid w:val="00447879"/>
    <w:rsid w:val="004506AC"/>
    <w:rsid w:val="00451980"/>
    <w:rsid w:val="00455D9B"/>
    <w:rsid w:val="004631E6"/>
    <w:rsid w:val="00465AEF"/>
    <w:rsid w:val="0046678E"/>
    <w:rsid w:val="00474281"/>
    <w:rsid w:val="0047544F"/>
    <w:rsid w:val="00475963"/>
    <w:rsid w:val="00475ACA"/>
    <w:rsid w:val="00476059"/>
    <w:rsid w:val="004808B6"/>
    <w:rsid w:val="00483ADC"/>
    <w:rsid w:val="004865BB"/>
    <w:rsid w:val="004867AD"/>
    <w:rsid w:val="00486D52"/>
    <w:rsid w:val="0049133E"/>
    <w:rsid w:val="00492885"/>
    <w:rsid w:val="00492EF7"/>
    <w:rsid w:val="004A095F"/>
    <w:rsid w:val="004A5B2A"/>
    <w:rsid w:val="004A5EE4"/>
    <w:rsid w:val="004B0374"/>
    <w:rsid w:val="004B4D84"/>
    <w:rsid w:val="004C04A7"/>
    <w:rsid w:val="004C14DB"/>
    <w:rsid w:val="004D0EE7"/>
    <w:rsid w:val="004D11E5"/>
    <w:rsid w:val="004D37B5"/>
    <w:rsid w:val="004D7D1C"/>
    <w:rsid w:val="004E1536"/>
    <w:rsid w:val="004E1FC7"/>
    <w:rsid w:val="004E5D63"/>
    <w:rsid w:val="004F2A0A"/>
    <w:rsid w:val="004F2B30"/>
    <w:rsid w:val="004F3D91"/>
    <w:rsid w:val="004F5BF9"/>
    <w:rsid w:val="0050096C"/>
    <w:rsid w:val="00500F71"/>
    <w:rsid w:val="00501291"/>
    <w:rsid w:val="00501872"/>
    <w:rsid w:val="00503B9C"/>
    <w:rsid w:val="00506583"/>
    <w:rsid w:val="005071DA"/>
    <w:rsid w:val="005103EF"/>
    <w:rsid w:val="005113ED"/>
    <w:rsid w:val="00512AE2"/>
    <w:rsid w:val="00512D3D"/>
    <w:rsid w:val="00514E3E"/>
    <w:rsid w:val="00514E74"/>
    <w:rsid w:val="00517787"/>
    <w:rsid w:val="0052000B"/>
    <w:rsid w:val="00520E3B"/>
    <w:rsid w:val="005236A7"/>
    <w:rsid w:val="0052704D"/>
    <w:rsid w:val="00527CC3"/>
    <w:rsid w:val="00527FCE"/>
    <w:rsid w:val="00530B77"/>
    <w:rsid w:val="00532737"/>
    <w:rsid w:val="0053399E"/>
    <w:rsid w:val="00536C27"/>
    <w:rsid w:val="0054064F"/>
    <w:rsid w:val="00540BB8"/>
    <w:rsid w:val="00541825"/>
    <w:rsid w:val="005470F4"/>
    <w:rsid w:val="00547222"/>
    <w:rsid w:val="00547F2B"/>
    <w:rsid w:val="0055281C"/>
    <w:rsid w:val="0055283A"/>
    <w:rsid w:val="00554CF2"/>
    <w:rsid w:val="00556FA7"/>
    <w:rsid w:val="00560796"/>
    <w:rsid w:val="00562227"/>
    <w:rsid w:val="00564BE3"/>
    <w:rsid w:val="00564FB4"/>
    <w:rsid w:val="00567DB2"/>
    <w:rsid w:val="00567F16"/>
    <w:rsid w:val="00576299"/>
    <w:rsid w:val="005775A9"/>
    <w:rsid w:val="005808BB"/>
    <w:rsid w:val="00580FC1"/>
    <w:rsid w:val="00582DA3"/>
    <w:rsid w:val="005836FE"/>
    <w:rsid w:val="00583E40"/>
    <w:rsid w:val="00585CFE"/>
    <w:rsid w:val="00585D16"/>
    <w:rsid w:val="00586E71"/>
    <w:rsid w:val="00590C21"/>
    <w:rsid w:val="00597FF2"/>
    <w:rsid w:val="005A2030"/>
    <w:rsid w:val="005A3D24"/>
    <w:rsid w:val="005A51D3"/>
    <w:rsid w:val="005A6DA1"/>
    <w:rsid w:val="005A796E"/>
    <w:rsid w:val="005B0C85"/>
    <w:rsid w:val="005B0D86"/>
    <w:rsid w:val="005B1F26"/>
    <w:rsid w:val="005C2328"/>
    <w:rsid w:val="005C64CA"/>
    <w:rsid w:val="005D4047"/>
    <w:rsid w:val="005E1444"/>
    <w:rsid w:val="005E2D63"/>
    <w:rsid w:val="005E5696"/>
    <w:rsid w:val="005E751D"/>
    <w:rsid w:val="005F063D"/>
    <w:rsid w:val="005F1206"/>
    <w:rsid w:val="005F2C8C"/>
    <w:rsid w:val="005F49EF"/>
    <w:rsid w:val="005F6830"/>
    <w:rsid w:val="005F6C80"/>
    <w:rsid w:val="00601935"/>
    <w:rsid w:val="00617C8A"/>
    <w:rsid w:val="00617CAD"/>
    <w:rsid w:val="00621E0C"/>
    <w:rsid w:val="00622C19"/>
    <w:rsid w:val="0062533E"/>
    <w:rsid w:val="00631282"/>
    <w:rsid w:val="006328C0"/>
    <w:rsid w:val="00633472"/>
    <w:rsid w:val="00633AA8"/>
    <w:rsid w:val="00635818"/>
    <w:rsid w:val="0063698F"/>
    <w:rsid w:val="006374FB"/>
    <w:rsid w:val="006471AB"/>
    <w:rsid w:val="00651C76"/>
    <w:rsid w:val="00652437"/>
    <w:rsid w:val="006532FC"/>
    <w:rsid w:val="006547B4"/>
    <w:rsid w:val="00654B47"/>
    <w:rsid w:val="00660E9E"/>
    <w:rsid w:val="00662D89"/>
    <w:rsid w:val="00663F60"/>
    <w:rsid w:val="006653E0"/>
    <w:rsid w:val="00666C9B"/>
    <w:rsid w:val="00667C6D"/>
    <w:rsid w:val="0067183F"/>
    <w:rsid w:val="00672C73"/>
    <w:rsid w:val="00676E66"/>
    <w:rsid w:val="00676F34"/>
    <w:rsid w:val="0067706F"/>
    <w:rsid w:val="0068064F"/>
    <w:rsid w:val="00680D18"/>
    <w:rsid w:val="00684775"/>
    <w:rsid w:val="00686179"/>
    <w:rsid w:val="00686E28"/>
    <w:rsid w:val="00696394"/>
    <w:rsid w:val="006A0822"/>
    <w:rsid w:val="006A1BF4"/>
    <w:rsid w:val="006A1CC7"/>
    <w:rsid w:val="006B2498"/>
    <w:rsid w:val="006B27AB"/>
    <w:rsid w:val="006B3D7A"/>
    <w:rsid w:val="006B47EA"/>
    <w:rsid w:val="006B5D1D"/>
    <w:rsid w:val="006C0369"/>
    <w:rsid w:val="006C088B"/>
    <w:rsid w:val="006C3E66"/>
    <w:rsid w:val="006C448F"/>
    <w:rsid w:val="006C5C64"/>
    <w:rsid w:val="006D0B5D"/>
    <w:rsid w:val="006D2557"/>
    <w:rsid w:val="006D460D"/>
    <w:rsid w:val="006D6828"/>
    <w:rsid w:val="006E045C"/>
    <w:rsid w:val="006E4603"/>
    <w:rsid w:val="006E6BA6"/>
    <w:rsid w:val="006E712A"/>
    <w:rsid w:val="006E7D07"/>
    <w:rsid w:val="006F0DC3"/>
    <w:rsid w:val="006F19F6"/>
    <w:rsid w:val="006F2B1F"/>
    <w:rsid w:val="006F3235"/>
    <w:rsid w:val="006F3F29"/>
    <w:rsid w:val="006F4687"/>
    <w:rsid w:val="006F7126"/>
    <w:rsid w:val="00700081"/>
    <w:rsid w:val="00700D8B"/>
    <w:rsid w:val="00702EE5"/>
    <w:rsid w:val="007048C8"/>
    <w:rsid w:val="007108A1"/>
    <w:rsid w:val="00710F7E"/>
    <w:rsid w:val="0071189A"/>
    <w:rsid w:val="00711D37"/>
    <w:rsid w:val="00713934"/>
    <w:rsid w:val="00720FBB"/>
    <w:rsid w:val="0072405E"/>
    <w:rsid w:val="00733B74"/>
    <w:rsid w:val="0073585C"/>
    <w:rsid w:val="00740509"/>
    <w:rsid w:val="007453BF"/>
    <w:rsid w:val="0075234B"/>
    <w:rsid w:val="00755114"/>
    <w:rsid w:val="00756EDD"/>
    <w:rsid w:val="00761008"/>
    <w:rsid w:val="00761C23"/>
    <w:rsid w:val="0076400F"/>
    <w:rsid w:val="00764041"/>
    <w:rsid w:val="0076641C"/>
    <w:rsid w:val="0076646A"/>
    <w:rsid w:val="007664E7"/>
    <w:rsid w:val="007800BC"/>
    <w:rsid w:val="00780313"/>
    <w:rsid w:val="00790AEA"/>
    <w:rsid w:val="007948AC"/>
    <w:rsid w:val="007968AB"/>
    <w:rsid w:val="00797D7E"/>
    <w:rsid w:val="007A0677"/>
    <w:rsid w:val="007A1525"/>
    <w:rsid w:val="007A4628"/>
    <w:rsid w:val="007B483C"/>
    <w:rsid w:val="007B6AF9"/>
    <w:rsid w:val="007C0271"/>
    <w:rsid w:val="007C0338"/>
    <w:rsid w:val="007C0B85"/>
    <w:rsid w:val="007C483E"/>
    <w:rsid w:val="007C59A9"/>
    <w:rsid w:val="007C7489"/>
    <w:rsid w:val="007C7A1D"/>
    <w:rsid w:val="007D0AB7"/>
    <w:rsid w:val="007D33AE"/>
    <w:rsid w:val="007D46C6"/>
    <w:rsid w:val="007E7CA3"/>
    <w:rsid w:val="007F08C8"/>
    <w:rsid w:val="007F3609"/>
    <w:rsid w:val="007F6A0B"/>
    <w:rsid w:val="007F7018"/>
    <w:rsid w:val="007F7771"/>
    <w:rsid w:val="008036B9"/>
    <w:rsid w:val="00804104"/>
    <w:rsid w:val="0081120E"/>
    <w:rsid w:val="008119A8"/>
    <w:rsid w:val="008149BC"/>
    <w:rsid w:val="00821AD8"/>
    <w:rsid w:val="00833333"/>
    <w:rsid w:val="00835FAD"/>
    <w:rsid w:val="008377A5"/>
    <w:rsid w:val="00841242"/>
    <w:rsid w:val="0084143A"/>
    <w:rsid w:val="00844F55"/>
    <w:rsid w:val="00845319"/>
    <w:rsid w:val="00851475"/>
    <w:rsid w:val="00854916"/>
    <w:rsid w:val="00854DA2"/>
    <w:rsid w:val="008627D3"/>
    <w:rsid w:val="008666C8"/>
    <w:rsid w:val="00867308"/>
    <w:rsid w:val="00867DA5"/>
    <w:rsid w:val="00877323"/>
    <w:rsid w:val="00882D41"/>
    <w:rsid w:val="008848FA"/>
    <w:rsid w:val="00885950"/>
    <w:rsid w:val="00885D81"/>
    <w:rsid w:val="00891ACD"/>
    <w:rsid w:val="00893D31"/>
    <w:rsid w:val="0089538E"/>
    <w:rsid w:val="00897DB6"/>
    <w:rsid w:val="008A259B"/>
    <w:rsid w:val="008A370E"/>
    <w:rsid w:val="008A4FCE"/>
    <w:rsid w:val="008A53B3"/>
    <w:rsid w:val="008B04C4"/>
    <w:rsid w:val="008B1430"/>
    <w:rsid w:val="008B2E32"/>
    <w:rsid w:val="008B2EE3"/>
    <w:rsid w:val="008B31B7"/>
    <w:rsid w:val="008B5390"/>
    <w:rsid w:val="008B5A2B"/>
    <w:rsid w:val="008B70A0"/>
    <w:rsid w:val="008B73AD"/>
    <w:rsid w:val="008C1BE2"/>
    <w:rsid w:val="008C4481"/>
    <w:rsid w:val="008C6E0F"/>
    <w:rsid w:val="008C7A85"/>
    <w:rsid w:val="008D4017"/>
    <w:rsid w:val="008E7064"/>
    <w:rsid w:val="008F1895"/>
    <w:rsid w:val="008F5292"/>
    <w:rsid w:val="008F74EC"/>
    <w:rsid w:val="008F78C4"/>
    <w:rsid w:val="0090256D"/>
    <w:rsid w:val="009028DB"/>
    <w:rsid w:val="00911290"/>
    <w:rsid w:val="0091375E"/>
    <w:rsid w:val="00914CD8"/>
    <w:rsid w:val="0092114C"/>
    <w:rsid w:val="009305C7"/>
    <w:rsid w:val="00933EFD"/>
    <w:rsid w:val="0093415F"/>
    <w:rsid w:val="0093519A"/>
    <w:rsid w:val="00935E9C"/>
    <w:rsid w:val="00936593"/>
    <w:rsid w:val="0093782C"/>
    <w:rsid w:val="00937AAD"/>
    <w:rsid w:val="00940708"/>
    <w:rsid w:val="009446C2"/>
    <w:rsid w:val="0094497D"/>
    <w:rsid w:val="0094586F"/>
    <w:rsid w:val="00945DE0"/>
    <w:rsid w:val="00950E07"/>
    <w:rsid w:val="00951D88"/>
    <w:rsid w:val="00953920"/>
    <w:rsid w:val="009609A1"/>
    <w:rsid w:val="0096233C"/>
    <w:rsid w:val="00965294"/>
    <w:rsid w:val="009666C5"/>
    <w:rsid w:val="00972EFE"/>
    <w:rsid w:val="009814CE"/>
    <w:rsid w:val="00985339"/>
    <w:rsid w:val="009868D1"/>
    <w:rsid w:val="009916CA"/>
    <w:rsid w:val="00994EEC"/>
    <w:rsid w:val="009A43C8"/>
    <w:rsid w:val="009B102B"/>
    <w:rsid w:val="009B1EFB"/>
    <w:rsid w:val="009B21D9"/>
    <w:rsid w:val="009B6CF7"/>
    <w:rsid w:val="009B6DC2"/>
    <w:rsid w:val="009B77BD"/>
    <w:rsid w:val="009C2E2E"/>
    <w:rsid w:val="009C38EC"/>
    <w:rsid w:val="009C498F"/>
    <w:rsid w:val="009C6D63"/>
    <w:rsid w:val="009D24CC"/>
    <w:rsid w:val="009D44BB"/>
    <w:rsid w:val="009D7F0F"/>
    <w:rsid w:val="009E2438"/>
    <w:rsid w:val="009E33A2"/>
    <w:rsid w:val="009E4ACB"/>
    <w:rsid w:val="009E6370"/>
    <w:rsid w:val="009E6BAC"/>
    <w:rsid w:val="009E6C19"/>
    <w:rsid w:val="009F09D1"/>
    <w:rsid w:val="009F659F"/>
    <w:rsid w:val="00A00215"/>
    <w:rsid w:val="00A10578"/>
    <w:rsid w:val="00A16BA7"/>
    <w:rsid w:val="00A20FDF"/>
    <w:rsid w:val="00A31101"/>
    <w:rsid w:val="00A3663D"/>
    <w:rsid w:val="00A416A8"/>
    <w:rsid w:val="00A45832"/>
    <w:rsid w:val="00A458E8"/>
    <w:rsid w:val="00A46050"/>
    <w:rsid w:val="00A50F42"/>
    <w:rsid w:val="00A60679"/>
    <w:rsid w:val="00A62402"/>
    <w:rsid w:val="00A63393"/>
    <w:rsid w:val="00A63711"/>
    <w:rsid w:val="00A63B68"/>
    <w:rsid w:val="00A644D0"/>
    <w:rsid w:val="00A6510E"/>
    <w:rsid w:val="00A66006"/>
    <w:rsid w:val="00A73E8F"/>
    <w:rsid w:val="00A757FF"/>
    <w:rsid w:val="00A8083C"/>
    <w:rsid w:val="00A8683D"/>
    <w:rsid w:val="00A9024B"/>
    <w:rsid w:val="00A91C20"/>
    <w:rsid w:val="00A9268F"/>
    <w:rsid w:val="00A95FAD"/>
    <w:rsid w:val="00AA0696"/>
    <w:rsid w:val="00AA0A3F"/>
    <w:rsid w:val="00AA0DDE"/>
    <w:rsid w:val="00AA1FAD"/>
    <w:rsid w:val="00AA2FBA"/>
    <w:rsid w:val="00AA3F8F"/>
    <w:rsid w:val="00AA44B9"/>
    <w:rsid w:val="00AA6909"/>
    <w:rsid w:val="00AA7AF3"/>
    <w:rsid w:val="00AB1A73"/>
    <w:rsid w:val="00AB288A"/>
    <w:rsid w:val="00AC08A1"/>
    <w:rsid w:val="00AC2E01"/>
    <w:rsid w:val="00AC4902"/>
    <w:rsid w:val="00AC4DBB"/>
    <w:rsid w:val="00AD0578"/>
    <w:rsid w:val="00AD18A1"/>
    <w:rsid w:val="00AD7457"/>
    <w:rsid w:val="00AD798B"/>
    <w:rsid w:val="00AF4D8E"/>
    <w:rsid w:val="00AF5A0F"/>
    <w:rsid w:val="00AF60B2"/>
    <w:rsid w:val="00AF69CF"/>
    <w:rsid w:val="00AF747A"/>
    <w:rsid w:val="00B00615"/>
    <w:rsid w:val="00B02EE5"/>
    <w:rsid w:val="00B03101"/>
    <w:rsid w:val="00B079D2"/>
    <w:rsid w:val="00B10AC0"/>
    <w:rsid w:val="00B10B75"/>
    <w:rsid w:val="00B128F4"/>
    <w:rsid w:val="00B12CAA"/>
    <w:rsid w:val="00B12FF0"/>
    <w:rsid w:val="00B15E12"/>
    <w:rsid w:val="00B1666D"/>
    <w:rsid w:val="00B16EC5"/>
    <w:rsid w:val="00B172B8"/>
    <w:rsid w:val="00B17F68"/>
    <w:rsid w:val="00B2026A"/>
    <w:rsid w:val="00B20D14"/>
    <w:rsid w:val="00B243B8"/>
    <w:rsid w:val="00B24538"/>
    <w:rsid w:val="00B24692"/>
    <w:rsid w:val="00B31332"/>
    <w:rsid w:val="00B31E5C"/>
    <w:rsid w:val="00B37955"/>
    <w:rsid w:val="00B445F1"/>
    <w:rsid w:val="00B44D7A"/>
    <w:rsid w:val="00B45BCF"/>
    <w:rsid w:val="00B50889"/>
    <w:rsid w:val="00B525DE"/>
    <w:rsid w:val="00B52612"/>
    <w:rsid w:val="00B53BEB"/>
    <w:rsid w:val="00B5615E"/>
    <w:rsid w:val="00B63636"/>
    <w:rsid w:val="00B63662"/>
    <w:rsid w:val="00B64327"/>
    <w:rsid w:val="00B64D64"/>
    <w:rsid w:val="00B67C04"/>
    <w:rsid w:val="00B738C6"/>
    <w:rsid w:val="00B73C58"/>
    <w:rsid w:val="00B74DEC"/>
    <w:rsid w:val="00B82415"/>
    <w:rsid w:val="00B840AD"/>
    <w:rsid w:val="00B84AE2"/>
    <w:rsid w:val="00B851F4"/>
    <w:rsid w:val="00B92075"/>
    <w:rsid w:val="00B92129"/>
    <w:rsid w:val="00B948EE"/>
    <w:rsid w:val="00BA0801"/>
    <w:rsid w:val="00BB00F9"/>
    <w:rsid w:val="00BB0E43"/>
    <w:rsid w:val="00BB1BC8"/>
    <w:rsid w:val="00BB3BFF"/>
    <w:rsid w:val="00BB54CA"/>
    <w:rsid w:val="00BC0EBD"/>
    <w:rsid w:val="00BC1748"/>
    <w:rsid w:val="00BC37BF"/>
    <w:rsid w:val="00BC3CCB"/>
    <w:rsid w:val="00BC7484"/>
    <w:rsid w:val="00BD105F"/>
    <w:rsid w:val="00BD21A1"/>
    <w:rsid w:val="00BD41E2"/>
    <w:rsid w:val="00BD4B76"/>
    <w:rsid w:val="00BD5BE3"/>
    <w:rsid w:val="00BE055E"/>
    <w:rsid w:val="00BE21FE"/>
    <w:rsid w:val="00BE2B8B"/>
    <w:rsid w:val="00BE3D08"/>
    <w:rsid w:val="00BE4533"/>
    <w:rsid w:val="00C00260"/>
    <w:rsid w:val="00C03AD3"/>
    <w:rsid w:val="00C06969"/>
    <w:rsid w:val="00C10B5E"/>
    <w:rsid w:val="00C12D5D"/>
    <w:rsid w:val="00C1329F"/>
    <w:rsid w:val="00C15A8F"/>
    <w:rsid w:val="00C211FB"/>
    <w:rsid w:val="00C25E7E"/>
    <w:rsid w:val="00C30436"/>
    <w:rsid w:val="00C32922"/>
    <w:rsid w:val="00C3293D"/>
    <w:rsid w:val="00C32C07"/>
    <w:rsid w:val="00C34AAD"/>
    <w:rsid w:val="00C35285"/>
    <w:rsid w:val="00C35C2D"/>
    <w:rsid w:val="00C3623F"/>
    <w:rsid w:val="00C44F0D"/>
    <w:rsid w:val="00C47E2E"/>
    <w:rsid w:val="00C501A7"/>
    <w:rsid w:val="00C53818"/>
    <w:rsid w:val="00C53C38"/>
    <w:rsid w:val="00C560E7"/>
    <w:rsid w:val="00C606C4"/>
    <w:rsid w:val="00C7255E"/>
    <w:rsid w:val="00C732EE"/>
    <w:rsid w:val="00C73605"/>
    <w:rsid w:val="00C757AC"/>
    <w:rsid w:val="00C76344"/>
    <w:rsid w:val="00C8054F"/>
    <w:rsid w:val="00C808BB"/>
    <w:rsid w:val="00C8429F"/>
    <w:rsid w:val="00C84E15"/>
    <w:rsid w:val="00C85C40"/>
    <w:rsid w:val="00C86C77"/>
    <w:rsid w:val="00C87383"/>
    <w:rsid w:val="00C9681C"/>
    <w:rsid w:val="00CA06A9"/>
    <w:rsid w:val="00CA3BC5"/>
    <w:rsid w:val="00CA3D82"/>
    <w:rsid w:val="00CA65C4"/>
    <w:rsid w:val="00CB0FD8"/>
    <w:rsid w:val="00CB1EA6"/>
    <w:rsid w:val="00CC18FB"/>
    <w:rsid w:val="00CC26B1"/>
    <w:rsid w:val="00CC2A06"/>
    <w:rsid w:val="00CC5A2A"/>
    <w:rsid w:val="00CC665A"/>
    <w:rsid w:val="00CD02CF"/>
    <w:rsid w:val="00CD0788"/>
    <w:rsid w:val="00CD1669"/>
    <w:rsid w:val="00CD1923"/>
    <w:rsid w:val="00CD35A5"/>
    <w:rsid w:val="00CD6617"/>
    <w:rsid w:val="00CD6B6C"/>
    <w:rsid w:val="00CE1E9B"/>
    <w:rsid w:val="00CE26DB"/>
    <w:rsid w:val="00CE2E53"/>
    <w:rsid w:val="00CE6262"/>
    <w:rsid w:val="00CF4BFE"/>
    <w:rsid w:val="00CF4F46"/>
    <w:rsid w:val="00CF53D0"/>
    <w:rsid w:val="00CF6CA0"/>
    <w:rsid w:val="00D00F20"/>
    <w:rsid w:val="00D01516"/>
    <w:rsid w:val="00D034B3"/>
    <w:rsid w:val="00D051DE"/>
    <w:rsid w:val="00D054AB"/>
    <w:rsid w:val="00D0561B"/>
    <w:rsid w:val="00D060C6"/>
    <w:rsid w:val="00D07E8B"/>
    <w:rsid w:val="00D2395C"/>
    <w:rsid w:val="00D2395D"/>
    <w:rsid w:val="00D2491B"/>
    <w:rsid w:val="00D24DB4"/>
    <w:rsid w:val="00D25B33"/>
    <w:rsid w:val="00D26E4B"/>
    <w:rsid w:val="00D31108"/>
    <w:rsid w:val="00D3291E"/>
    <w:rsid w:val="00D34683"/>
    <w:rsid w:val="00D34C4B"/>
    <w:rsid w:val="00D37DB5"/>
    <w:rsid w:val="00D37FD0"/>
    <w:rsid w:val="00D40968"/>
    <w:rsid w:val="00D457C4"/>
    <w:rsid w:val="00D466BA"/>
    <w:rsid w:val="00D50064"/>
    <w:rsid w:val="00D5097F"/>
    <w:rsid w:val="00D53B9A"/>
    <w:rsid w:val="00D54073"/>
    <w:rsid w:val="00D549E9"/>
    <w:rsid w:val="00D5543E"/>
    <w:rsid w:val="00D55DB8"/>
    <w:rsid w:val="00D56A60"/>
    <w:rsid w:val="00D5738F"/>
    <w:rsid w:val="00D6155F"/>
    <w:rsid w:val="00D7058F"/>
    <w:rsid w:val="00D71E53"/>
    <w:rsid w:val="00D73854"/>
    <w:rsid w:val="00D77664"/>
    <w:rsid w:val="00D81126"/>
    <w:rsid w:val="00D83F83"/>
    <w:rsid w:val="00D85E50"/>
    <w:rsid w:val="00D9034D"/>
    <w:rsid w:val="00D92098"/>
    <w:rsid w:val="00DA19C5"/>
    <w:rsid w:val="00DA2DA7"/>
    <w:rsid w:val="00DA336A"/>
    <w:rsid w:val="00DA4718"/>
    <w:rsid w:val="00DA6392"/>
    <w:rsid w:val="00DA6E36"/>
    <w:rsid w:val="00DB125F"/>
    <w:rsid w:val="00DB1DA5"/>
    <w:rsid w:val="00DB34CA"/>
    <w:rsid w:val="00DB36BA"/>
    <w:rsid w:val="00DB6542"/>
    <w:rsid w:val="00DB69A7"/>
    <w:rsid w:val="00DB6C63"/>
    <w:rsid w:val="00DC72BD"/>
    <w:rsid w:val="00DC7AF3"/>
    <w:rsid w:val="00DD35DD"/>
    <w:rsid w:val="00DD480C"/>
    <w:rsid w:val="00DD7DB5"/>
    <w:rsid w:val="00DE4CD9"/>
    <w:rsid w:val="00DE5819"/>
    <w:rsid w:val="00DE6644"/>
    <w:rsid w:val="00DE6D74"/>
    <w:rsid w:val="00DE707F"/>
    <w:rsid w:val="00DF27A7"/>
    <w:rsid w:val="00DF2FAD"/>
    <w:rsid w:val="00DF3257"/>
    <w:rsid w:val="00DF5C52"/>
    <w:rsid w:val="00DF600A"/>
    <w:rsid w:val="00DF7799"/>
    <w:rsid w:val="00E01AAC"/>
    <w:rsid w:val="00E06253"/>
    <w:rsid w:val="00E074DF"/>
    <w:rsid w:val="00E13DAC"/>
    <w:rsid w:val="00E149BA"/>
    <w:rsid w:val="00E14A67"/>
    <w:rsid w:val="00E16148"/>
    <w:rsid w:val="00E1637B"/>
    <w:rsid w:val="00E20349"/>
    <w:rsid w:val="00E24F04"/>
    <w:rsid w:val="00E31960"/>
    <w:rsid w:val="00E37155"/>
    <w:rsid w:val="00E371B6"/>
    <w:rsid w:val="00E40A08"/>
    <w:rsid w:val="00E40A52"/>
    <w:rsid w:val="00E424F3"/>
    <w:rsid w:val="00E44084"/>
    <w:rsid w:val="00E46C3C"/>
    <w:rsid w:val="00E4750E"/>
    <w:rsid w:val="00E51AFF"/>
    <w:rsid w:val="00E531EF"/>
    <w:rsid w:val="00E538A4"/>
    <w:rsid w:val="00E57C03"/>
    <w:rsid w:val="00E611AD"/>
    <w:rsid w:val="00E620D0"/>
    <w:rsid w:val="00E63395"/>
    <w:rsid w:val="00E65D6B"/>
    <w:rsid w:val="00E668D8"/>
    <w:rsid w:val="00E70BA8"/>
    <w:rsid w:val="00E71893"/>
    <w:rsid w:val="00E71B28"/>
    <w:rsid w:val="00E726AC"/>
    <w:rsid w:val="00E732A2"/>
    <w:rsid w:val="00E877A8"/>
    <w:rsid w:val="00E9590F"/>
    <w:rsid w:val="00E95CC1"/>
    <w:rsid w:val="00EA1985"/>
    <w:rsid w:val="00EA2124"/>
    <w:rsid w:val="00EA3D5B"/>
    <w:rsid w:val="00EA4485"/>
    <w:rsid w:val="00EA4807"/>
    <w:rsid w:val="00EA622E"/>
    <w:rsid w:val="00EA71A9"/>
    <w:rsid w:val="00EA763B"/>
    <w:rsid w:val="00EB1058"/>
    <w:rsid w:val="00EB5F45"/>
    <w:rsid w:val="00EB6918"/>
    <w:rsid w:val="00EC159F"/>
    <w:rsid w:val="00EC26A5"/>
    <w:rsid w:val="00EC4DEA"/>
    <w:rsid w:val="00EC5D46"/>
    <w:rsid w:val="00EC7E29"/>
    <w:rsid w:val="00ED04B8"/>
    <w:rsid w:val="00ED077B"/>
    <w:rsid w:val="00ED1885"/>
    <w:rsid w:val="00ED41A2"/>
    <w:rsid w:val="00ED6398"/>
    <w:rsid w:val="00ED7363"/>
    <w:rsid w:val="00EE5737"/>
    <w:rsid w:val="00EF208E"/>
    <w:rsid w:val="00EF6EBF"/>
    <w:rsid w:val="00F02A12"/>
    <w:rsid w:val="00F0316C"/>
    <w:rsid w:val="00F05809"/>
    <w:rsid w:val="00F0720C"/>
    <w:rsid w:val="00F14A0C"/>
    <w:rsid w:val="00F255A0"/>
    <w:rsid w:val="00F31AAB"/>
    <w:rsid w:val="00F33DA6"/>
    <w:rsid w:val="00F36C17"/>
    <w:rsid w:val="00F42122"/>
    <w:rsid w:val="00F42341"/>
    <w:rsid w:val="00F46D31"/>
    <w:rsid w:val="00F47B3B"/>
    <w:rsid w:val="00F53B70"/>
    <w:rsid w:val="00F5470E"/>
    <w:rsid w:val="00F55043"/>
    <w:rsid w:val="00F56AB9"/>
    <w:rsid w:val="00F607A4"/>
    <w:rsid w:val="00F67DDA"/>
    <w:rsid w:val="00F7220B"/>
    <w:rsid w:val="00F727B5"/>
    <w:rsid w:val="00F756AE"/>
    <w:rsid w:val="00F75930"/>
    <w:rsid w:val="00F777DE"/>
    <w:rsid w:val="00F80A6F"/>
    <w:rsid w:val="00F81CE2"/>
    <w:rsid w:val="00F83A5C"/>
    <w:rsid w:val="00F83D9E"/>
    <w:rsid w:val="00F83F3A"/>
    <w:rsid w:val="00F85E44"/>
    <w:rsid w:val="00F9356D"/>
    <w:rsid w:val="00F94878"/>
    <w:rsid w:val="00F96180"/>
    <w:rsid w:val="00F9625A"/>
    <w:rsid w:val="00F969F0"/>
    <w:rsid w:val="00FA5267"/>
    <w:rsid w:val="00FB38A5"/>
    <w:rsid w:val="00FB558B"/>
    <w:rsid w:val="00FB79E8"/>
    <w:rsid w:val="00FB7DF9"/>
    <w:rsid w:val="00FC2E9F"/>
    <w:rsid w:val="00FC3667"/>
    <w:rsid w:val="00FC4CBE"/>
    <w:rsid w:val="00FD66B0"/>
    <w:rsid w:val="00FD71FC"/>
    <w:rsid w:val="00FE0CCA"/>
    <w:rsid w:val="00FE6116"/>
    <w:rsid w:val="00FE6C80"/>
    <w:rsid w:val="00FF450B"/>
    <w:rsid w:val="00FF46B9"/>
    <w:rsid w:val="00FF5A05"/>
    <w:rsid w:val="00FF6235"/>
    <w:rsid w:val="011F3F54"/>
    <w:rsid w:val="02BB0FB5"/>
    <w:rsid w:val="2414FC77"/>
    <w:rsid w:val="2DA84D06"/>
    <w:rsid w:val="3E8158A1"/>
    <w:rsid w:val="5178C6CC"/>
    <w:rsid w:val="5686DC00"/>
    <w:rsid w:val="582B3803"/>
    <w:rsid w:val="61C27309"/>
    <w:rsid w:val="6894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6DB67C5"/>
  <w15:chartTrackingRefBased/>
  <w15:docId w15:val="{228EA010-DB3D-41E8-B842-3991DACE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7BF"/>
    <w:pPr>
      <w:ind w:right="-720"/>
    </w:pPr>
    <w:rPr>
      <w:rFonts w:ascii="Myriad Roman" w:hAnsi="Myriad Roman"/>
      <w:szCs w:val="24"/>
    </w:rPr>
  </w:style>
  <w:style w:type="paragraph" w:styleId="Heading1">
    <w:name w:val="heading 1"/>
    <w:basedOn w:val="Normal"/>
    <w:next w:val="Normal"/>
    <w:qFormat/>
    <w:rsid w:val="00A00215"/>
    <w:pPr>
      <w:keepNext/>
      <w:outlineLvl w:val="0"/>
    </w:pPr>
    <w:rPr>
      <w:rFonts w:ascii="Corrode" w:hAnsi="Corrode"/>
      <w:color w:val="000000"/>
      <w:sz w:val="40"/>
    </w:rPr>
  </w:style>
  <w:style w:type="paragraph" w:styleId="Heading2">
    <w:name w:val="heading 2"/>
    <w:basedOn w:val="Normal"/>
    <w:next w:val="Normal"/>
    <w:qFormat/>
    <w:rsid w:val="00A002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0215"/>
    <w:pPr>
      <w:keepNext/>
      <w:spacing w:before="240" w:after="60"/>
      <w:outlineLvl w:val="2"/>
    </w:pPr>
    <w:rPr>
      <w:rFonts w:ascii="Arial" w:hAnsi="Arial" w:cs="Arial"/>
      <w:b/>
      <w:bCs/>
      <w:sz w:val="26"/>
      <w:szCs w:val="26"/>
    </w:rPr>
  </w:style>
  <w:style w:type="paragraph" w:styleId="Heading4">
    <w:name w:val="heading 4"/>
    <w:basedOn w:val="Normal"/>
    <w:next w:val="Normal"/>
    <w:qFormat/>
    <w:rsid w:val="00A00215"/>
    <w:pPr>
      <w:keepNext/>
      <w:spacing w:before="240" w:after="60"/>
      <w:outlineLvl w:val="3"/>
    </w:pPr>
    <w:rPr>
      <w:b/>
      <w:bCs/>
      <w:sz w:val="28"/>
      <w:szCs w:val="28"/>
    </w:rPr>
  </w:style>
  <w:style w:type="paragraph" w:styleId="Heading5">
    <w:name w:val="heading 5"/>
    <w:basedOn w:val="Normal"/>
    <w:next w:val="Normal"/>
    <w:qFormat/>
    <w:rsid w:val="00A00215"/>
    <w:pPr>
      <w:spacing w:before="240" w:after="60"/>
      <w:outlineLvl w:val="4"/>
    </w:pPr>
    <w:rPr>
      <w:b/>
      <w:bCs/>
      <w:i/>
      <w:iCs/>
      <w:sz w:val="26"/>
      <w:szCs w:val="26"/>
    </w:rPr>
  </w:style>
  <w:style w:type="paragraph" w:styleId="Heading6">
    <w:name w:val="heading 6"/>
    <w:basedOn w:val="Normal"/>
    <w:next w:val="Normal"/>
    <w:qFormat/>
    <w:rsid w:val="00A00215"/>
    <w:pPr>
      <w:spacing w:before="240" w:after="60"/>
      <w:outlineLvl w:val="5"/>
    </w:pPr>
    <w:rPr>
      <w:b/>
      <w:bCs/>
      <w:sz w:val="22"/>
      <w:szCs w:val="22"/>
    </w:rPr>
  </w:style>
  <w:style w:type="paragraph" w:styleId="Heading7">
    <w:name w:val="heading 7"/>
    <w:basedOn w:val="Normal"/>
    <w:next w:val="Normal"/>
    <w:qFormat/>
    <w:rsid w:val="00A00215"/>
    <w:pPr>
      <w:spacing w:before="240" w:after="60"/>
      <w:outlineLvl w:val="6"/>
    </w:pPr>
  </w:style>
  <w:style w:type="paragraph" w:styleId="Heading8">
    <w:name w:val="heading 8"/>
    <w:basedOn w:val="Normal"/>
    <w:next w:val="Normal"/>
    <w:qFormat/>
    <w:rsid w:val="00A00215"/>
    <w:pPr>
      <w:spacing w:before="240" w:after="60"/>
      <w:outlineLvl w:val="7"/>
    </w:pPr>
    <w:rPr>
      <w:i/>
      <w:iCs/>
    </w:rPr>
  </w:style>
  <w:style w:type="paragraph" w:styleId="Heading9">
    <w:name w:val="heading 9"/>
    <w:basedOn w:val="Normal"/>
    <w:next w:val="Normal"/>
    <w:qFormat/>
    <w:rsid w:val="00A002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0215"/>
    <w:pPr>
      <w:tabs>
        <w:tab w:val="center" w:pos="4320"/>
        <w:tab w:val="right" w:pos="8640"/>
      </w:tabs>
    </w:pPr>
  </w:style>
  <w:style w:type="paragraph" w:styleId="Footer">
    <w:name w:val="footer"/>
    <w:basedOn w:val="Normal"/>
    <w:rsid w:val="00A00215"/>
    <w:pPr>
      <w:tabs>
        <w:tab w:val="center" w:pos="4320"/>
        <w:tab w:val="right" w:pos="8640"/>
      </w:tabs>
    </w:pPr>
  </w:style>
  <w:style w:type="paragraph" w:styleId="BlockText">
    <w:name w:val="Block Text"/>
    <w:basedOn w:val="Normal"/>
    <w:rsid w:val="00A00215"/>
    <w:pPr>
      <w:spacing w:after="120"/>
      <w:ind w:left="1440" w:right="1440"/>
    </w:pPr>
  </w:style>
  <w:style w:type="paragraph" w:styleId="BodyText">
    <w:name w:val="Body Text"/>
    <w:basedOn w:val="Normal"/>
    <w:rsid w:val="00A00215"/>
    <w:pPr>
      <w:spacing w:after="120"/>
    </w:pPr>
  </w:style>
  <w:style w:type="character" w:styleId="PageNumber">
    <w:name w:val="page number"/>
    <w:basedOn w:val="DefaultParagraphFont"/>
    <w:rsid w:val="00A00215"/>
  </w:style>
  <w:style w:type="paragraph" w:styleId="Title">
    <w:name w:val="Title"/>
    <w:basedOn w:val="Normal"/>
    <w:qFormat/>
    <w:rsid w:val="00A00215"/>
    <w:pPr>
      <w:jc w:val="center"/>
    </w:pPr>
    <w:rPr>
      <w:rFonts w:ascii="Arial" w:eastAsia="Times" w:hAnsi="Arial"/>
      <w:sz w:val="28"/>
      <w:szCs w:val="20"/>
    </w:rPr>
  </w:style>
  <w:style w:type="paragraph" w:styleId="BodyText2">
    <w:name w:val="Body Text 2"/>
    <w:basedOn w:val="Normal"/>
    <w:rsid w:val="00A00215"/>
    <w:pPr>
      <w:jc w:val="both"/>
    </w:pPr>
    <w:rPr>
      <w:rFonts w:eastAsia="Times"/>
      <w:sz w:val="19"/>
      <w:szCs w:val="20"/>
    </w:rPr>
  </w:style>
  <w:style w:type="paragraph" w:styleId="BodyText3">
    <w:name w:val="Body Text 3"/>
    <w:basedOn w:val="Normal"/>
    <w:rsid w:val="00A00215"/>
    <w:pPr>
      <w:spacing w:after="120"/>
    </w:pPr>
    <w:rPr>
      <w:sz w:val="16"/>
      <w:szCs w:val="16"/>
    </w:rPr>
  </w:style>
  <w:style w:type="paragraph" w:customStyle="1" w:styleId="BoldInstructions">
    <w:name w:val="Bold Instructions"/>
    <w:rsid w:val="00A00215"/>
    <w:pPr>
      <w:spacing w:line="480" w:lineRule="auto"/>
      <w:jc w:val="center"/>
    </w:pPr>
    <w:rPr>
      <w:rFonts w:ascii="Myriad Roman" w:hAnsi="Myriad Roman"/>
      <w:b/>
      <w:spacing w:val="-8"/>
    </w:rPr>
  </w:style>
  <w:style w:type="paragraph" w:customStyle="1" w:styleId="Indentwithtabs">
    <w:name w:val="Indent with tabs"/>
    <w:basedOn w:val="Normal"/>
    <w:rsid w:val="00A00215"/>
    <w:pPr>
      <w:numPr>
        <w:numId w:val="11"/>
      </w:numPr>
      <w:tabs>
        <w:tab w:val="left" w:pos="360"/>
        <w:tab w:val="right" w:leader="underscore" w:pos="9720"/>
      </w:tabs>
    </w:pPr>
  </w:style>
  <w:style w:type="paragraph" w:customStyle="1" w:styleId="IndentwithTabs2">
    <w:name w:val="Indent with Tabs2"/>
    <w:basedOn w:val="Normal"/>
    <w:rsid w:val="00A00215"/>
    <w:pPr>
      <w:numPr>
        <w:ilvl w:val="1"/>
        <w:numId w:val="11"/>
      </w:numPr>
      <w:tabs>
        <w:tab w:val="left" w:pos="360"/>
        <w:tab w:val="left" w:pos="720"/>
        <w:tab w:val="right" w:leader="underscore" w:pos="9720"/>
      </w:tabs>
    </w:pPr>
  </w:style>
  <w:style w:type="paragraph" w:styleId="BodyTextFirstIndent">
    <w:name w:val="Body Text First Indent"/>
    <w:basedOn w:val="BodyText"/>
    <w:rsid w:val="00A00215"/>
    <w:pPr>
      <w:ind w:firstLine="210"/>
    </w:pPr>
  </w:style>
  <w:style w:type="paragraph" w:styleId="BodyTextIndent">
    <w:name w:val="Body Text Indent"/>
    <w:basedOn w:val="Normal"/>
    <w:rsid w:val="00A00215"/>
    <w:pPr>
      <w:spacing w:after="120"/>
      <w:ind w:left="360"/>
    </w:pPr>
  </w:style>
  <w:style w:type="paragraph" w:styleId="BodyTextFirstIndent2">
    <w:name w:val="Body Text First Indent 2"/>
    <w:basedOn w:val="BodyTextIndent"/>
    <w:rsid w:val="00A00215"/>
    <w:pPr>
      <w:ind w:firstLine="210"/>
    </w:pPr>
  </w:style>
  <w:style w:type="paragraph" w:styleId="BodyTextIndent2">
    <w:name w:val="Body Text Indent 2"/>
    <w:basedOn w:val="Normal"/>
    <w:rsid w:val="00A00215"/>
    <w:pPr>
      <w:spacing w:after="120" w:line="480" w:lineRule="auto"/>
      <w:ind w:left="360"/>
    </w:pPr>
  </w:style>
  <w:style w:type="paragraph" w:styleId="BodyTextIndent3">
    <w:name w:val="Body Text Indent 3"/>
    <w:basedOn w:val="Normal"/>
    <w:rsid w:val="00A00215"/>
    <w:pPr>
      <w:spacing w:after="120"/>
      <w:ind w:left="360"/>
    </w:pPr>
    <w:rPr>
      <w:sz w:val="16"/>
      <w:szCs w:val="16"/>
    </w:rPr>
  </w:style>
  <w:style w:type="paragraph" w:styleId="Caption">
    <w:name w:val="caption"/>
    <w:basedOn w:val="Normal"/>
    <w:next w:val="Normal"/>
    <w:qFormat/>
    <w:rsid w:val="00A00215"/>
    <w:pPr>
      <w:spacing w:before="120" w:after="120"/>
    </w:pPr>
    <w:rPr>
      <w:b/>
      <w:bCs/>
      <w:szCs w:val="20"/>
    </w:rPr>
  </w:style>
  <w:style w:type="paragraph" w:styleId="Closing">
    <w:name w:val="Closing"/>
    <w:basedOn w:val="Normal"/>
    <w:rsid w:val="00A00215"/>
    <w:pPr>
      <w:ind w:left="4320"/>
    </w:pPr>
  </w:style>
  <w:style w:type="paragraph" w:styleId="CommentText">
    <w:name w:val="annotation text"/>
    <w:basedOn w:val="Normal"/>
    <w:semiHidden/>
    <w:rsid w:val="00A00215"/>
    <w:rPr>
      <w:szCs w:val="20"/>
    </w:rPr>
  </w:style>
  <w:style w:type="paragraph" w:styleId="Date">
    <w:name w:val="Date"/>
    <w:basedOn w:val="Normal"/>
    <w:next w:val="Normal"/>
    <w:rsid w:val="00A00215"/>
  </w:style>
  <w:style w:type="paragraph" w:styleId="DocumentMap">
    <w:name w:val="Document Map"/>
    <w:basedOn w:val="Normal"/>
    <w:semiHidden/>
    <w:rsid w:val="00A00215"/>
    <w:pPr>
      <w:shd w:val="clear" w:color="auto" w:fill="000080"/>
    </w:pPr>
    <w:rPr>
      <w:rFonts w:ascii="Tahoma" w:hAnsi="Tahoma" w:cs="Tahoma"/>
    </w:rPr>
  </w:style>
  <w:style w:type="paragraph" w:styleId="E-mailSignature">
    <w:name w:val="E-mail Signature"/>
    <w:basedOn w:val="Normal"/>
    <w:rsid w:val="00A00215"/>
  </w:style>
  <w:style w:type="paragraph" w:styleId="EndnoteText">
    <w:name w:val="endnote text"/>
    <w:basedOn w:val="Normal"/>
    <w:semiHidden/>
    <w:rsid w:val="00A00215"/>
    <w:rPr>
      <w:szCs w:val="20"/>
    </w:rPr>
  </w:style>
  <w:style w:type="paragraph" w:styleId="EnvelopeAddress">
    <w:name w:val="envelope address"/>
    <w:basedOn w:val="Normal"/>
    <w:rsid w:val="00A0021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A00215"/>
    <w:rPr>
      <w:rFonts w:ascii="Arial" w:hAnsi="Arial" w:cs="Arial"/>
      <w:szCs w:val="20"/>
    </w:rPr>
  </w:style>
  <w:style w:type="paragraph" w:styleId="FootnoteText">
    <w:name w:val="footnote text"/>
    <w:basedOn w:val="Normal"/>
    <w:link w:val="FootnoteTextChar"/>
    <w:semiHidden/>
    <w:rsid w:val="00A00215"/>
    <w:rPr>
      <w:szCs w:val="20"/>
    </w:rPr>
  </w:style>
  <w:style w:type="paragraph" w:styleId="HTMLAddress">
    <w:name w:val="HTML Address"/>
    <w:basedOn w:val="Normal"/>
    <w:rsid w:val="00A00215"/>
    <w:rPr>
      <w:i/>
      <w:iCs/>
    </w:rPr>
  </w:style>
  <w:style w:type="paragraph" w:styleId="HTMLPreformatted">
    <w:name w:val="HTML Preformatted"/>
    <w:basedOn w:val="Normal"/>
    <w:rsid w:val="00A00215"/>
    <w:rPr>
      <w:rFonts w:ascii="Courier New" w:hAnsi="Courier New" w:cs="Courier New"/>
      <w:szCs w:val="20"/>
    </w:rPr>
  </w:style>
  <w:style w:type="paragraph" w:styleId="Index1">
    <w:name w:val="index 1"/>
    <w:basedOn w:val="Normal"/>
    <w:next w:val="Normal"/>
    <w:autoRedefine/>
    <w:semiHidden/>
    <w:rsid w:val="00A00215"/>
    <w:pPr>
      <w:ind w:left="200" w:hanging="200"/>
    </w:pPr>
  </w:style>
  <w:style w:type="paragraph" w:styleId="Index2">
    <w:name w:val="index 2"/>
    <w:basedOn w:val="Normal"/>
    <w:next w:val="Normal"/>
    <w:autoRedefine/>
    <w:semiHidden/>
    <w:rsid w:val="00A00215"/>
    <w:pPr>
      <w:ind w:left="400" w:hanging="200"/>
    </w:pPr>
  </w:style>
  <w:style w:type="paragraph" w:styleId="Index3">
    <w:name w:val="index 3"/>
    <w:basedOn w:val="Normal"/>
    <w:next w:val="Normal"/>
    <w:autoRedefine/>
    <w:semiHidden/>
    <w:rsid w:val="00A00215"/>
    <w:pPr>
      <w:ind w:left="600" w:hanging="200"/>
    </w:pPr>
  </w:style>
  <w:style w:type="paragraph" w:styleId="Index4">
    <w:name w:val="index 4"/>
    <w:basedOn w:val="Normal"/>
    <w:next w:val="Normal"/>
    <w:autoRedefine/>
    <w:semiHidden/>
    <w:rsid w:val="00A00215"/>
    <w:pPr>
      <w:ind w:left="800" w:hanging="200"/>
    </w:pPr>
  </w:style>
  <w:style w:type="paragraph" w:styleId="Index5">
    <w:name w:val="index 5"/>
    <w:basedOn w:val="Normal"/>
    <w:next w:val="Normal"/>
    <w:autoRedefine/>
    <w:semiHidden/>
    <w:rsid w:val="00A00215"/>
    <w:pPr>
      <w:ind w:left="1000" w:hanging="200"/>
    </w:pPr>
  </w:style>
  <w:style w:type="paragraph" w:styleId="Index6">
    <w:name w:val="index 6"/>
    <w:basedOn w:val="Normal"/>
    <w:next w:val="Normal"/>
    <w:autoRedefine/>
    <w:semiHidden/>
    <w:rsid w:val="00A00215"/>
    <w:pPr>
      <w:ind w:left="1200" w:hanging="200"/>
    </w:pPr>
  </w:style>
  <w:style w:type="paragraph" w:styleId="Index7">
    <w:name w:val="index 7"/>
    <w:basedOn w:val="Normal"/>
    <w:next w:val="Normal"/>
    <w:autoRedefine/>
    <w:semiHidden/>
    <w:rsid w:val="00A00215"/>
    <w:pPr>
      <w:ind w:left="1400" w:hanging="200"/>
    </w:pPr>
  </w:style>
  <w:style w:type="paragraph" w:styleId="Index8">
    <w:name w:val="index 8"/>
    <w:basedOn w:val="Normal"/>
    <w:next w:val="Normal"/>
    <w:autoRedefine/>
    <w:semiHidden/>
    <w:rsid w:val="00A00215"/>
    <w:pPr>
      <w:ind w:left="1600" w:hanging="200"/>
    </w:pPr>
  </w:style>
  <w:style w:type="paragraph" w:styleId="Index9">
    <w:name w:val="index 9"/>
    <w:basedOn w:val="Normal"/>
    <w:next w:val="Normal"/>
    <w:autoRedefine/>
    <w:semiHidden/>
    <w:rsid w:val="00A00215"/>
    <w:pPr>
      <w:ind w:left="1800" w:hanging="200"/>
    </w:pPr>
  </w:style>
  <w:style w:type="paragraph" w:styleId="IndexHeading">
    <w:name w:val="index heading"/>
    <w:basedOn w:val="Normal"/>
    <w:next w:val="Index1"/>
    <w:semiHidden/>
    <w:rsid w:val="00A00215"/>
    <w:rPr>
      <w:rFonts w:ascii="Arial" w:hAnsi="Arial" w:cs="Arial"/>
      <w:b/>
      <w:bCs/>
    </w:rPr>
  </w:style>
  <w:style w:type="paragraph" w:styleId="List">
    <w:name w:val="List"/>
    <w:basedOn w:val="Normal"/>
    <w:rsid w:val="00A00215"/>
    <w:pPr>
      <w:ind w:left="360" w:hanging="360"/>
    </w:pPr>
  </w:style>
  <w:style w:type="paragraph" w:styleId="List2">
    <w:name w:val="List 2"/>
    <w:basedOn w:val="Normal"/>
    <w:rsid w:val="00A00215"/>
    <w:pPr>
      <w:ind w:left="720" w:hanging="360"/>
    </w:pPr>
  </w:style>
  <w:style w:type="paragraph" w:styleId="List3">
    <w:name w:val="List 3"/>
    <w:basedOn w:val="Normal"/>
    <w:rsid w:val="00A00215"/>
    <w:pPr>
      <w:ind w:left="1080" w:hanging="360"/>
    </w:pPr>
  </w:style>
  <w:style w:type="paragraph" w:styleId="List4">
    <w:name w:val="List 4"/>
    <w:basedOn w:val="Normal"/>
    <w:rsid w:val="00A00215"/>
    <w:pPr>
      <w:ind w:left="1440" w:hanging="360"/>
    </w:pPr>
  </w:style>
  <w:style w:type="paragraph" w:styleId="List5">
    <w:name w:val="List 5"/>
    <w:basedOn w:val="Normal"/>
    <w:rsid w:val="00A00215"/>
    <w:pPr>
      <w:ind w:left="1800" w:hanging="360"/>
    </w:pPr>
  </w:style>
  <w:style w:type="paragraph" w:styleId="ListBullet">
    <w:name w:val="List Bullet"/>
    <w:basedOn w:val="Normal"/>
    <w:autoRedefine/>
    <w:rsid w:val="00A00215"/>
    <w:pPr>
      <w:numPr>
        <w:numId w:val="1"/>
      </w:numPr>
    </w:pPr>
  </w:style>
  <w:style w:type="paragraph" w:styleId="ListBullet2">
    <w:name w:val="List Bullet 2"/>
    <w:basedOn w:val="Normal"/>
    <w:autoRedefine/>
    <w:rsid w:val="00A00215"/>
    <w:pPr>
      <w:numPr>
        <w:numId w:val="2"/>
      </w:numPr>
    </w:pPr>
  </w:style>
  <w:style w:type="paragraph" w:styleId="ListBullet3">
    <w:name w:val="List Bullet 3"/>
    <w:basedOn w:val="Normal"/>
    <w:autoRedefine/>
    <w:rsid w:val="00A00215"/>
    <w:pPr>
      <w:numPr>
        <w:numId w:val="3"/>
      </w:numPr>
    </w:pPr>
  </w:style>
  <w:style w:type="paragraph" w:styleId="ListBullet4">
    <w:name w:val="List Bullet 4"/>
    <w:basedOn w:val="Normal"/>
    <w:autoRedefine/>
    <w:rsid w:val="00A00215"/>
    <w:pPr>
      <w:numPr>
        <w:numId w:val="4"/>
      </w:numPr>
    </w:pPr>
  </w:style>
  <w:style w:type="paragraph" w:styleId="ListBullet5">
    <w:name w:val="List Bullet 5"/>
    <w:basedOn w:val="Normal"/>
    <w:autoRedefine/>
    <w:rsid w:val="00A00215"/>
    <w:pPr>
      <w:numPr>
        <w:numId w:val="5"/>
      </w:numPr>
    </w:pPr>
  </w:style>
  <w:style w:type="paragraph" w:styleId="ListContinue">
    <w:name w:val="List Continue"/>
    <w:basedOn w:val="Normal"/>
    <w:rsid w:val="00A00215"/>
    <w:pPr>
      <w:spacing w:after="120"/>
      <w:ind w:left="360"/>
    </w:pPr>
  </w:style>
  <w:style w:type="paragraph" w:styleId="ListContinue2">
    <w:name w:val="List Continue 2"/>
    <w:basedOn w:val="Normal"/>
    <w:rsid w:val="00A00215"/>
    <w:pPr>
      <w:spacing w:after="120"/>
      <w:ind w:left="720"/>
    </w:pPr>
  </w:style>
  <w:style w:type="paragraph" w:styleId="ListContinue3">
    <w:name w:val="List Continue 3"/>
    <w:basedOn w:val="Normal"/>
    <w:rsid w:val="00A00215"/>
    <w:pPr>
      <w:spacing w:after="120"/>
      <w:ind w:left="1080"/>
    </w:pPr>
  </w:style>
  <w:style w:type="paragraph" w:styleId="ListContinue4">
    <w:name w:val="List Continue 4"/>
    <w:basedOn w:val="Normal"/>
    <w:rsid w:val="00A00215"/>
    <w:pPr>
      <w:spacing w:after="120"/>
      <w:ind w:left="1440"/>
    </w:pPr>
  </w:style>
  <w:style w:type="paragraph" w:styleId="ListContinue5">
    <w:name w:val="List Continue 5"/>
    <w:basedOn w:val="Normal"/>
    <w:rsid w:val="00A00215"/>
    <w:pPr>
      <w:spacing w:after="120"/>
      <w:ind w:left="1800"/>
    </w:pPr>
  </w:style>
  <w:style w:type="paragraph" w:styleId="ListNumber">
    <w:name w:val="List Number"/>
    <w:basedOn w:val="Normal"/>
    <w:rsid w:val="00A00215"/>
    <w:pPr>
      <w:numPr>
        <w:numId w:val="6"/>
      </w:numPr>
    </w:pPr>
  </w:style>
  <w:style w:type="paragraph" w:styleId="ListNumber2">
    <w:name w:val="List Number 2"/>
    <w:basedOn w:val="Normal"/>
    <w:rsid w:val="00A00215"/>
    <w:pPr>
      <w:numPr>
        <w:numId w:val="7"/>
      </w:numPr>
    </w:pPr>
  </w:style>
  <w:style w:type="paragraph" w:styleId="ListNumber3">
    <w:name w:val="List Number 3"/>
    <w:basedOn w:val="Normal"/>
    <w:rsid w:val="00A00215"/>
    <w:pPr>
      <w:numPr>
        <w:numId w:val="8"/>
      </w:numPr>
    </w:pPr>
  </w:style>
  <w:style w:type="paragraph" w:styleId="ListNumber4">
    <w:name w:val="List Number 4"/>
    <w:basedOn w:val="Normal"/>
    <w:rsid w:val="00A00215"/>
    <w:pPr>
      <w:numPr>
        <w:numId w:val="9"/>
      </w:numPr>
    </w:pPr>
  </w:style>
  <w:style w:type="paragraph" w:styleId="ListNumber5">
    <w:name w:val="List Number 5"/>
    <w:basedOn w:val="Normal"/>
    <w:rsid w:val="00A00215"/>
    <w:pPr>
      <w:numPr>
        <w:numId w:val="10"/>
      </w:numPr>
    </w:pPr>
  </w:style>
  <w:style w:type="paragraph" w:styleId="MacroText">
    <w:name w:val="macro"/>
    <w:semiHidden/>
    <w:rsid w:val="00A00215"/>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rsid w:val="00A002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A00215"/>
    <w:rPr>
      <w:rFonts w:ascii="Times New Roman" w:hAnsi="Times New Roman"/>
      <w:sz w:val="24"/>
    </w:rPr>
  </w:style>
  <w:style w:type="paragraph" w:styleId="NormalIndent">
    <w:name w:val="Normal Indent"/>
    <w:basedOn w:val="Normal"/>
    <w:rsid w:val="00A00215"/>
    <w:pPr>
      <w:ind w:left="720"/>
    </w:pPr>
  </w:style>
  <w:style w:type="paragraph" w:styleId="NoteHeading">
    <w:name w:val="Note Heading"/>
    <w:basedOn w:val="Normal"/>
    <w:next w:val="Normal"/>
    <w:rsid w:val="00A00215"/>
  </w:style>
  <w:style w:type="paragraph" w:styleId="PlainText">
    <w:name w:val="Plain Text"/>
    <w:basedOn w:val="Normal"/>
    <w:rsid w:val="00A00215"/>
    <w:rPr>
      <w:rFonts w:ascii="Courier New" w:hAnsi="Courier New" w:cs="Courier New"/>
      <w:szCs w:val="20"/>
    </w:rPr>
  </w:style>
  <w:style w:type="paragraph" w:styleId="Salutation">
    <w:name w:val="Salutation"/>
    <w:basedOn w:val="Normal"/>
    <w:next w:val="Normal"/>
    <w:rsid w:val="00A00215"/>
  </w:style>
  <w:style w:type="paragraph" w:styleId="Signature">
    <w:name w:val="Signature"/>
    <w:basedOn w:val="Normal"/>
    <w:rsid w:val="00A00215"/>
    <w:pPr>
      <w:ind w:left="4320"/>
    </w:pPr>
  </w:style>
  <w:style w:type="paragraph" w:styleId="Subtitle">
    <w:name w:val="Subtitle"/>
    <w:basedOn w:val="Normal"/>
    <w:qFormat/>
    <w:rsid w:val="00A00215"/>
    <w:pPr>
      <w:spacing w:after="60"/>
      <w:jc w:val="center"/>
      <w:outlineLvl w:val="1"/>
    </w:pPr>
    <w:rPr>
      <w:rFonts w:ascii="Arial" w:hAnsi="Arial" w:cs="Arial"/>
      <w:sz w:val="24"/>
    </w:rPr>
  </w:style>
  <w:style w:type="paragraph" w:styleId="TableofAuthorities">
    <w:name w:val="table of authorities"/>
    <w:basedOn w:val="Normal"/>
    <w:next w:val="Normal"/>
    <w:semiHidden/>
    <w:rsid w:val="00A00215"/>
    <w:pPr>
      <w:ind w:left="200" w:hanging="200"/>
    </w:pPr>
  </w:style>
  <w:style w:type="paragraph" w:styleId="TableofFigures">
    <w:name w:val="table of figures"/>
    <w:basedOn w:val="Normal"/>
    <w:next w:val="Normal"/>
    <w:semiHidden/>
    <w:rsid w:val="00A00215"/>
    <w:pPr>
      <w:ind w:left="400" w:hanging="400"/>
    </w:pPr>
  </w:style>
  <w:style w:type="paragraph" w:styleId="TOAHeading">
    <w:name w:val="toa heading"/>
    <w:basedOn w:val="Normal"/>
    <w:next w:val="Normal"/>
    <w:semiHidden/>
    <w:rsid w:val="00A00215"/>
    <w:pPr>
      <w:spacing w:before="120"/>
    </w:pPr>
    <w:rPr>
      <w:rFonts w:ascii="Arial" w:hAnsi="Arial" w:cs="Arial"/>
      <w:b/>
      <w:bCs/>
      <w:sz w:val="24"/>
    </w:rPr>
  </w:style>
  <w:style w:type="paragraph" w:styleId="TOC1">
    <w:name w:val="toc 1"/>
    <w:basedOn w:val="Normal"/>
    <w:next w:val="Normal"/>
    <w:autoRedefine/>
    <w:semiHidden/>
    <w:rsid w:val="00A00215"/>
  </w:style>
  <w:style w:type="paragraph" w:styleId="TOC2">
    <w:name w:val="toc 2"/>
    <w:basedOn w:val="Normal"/>
    <w:next w:val="Normal"/>
    <w:autoRedefine/>
    <w:semiHidden/>
    <w:rsid w:val="00A00215"/>
    <w:pPr>
      <w:ind w:left="200"/>
    </w:pPr>
  </w:style>
  <w:style w:type="paragraph" w:styleId="TOC3">
    <w:name w:val="toc 3"/>
    <w:basedOn w:val="Normal"/>
    <w:next w:val="Normal"/>
    <w:autoRedefine/>
    <w:semiHidden/>
    <w:rsid w:val="00A00215"/>
    <w:pPr>
      <w:ind w:left="400"/>
    </w:pPr>
  </w:style>
  <w:style w:type="paragraph" w:styleId="TOC4">
    <w:name w:val="toc 4"/>
    <w:basedOn w:val="Normal"/>
    <w:next w:val="Normal"/>
    <w:autoRedefine/>
    <w:semiHidden/>
    <w:rsid w:val="00A00215"/>
    <w:pPr>
      <w:ind w:left="600"/>
    </w:pPr>
  </w:style>
  <w:style w:type="paragraph" w:styleId="TOC5">
    <w:name w:val="toc 5"/>
    <w:basedOn w:val="Normal"/>
    <w:next w:val="Normal"/>
    <w:autoRedefine/>
    <w:semiHidden/>
    <w:rsid w:val="00A00215"/>
    <w:pPr>
      <w:ind w:left="800"/>
    </w:pPr>
  </w:style>
  <w:style w:type="paragraph" w:styleId="TOC6">
    <w:name w:val="toc 6"/>
    <w:basedOn w:val="Normal"/>
    <w:next w:val="Normal"/>
    <w:autoRedefine/>
    <w:semiHidden/>
    <w:rsid w:val="00A00215"/>
    <w:pPr>
      <w:ind w:left="1000"/>
    </w:pPr>
  </w:style>
  <w:style w:type="paragraph" w:styleId="TOC7">
    <w:name w:val="toc 7"/>
    <w:basedOn w:val="Normal"/>
    <w:next w:val="Normal"/>
    <w:autoRedefine/>
    <w:semiHidden/>
    <w:rsid w:val="00A00215"/>
    <w:pPr>
      <w:ind w:left="1200"/>
    </w:pPr>
  </w:style>
  <w:style w:type="paragraph" w:styleId="TOC8">
    <w:name w:val="toc 8"/>
    <w:basedOn w:val="Normal"/>
    <w:next w:val="Normal"/>
    <w:autoRedefine/>
    <w:semiHidden/>
    <w:rsid w:val="00A00215"/>
    <w:pPr>
      <w:ind w:left="1400"/>
    </w:pPr>
  </w:style>
  <w:style w:type="paragraph" w:styleId="TOC9">
    <w:name w:val="toc 9"/>
    <w:basedOn w:val="Normal"/>
    <w:next w:val="Normal"/>
    <w:autoRedefine/>
    <w:semiHidden/>
    <w:rsid w:val="00A00215"/>
    <w:pPr>
      <w:ind w:left="1600"/>
    </w:pPr>
  </w:style>
  <w:style w:type="character" w:styleId="Hyperlink">
    <w:name w:val="Hyperlink"/>
    <w:rsid w:val="00C3623F"/>
    <w:rPr>
      <w:color w:val="0000FF"/>
      <w:u w:val="single"/>
    </w:rPr>
  </w:style>
  <w:style w:type="paragraph" w:customStyle="1" w:styleId="OFFICEBOX">
    <w:name w:val="OFFICE BOX"/>
    <w:basedOn w:val="BoldInstructions"/>
    <w:rsid w:val="00A00215"/>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A00215"/>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231C36"/>
    <w:pPr>
      <w:spacing w:line="200" w:lineRule="atLeast"/>
    </w:pPr>
    <w:rPr>
      <w:b/>
      <w:bCs/>
      <w:sz w:val="18"/>
      <w:szCs w:val="18"/>
    </w:rPr>
  </w:style>
  <w:style w:type="character" w:customStyle="1" w:styleId="FootnoteCharacters">
    <w:name w:val="Footnote Characters"/>
    <w:rsid w:val="00EA71A9"/>
    <w:rPr>
      <w:vertAlign w:val="superscript"/>
    </w:rPr>
  </w:style>
  <w:style w:type="character" w:styleId="FootnoteReference">
    <w:name w:val="footnote reference"/>
    <w:semiHidden/>
    <w:rsid w:val="00EA71A9"/>
    <w:rPr>
      <w:vertAlign w:val="superscript"/>
    </w:rPr>
  </w:style>
  <w:style w:type="paragraph" w:customStyle="1" w:styleId="NOPRegTexttable">
    <w:name w:val="NOP Reg Text table"/>
    <w:basedOn w:val="Normal"/>
    <w:next w:val="Normal"/>
    <w:link w:val="NOPRegTexttableChar"/>
    <w:rsid w:val="00EA71A9"/>
    <w:pPr>
      <w:spacing w:before="60" w:after="60"/>
      <w:ind w:right="0"/>
    </w:pPr>
    <w:rPr>
      <w:rFonts w:ascii="Arial" w:hAnsi="Arial"/>
      <w:sz w:val="18"/>
      <w:szCs w:val="20"/>
    </w:rPr>
  </w:style>
  <w:style w:type="character" w:customStyle="1" w:styleId="FootnoteTextChar">
    <w:name w:val="Footnote Text Char"/>
    <w:link w:val="FootnoteText"/>
    <w:rsid w:val="00EA71A9"/>
    <w:rPr>
      <w:rFonts w:ascii="Myriad Roman" w:hAnsi="Myriad Roman"/>
      <w:lang w:val="en-US" w:eastAsia="en-US" w:bidi="ar-SA"/>
    </w:rPr>
  </w:style>
  <w:style w:type="character" w:customStyle="1" w:styleId="NOPRegTexttableChar">
    <w:name w:val="NOP Reg Text table Char"/>
    <w:link w:val="NOPRegTexttable"/>
    <w:rsid w:val="00EA71A9"/>
    <w:rPr>
      <w:rFonts w:ascii="Arial" w:hAnsi="Arial"/>
      <w:sz w:val="18"/>
      <w:lang w:val="en-US" w:eastAsia="en-US" w:bidi="ar-SA"/>
    </w:rPr>
  </w:style>
  <w:style w:type="character" w:styleId="Strong">
    <w:name w:val="Strong"/>
    <w:qFormat/>
    <w:rsid w:val="00EA71A9"/>
    <w:rPr>
      <w:b/>
      <w:bCs/>
    </w:rPr>
  </w:style>
  <w:style w:type="paragraph" w:customStyle="1" w:styleId="NOPsections">
    <w:name w:val="NOP sections"/>
    <w:basedOn w:val="Normal"/>
    <w:next w:val="Normal"/>
    <w:rsid w:val="00EA71A9"/>
    <w:pPr>
      <w:spacing w:before="120"/>
      <w:ind w:right="0"/>
    </w:pPr>
    <w:rPr>
      <w:rFonts w:ascii="Arial" w:hAnsi="Arial" w:cs="Arial"/>
      <w:b/>
      <w:sz w:val="22"/>
      <w:szCs w:val="20"/>
    </w:rPr>
  </w:style>
  <w:style w:type="paragraph" w:customStyle="1" w:styleId="NormalArial">
    <w:name w:val="Normal + Arial"/>
    <w:aliases w:val="9 pt"/>
    <w:basedOn w:val="Normal"/>
    <w:rsid w:val="005236A7"/>
    <w:pPr>
      <w:ind w:right="0"/>
    </w:pPr>
    <w:rPr>
      <w:rFonts w:ascii="Arial" w:hAnsi="Arial" w:cs="Arial"/>
      <w:sz w:val="18"/>
      <w:szCs w:val="18"/>
    </w:rPr>
  </w:style>
  <w:style w:type="paragraph" w:customStyle="1" w:styleId="Default">
    <w:name w:val="Default"/>
    <w:rsid w:val="00F46D31"/>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6A0822"/>
    <w:rPr>
      <w:rFonts w:ascii="Tahoma" w:hAnsi="Tahoma" w:cs="Tahoma"/>
      <w:sz w:val="16"/>
      <w:szCs w:val="16"/>
    </w:rPr>
  </w:style>
  <w:style w:type="character" w:styleId="CommentReference">
    <w:name w:val="annotation reference"/>
    <w:semiHidden/>
    <w:rsid w:val="006A0822"/>
    <w:rPr>
      <w:sz w:val="16"/>
      <w:szCs w:val="16"/>
    </w:rPr>
  </w:style>
  <w:style w:type="paragraph" w:styleId="CommentSubject">
    <w:name w:val="annotation subject"/>
    <w:basedOn w:val="CommentText"/>
    <w:next w:val="CommentText"/>
    <w:semiHidden/>
    <w:rsid w:val="006A0822"/>
    <w:rPr>
      <w:b/>
      <w:bCs/>
    </w:rPr>
  </w:style>
  <w:style w:type="paragraph" w:styleId="Revision">
    <w:name w:val="Revision"/>
    <w:hidden/>
    <w:uiPriority w:val="99"/>
    <w:semiHidden/>
    <w:rsid w:val="009F659F"/>
    <w:rPr>
      <w:rFonts w:ascii="Myriad Roman" w:hAnsi="Myriad Roman"/>
      <w:szCs w:val="24"/>
    </w:rPr>
  </w:style>
  <w:style w:type="paragraph" w:customStyle="1" w:styleId="NOPRegtext">
    <w:name w:val="NOP Reg text"/>
    <w:basedOn w:val="Normal"/>
    <w:rsid w:val="00B64327"/>
    <w:pPr>
      <w:ind w:right="0"/>
    </w:pPr>
    <w:rPr>
      <w:rFonts w:ascii="Arial" w:hAnsi="Arial"/>
      <w:szCs w:val="20"/>
    </w:rPr>
  </w:style>
  <w:style w:type="paragraph" w:styleId="ListParagraph">
    <w:name w:val="List Paragraph"/>
    <w:basedOn w:val="Normal"/>
    <w:uiPriority w:val="34"/>
    <w:qFormat/>
    <w:rsid w:val="00F607A4"/>
    <w:pPr>
      <w:spacing w:after="200" w:line="276" w:lineRule="auto"/>
      <w:ind w:left="720" w:right="0"/>
      <w:contextualSpacing/>
    </w:pPr>
    <w:rPr>
      <w:rFonts w:ascii="Calibri" w:eastAsia="Calibri" w:hAnsi="Calibri"/>
      <w:sz w:val="22"/>
      <w:szCs w:val="22"/>
    </w:rPr>
  </w:style>
  <w:style w:type="character" w:customStyle="1" w:styleId="UnresolvedMention1">
    <w:name w:val="Unresolved Mention1"/>
    <w:uiPriority w:val="99"/>
    <w:semiHidden/>
    <w:unhideWhenUsed/>
    <w:rsid w:val="005A796E"/>
    <w:rPr>
      <w:color w:val="605E5C"/>
      <w:shd w:val="clear" w:color="auto" w:fill="E1DFDD"/>
    </w:rPr>
  </w:style>
  <w:style w:type="character" w:styleId="FollowedHyperlink">
    <w:name w:val="FollowedHyperlink"/>
    <w:rsid w:val="00541825"/>
    <w:rPr>
      <w:color w:val="954F72"/>
      <w:u w:val="single"/>
    </w:rPr>
  </w:style>
  <w:style w:type="paragraph" w:styleId="Bibliography">
    <w:name w:val="Bibliography"/>
    <w:basedOn w:val="Normal"/>
    <w:next w:val="Normal"/>
    <w:uiPriority w:val="37"/>
    <w:semiHidden/>
    <w:unhideWhenUsed/>
    <w:rsid w:val="0093415F"/>
  </w:style>
  <w:style w:type="paragraph" w:styleId="IntenseQuote">
    <w:name w:val="Intense Quote"/>
    <w:basedOn w:val="Normal"/>
    <w:next w:val="Normal"/>
    <w:link w:val="IntenseQuoteChar"/>
    <w:uiPriority w:val="30"/>
    <w:qFormat/>
    <w:rsid w:val="0093415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3415F"/>
    <w:rPr>
      <w:rFonts w:ascii="Myriad Roman" w:hAnsi="Myriad Roman"/>
      <w:i/>
      <w:iCs/>
      <w:color w:val="5B9BD5"/>
      <w:szCs w:val="24"/>
    </w:rPr>
  </w:style>
  <w:style w:type="paragraph" w:styleId="NoSpacing">
    <w:name w:val="No Spacing"/>
    <w:uiPriority w:val="1"/>
    <w:qFormat/>
    <w:rsid w:val="0093415F"/>
    <w:pPr>
      <w:ind w:right="-720"/>
    </w:pPr>
    <w:rPr>
      <w:rFonts w:ascii="Myriad Roman" w:hAnsi="Myriad Roman"/>
      <w:szCs w:val="24"/>
    </w:rPr>
  </w:style>
  <w:style w:type="paragraph" w:styleId="Quote">
    <w:name w:val="Quote"/>
    <w:basedOn w:val="Normal"/>
    <w:next w:val="Normal"/>
    <w:link w:val="QuoteChar"/>
    <w:uiPriority w:val="29"/>
    <w:qFormat/>
    <w:rsid w:val="0093415F"/>
    <w:pPr>
      <w:spacing w:before="200" w:after="160"/>
      <w:ind w:left="864" w:right="864"/>
      <w:jc w:val="center"/>
    </w:pPr>
    <w:rPr>
      <w:i/>
      <w:iCs/>
      <w:color w:val="404040"/>
    </w:rPr>
  </w:style>
  <w:style w:type="character" w:customStyle="1" w:styleId="QuoteChar">
    <w:name w:val="Quote Char"/>
    <w:link w:val="Quote"/>
    <w:uiPriority w:val="29"/>
    <w:rsid w:val="0093415F"/>
    <w:rPr>
      <w:rFonts w:ascii="Myriad Roman" w:hAnsi="Myriad Roman"/>
      <w:i/>
      <w:iCs/>
      <w:color w:val="404040"/>
      <w:szCs w:val="24"/>
    </w:rPr>
  </w:style>
  <w:style w:type="paragraph" w:styleId="TOCHeading">
    <w:name w:val="TOC Heading"/>
    <w:basedOn w:val="Heading1"/>
    <w:next w:val="Normal"/>
    <w:uiPriority w:val="39"/>
    <w:semiHidden/>
    <w:unhideWhenUsed/>
    <w:qFormat/>
    <w:rsid w:val="0093415F"/>
    <w:pPr>
      <w:spacing w:before="240" w:after="60"/>
      <w:outlineLvl w:val="9"/>
    </w:pPr>
    <w:rPr>
      <w:rFonts w:ascii="Calibri Light" w:hAnsi="Calibri Light"/>
      <w:b/>
      <w:bCs/>
      <w:color w:val="auto"/>
      <w:kern w:val="32"/>
      <w:sz w:val="32"/>
      <w:szCs w:val="32"/>
    </w:rPr>
  </w:style>
  <w:style w:type="character" w:styleId="Mention">
    <w:name w:val="Mention"/>
    <w:basedOn w:val="DefaultParagraphFont"/>
    <w:uiPriority w:val="99"/>
    <w:unhideWhenUsed/>
    <w:rsid w:val="00D549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of.org/es/resource/global-market-access-program-manu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cof.org/es/resource/global-market-access-app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www.ccof.org/es/resources/resource-library/" TargetMode="External"/><Relationship Id="rId2" Type="http://schemas.openxmlformats.org/officeDocument/2006/relationships/hyperlink" Target="file:///Z:/CCOF%20Certification%20Services/WIP%20Controlled%20Documents/IN%20PROCESS/OSP%20Update%20-%20Remove%20e-form%20-%20Gamai/inbox@ccof.org" TargetMode="External"/><Relationship Id="rId1" Type="http://schemas.openxmlformats.org/officeDocument/2006/relationships/hyperlink" Target="https://www.ccof.org/es/resources/resource-library/" TargetMode="External"/><Relationship Id="rId5" Type="http://schemas.openxmlformats.org/officeDocument/2006/relationships/image" Target="media/image1.jpeg"/><Relationship Id="rId4" Type="http://schemas.openxmlformats.org/officeDocument/2006/relationships/hyperlink" Target="file:///Z:/CCOF%20Certification%20Services/WIP%20Controlled%20Documents/IN%20PROCESS/OSP%20Update%20-%20Remove%20e-form%20-%20Gamai/inbox@ccof.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Sarah Reed [She Her Hers]</DisplayName>
        <AccountId>67</AccountId>
        <AccountType/>
      </UserInfo>
      <UserInfo>
        <DisplayName>Patrick Arndt [He Him His]</DisplayName>
        <AccountId>18</AccountId>
        <AccountType/>
      </UserInfo>
      <UserInfo>
        <DisplayName>Taryn Marse [She Her Hers]</DisplayName>
        <AccountId>54</AccountId>
        <AccountType/>
      </UserInfo>
      <UserInfo>
        <DisplayName>Jessie Nichols [She Her Hers]</DisplayName>
        <AccountId>27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E822E8-165F-49E7-B007-E76C3E5D5814}">
  <ds:schemaRefs>
    <ds:schemaRef ds:uri="http://schemas.microsoft.com/office/infopath/2007/PartnerControls"/>
    <ds:schemaRef ds:uri="e24ea084-ebc5-4e85-aaa4-b2dee8ec43a5"/>
    <ds:schemaRef ds:uri="http://www.w3.org/XML/1998/namespace"/>
    <ds:schemaRef ds:uri="http://purl.org/dc/dcmitype/"/>
    <ds:schemaRef ds:uri="e643d084-6a84-4f51-b27a-411d64f10039"/>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1DBAEC3-C909-4696-9FA1-06C651428008}">
  <ds:schemaRefs>
    <ds:schemaRef ds:uri="http://schemas.openxmlformats.org/officeDocument/2006/bibliography"/>
  </ds:schemaRefs>
</ds:datastoreItem>
</file>

<file path=customXml/itemProps3.xml><?xml version="1.0" encoding="utf-8"?>
<ds:datastoreItem xmlns:ds="http://schemas.openxmlformats.org/officeDocument/2006/customXml" ds:itemID="{1DD84684-37F3-4021-ACF5-31E098098EB6}">
  <ds:schemaRefs>
    <ds:schemaRef ds:uri="http://schemas.microsoft.com/sharepoint/v3/contenttype/forms"/>
  </ds:schemaRefs>
</ds:datastoreItem>
</file>

<file path=customXml/itemProps4.xml><?xml version="1.0" encoding="utf-8"?>
<ds:datastoreItem xmlns:ds="http://schemas.openxmlformats.org/officeDocument/2006/customXml" ds:itemID="{6AF41FDF-AECB-4F85-92F3-CB250EFD7D31}"/>
</file>

<file path=customXml/itemProps5.xml><?xml version="1.0" encoding="utf-8"?>
<ds:datastoreItem xmlns:ds="http://schemas.openxmlformats.org/officeDocument/2006/customXml" ds:itemID="{E5B51C06-D162-4B1F-AA75-2A139F5CB0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raytemplate</Template>
  <TotalTime>464</TotalTime>
  <Pages>2</Pages>
  <Words>1185</Words>
  <Characters>6423</Characters>
  <Application>Microsoft Office Word</Application>
  <DocSecurity>0</DocSecurity>
  <Lines>207</Lines>
  <Paragraphs>120</Paragraphs>
  <ScaleCrop>false</ScaleCrop>
  <HeadingPairs>
    <vt:vector size="2" baseType="variant">
      <vt:variant>
        <vt:lpstr>Title</vt:lpstr>
      </vt:variant>
      <vt:variant>
        <vt:i4>1</vt:i4>
      </vt:variant>
    </vt:vector>
  </HeadingPairs>
  <TitlesOfParts>
    <vt:vector size="1" baseType="lpstr">
      <vt:lpstr>GMA Solicitud para Vino GMA18-sp</vt:lpstr>
    </vt:vector>
  </TitlesOfParts>
  <Company>Microsoft</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 Solicitud para Vino GMA18-sp</dc:title>
  <dc:subject/>
  <dc:creator>Ray</dc:creator>
  <cp:keywords/>
  <dc:description/>
  <cp:lastModifiedBy>Kristin Matulka</cp:lastModifiedBy>
  <cp:revision>237</cp:revision>
  <cp:lastPrinted>2023-03-22T20:15:00Z</cp:lastPrinted>
  <dcterms:created xsi:type="dcterms:W3CDTF">2023-03-22T20:45:00Z</dcterms:created>
  <dcterms:modified xsi:type="dcterms:W3CDTF">2025-09-16T17:58:00Z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vt:lpwstr>, </vt:lpwstr>
  </property>
  <property fmtid="{D5CDD505-2E9C-101B-9397-08002B2CF9AE}" pid="3" name="display_urn:schemas-microsoft-com:office:office#Editor">
    <vt:lpwstr>Krista Wanser</vt:lpwstr>
  </property>
  <property fmtid="{D5CDD505-2E9C-101B-9397-08002B2CF9AE}" pid="4" name="Order">
    <vt:lpwstr>115729900.000000</vt:lpwstr>
  </property>
  <property fmtid="{D5CDD505-2E9C-101B-9397-08002B2CF9AE}" pid="5" name="display_urn:schemas-microsoft-com:office:office#Author">
    <vt:lpwstr>Krista Wanser</vt:lpwstr>
  </property>
  <property fmtid="{D5CDD505-2E9C-101B-9397-08002B2CF9AE}" pid="6" name="MediaServiceImageTags">
    <vt:lpwstr/>
  </property>
  <property fmtid="{D5CDD505-2E9C-101B-9397-08002B2CF9AE}" pid="7" name="ContentTypeId">
    <vt:lpwstr>0x010100ACBC70D29333B540B9741A7B319F3CB2</vt:lpwstr>
  </property>
</Properties>
</file>