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6408"/>
        <w:gridCol w:w="882"/>
        <w:gridCol w:w="1170"/>
      </w:tblGrid>
      <w:tr w:rsidR="00472859" w:rsidRPr="00583DC2" w14:paraId="29335702" w14:textId="77777777" w:rsidTr="0072365A">
        <w:trPr>
          <w:cantSplit/>
          <w:trHeight w:val="360"/>
        </w:trPr>
        <w:tc>
          <w:tcPr>
            <w:tcW w:w="2520" w:type="dxa"/>
          </w:tcPr>
          <w:p w14:paraId="293356FE" w14:textId="065CBFB7" w:rsidR="00472859" w:rsidRPr="00583DC2" w:rsidRDefault="005B0AC7" w:rsidP="00583DC2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e de la </w:t>
            </w:r>
            <w:proofErr w:type="spellStart"/>
            <w:r w:rsidR="00580585">
              <w:rPr>
                <w:rFonts w:cs="Arial"/>
                <w:b/>
                <w:bCs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sz w:val="20"/>
                <w:szCs w:val="20"/>
              </w:rPr>
              <w:t>peración</w:t>
            </w:r>
            <w:proofErr w:type="spellEnd"/>
            <w:r w:rsidR="00472859" w:rsidRPr="00583DC2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14:paraId="293356FF" w14:textId="77777777" w:rsidR="00472859" w:rsidRPr="00583DC2" w:rsidRDefault="00066BCF" w:rsidP="00583D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="00472859"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0"/>
          </w:p>
        </w:tc>
        <w:tc>
          <w:tcPr>
            <w:tcW w:w="882" w:type="dxa"/>
            <w:tcBorders>
              <w:left w:val="nil"/>
            </w:tcBorders>
            <w:vAlign w:val="center"/>
          </w:tcPr>
          <w:p w14:paraId="29335700" w14:textId="0BEFA5C6" w:rsidR="00472859" w:rsidRPr="00583DC2" w:rsidRDefault="005B0AC7" w:rsidP="00583DC2">
            <w:pPr>
              <w:spacing w:before="60" w:line="240" w:lineRule="exact"/>
              <w:ind w:right="-43"/>
              <w:rPr>
                <w:rFonts w:cs="Arial"/>
                <w:b/>
                <w:sz w:val="20"/>
                <w:szCs w:val="18"/>
              </w:rPr>
            </w:pPr>
            <w:proofErr w:type="spellStart"/>
            <w:r>
              <w:rPr>
                <w:rFonts w:cs="Arial"/>
                <w:b/>
                <w:sz w:val="20"/>
                <w:szCs w:val="18"/>
              </w:rPr>
              <w:t>Fecha</w:t>
            </w:r>
            <w:proofErr w:type="spellEnd"/>
            <w:r w:rsidR="00472859" w:rsidRPr="00583DC2">
              <w:rPr>
                <w:rFonts w:cs="Arial"/>
                <w:b/>
                <w:sz w:val="20"/>
                <w:szCs w:val="18"/>
              </w:rP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9335701" w14:textId="546E0A74" w:rsidR="00472859" w:rsidRPr="00583DC2" w:rsidRDefault="00066BCF" w:rsidP="00583DC2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72859"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472859"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9335703" w14:textId="3396C1B7" w:rsidR="00AF5657" w:rsidRPr="00580585" w:rsidRDefault="00C4256D" w:rsidP="00583DC2">
      <w:pPr>
        <w:pStyle w:val="Indentwithtabs"/>
        <w:numPr>
          <w:ilvl w:val="0"/>
          <w:numId w:val="0"/>
        </w:numPr>
        <w:tabs>
          <w:tab w:val="clear" w:pos="9720"/>
        </w:tabs>
        <w:spacing w:before="60" w:line="240" w:lineRule="auto"/>
        <w:ind w:left="360" w:right="-36" w:hanging="360"/>
        <w:rPr>
          <w:rFonts w:ascii="Arial" w:hAnsi="Arial" w:cs="Arial"/>
          <w:b/>
          <w:sz w:val="18"/>
          <w:szCs w:val="18"/>
          <w:lang w:val="es-MX"/>
        </w:rPr>
      </w:pPr>
      <w:r w:rsidRPr="00580585">
        <w:rPr>
          <w:rFonts w:ascii="Arial" w:hAnsi="Arial" w:cs="Arial"/>
          <w:sz w:val="18"/>
          <w:szCs w:val="18"/>
          <w:lang w:val="es-MX"/>
        </w:rPr>
        <w:t>►</w:t>
      </w:r>
      <w:r w:rsidRPr="00580585">
        <w:rPr>
          <w:rFonts w:ascii="Arial" w:hAnsi="Arial" w:cs="Arial"/>
          <w:sz w:val="18"/>
          <w:szCs w:val="18"/>
          <w:lang w:val="es-MX"/>
        </w:rPr>
        <w:tab/>
      </w:r>
      <w:r w:rsidR="005610A8" w:rsidRPr="00580585">
        <w:rPr>
          <w:rFonts w:ascii="Arial" w:hAnsi="Arial" w:cs="Arial"/>
          <w:sz w:val="18"/>
          <w:szCs w:val="18"/>
          <w:lang w:val="es-MX"/>
        </w:rPr>
        <w:t>A medida que se vayan terminando l</w:t>
      </w:r>
      <w:r w:rsidR="00684013">
        <w:rPr>
          <w:rFonts w:ascii="Arial" w:hAnsi="Arial" w:cs="Arial"/>
          <w:sz w:val="18"/>
          <w:szCs w:val="18"/>
          <w:lang w:val="es-MX"/>
        </w:rPr>
        <w:t>as uvas para vino</w:t>
      </w:r>
      <w:r w:rsidR="005610A8" w:rsidRPr="00580585">
        <w:rPr>
          <w:rFonts w:ascii="Arial" w:hAnsi="Arial" w:cs="Arial"/>
          <w:sz w:val="18"/>
          <w:szCs w:val="18"/>
          <w:lang w:val="es-MX"/>
        </w:rPr>
        <w:t xml:space="preserve">, </w:t>
      </w:r>
      <w:r w:rsidR="00684013">
        <w:rPr>
          <w:rFonts w:ascii="Arial" w:hAnsi="Arial" w:cs="Arial"/>
          <w:sz w:val="18"/>
          <w:szCs w:val="18"/>
          <w:lang w:val="es-MX"/>
        </w:rPr>
        <w:t>complete</w:t>
      </w:r>
      <w:r w:rsidR="005610A8" w:rsidRPr="00580585">
        <w:rPr>
          <w:rFonts w:ascii="Arial" w:hAnsi="Arial" w:cs="Arial"/>
          <w:sz w:val="18"/>
          <w:szCs w:val="18"/>
          <w:lang w:val="es-MX"/>
        </w:rPr>
        <w:t xml:space="preserve"> este formulario. Se pueden incluir varios vinos en un mismo formulario. Una vez aprobados los vinos, CCOF le enviará una copia de la etiqueta aprobada y los vinos se añadirán a su Perfil de Cliente CCOF, disponible en</w:t>
      </w:r>
      <w:r w:rsidR="000969CC">
        <w:rPr>
          <w:rFonts w:ascii="Arial" w:hAnsi="Arial" w:cs="Arial"/>
          <w:sz w:val="18"/>
          <w:szCs w:val="18"/>
          <w:lang w:val="es-MX"/>
        </w:rPr>
        <w:t xml:space="preserve"> </w:t>
      </w:r>
      <w:hyperlink r:id="rId12" w:history="1">
        <w:r w:rsidR="002E32CF" w:rsidRPr="00580585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MyCCOF.org</w:t>
        </w:r>
      </w:hyperlink>
      <w:r w:rsidR="00AF5657" w:rsidRPr="00580585">
        <w:rPr>
          <w:rFonts w:ascii="Arial" w:hAnsi="Arial" w:cs="Arial"/>
          <w:sz w:val="18"/>
          <w:szCs w:val="18"/>
          <w:lang w:val="es-MX"/>
        </w:rPr>
        <w:t>.</w:t>
      </w:r>
    </w:p>
    <w:p w14:paraId="29335704" w14:textId="1CA08B43" w:rsidR="00560999" w:rsidRPr="00580585" w:rsidRDefault="00AF5657" w:rsidP="00583DC2">
      <w:pPr>
        <w:pStyle w:val="Indentwithtabs"/>
        <w:numPr>
          <w:ilvl w:val="0"/>
          <w:numId w:val="0"/>
        </w:numPr>
        <w:tabs>
          <w:tab w:val="clear" w:pos="9720"/>
        </w:tabs>
        <w:spacing w:before="60" w:line="240" w:lineRule="auto"/>
        <w:ind w:left="374" w:right="-36" w:hanging="374"/>
        <w:rPr>
          <w:rFonts w:ascii="Arial" w:hAnsi="Arial" w:cs="Arial"/>
          <w:sz w:val="18"/>
          <w:szCs w:val="18"/>
          <w:lang w:val="es-MX"/>
        </w:rPr>
      </w:pPr>
      <w:r w:rsidRPr="00580585">
        <w:rPr>
          <w:rFonts w:ascii="Arial" w:hAnsi="Arial" w:cs="Arial"/>
          <w:b/>
          <w:sz w:val="18"/>
          <w:szCs w:val="18"/>
          <w:lang w:val="es-MX"/>
        </w:rPr>
        <w:t>►</w:t>
      </w:r>
      <w:r w:rsidRPr="00580585">
        <w:rPr>
          <w:rFonts w:ascii="Arial" w:hAnsi="Arial" w:cs="Arial"/>
          <w:b/>
          <w:sz w:val="18"/>
          <w:szCs w:val="18"/>
          <w:lang w:val="es-MX"/>
        </w:rPr>
        <w:tab/>
      </w:r>
      <w:r w:rsidR="00275456" w:rsidRPr="00580585">
        <w:rPr>
          <w:rFonts w:ascii="Arial" w:hAnsi="Arial" w:cs="Arial"/>
          <w:sz w:val="18"/>
          <w:szCs w:val="18"/>
          <w:lang w:val="es-MX"/>
        </w:rPr>
        <w:t>Complete este formulario después de completar</w:t>
      </w:r>
      <w:r w:rsidR="00DD632C">
        <w:rPr>
          <w:rFonts w:ascii="Arial" w:hAnsi="Arial" w:cs="Arial"/>
          <w:sz w:val="18"/>
          <w:szCs w:val="18"/>
          <w:lang w:val="es-MX"/>
        </w:rPr>
        <w:t xml:space="preserve"> </w:t>
      </w:r>
      <w:hyperlink r:id="rId13" w:history="1">
        <w:r w:rsidR="000E1838" w:rsidRPr="00580585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 xml:space="preserve">V2.0 </w:t>
        </w:r>
        <w:r w:rsidR="004D4DD9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 xml:space="preserve">Bodega </w:t>
        </w:r>
        <w:r w:rsidR="000E1838" w:rsidRPr="00580585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Or</w:t>
        </w:r>
        <w:r w:rsidR="004D4DD9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gá</w:t>
        </w:r>
        <w:r w:rsidR="000E1838" w:rsidRPr="00580585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nic</w:t>
        </w:r>
        <w:r w:rsidR="004D4DD9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a</w:t>
        </w:r>
      </w:hyperlink>
      <w:r w:rsidR="000E1838" w:rsidRPr="00580585">
        <w:rPr>
          <w:rFonts w:ascii="Arial" w:hAnsi="Arial" w:cs="Arial"/>
          <w:sz w:val="18"/>
          <w:szCs w:val="18"/>
          <w:lang w:val="es-MX"/>
        </w:rPr>
        <w:t>.</w:t>
      </w:r>
      <w:r w:rsidR="00472859" w:rsidRPr="00580585">
        <w:rPr>
          <w:rFonts w:ascii="Arial" w:hAnsi="Arial" w:cs="Arial"/>
          <w:sz w:val="18"/>
          <w:szCs w:val="18"/>
          <w:lang w:val="es-MX"/>
        </w:rPr>
        <w:t xml:space="preserve"> </w:t>
      </w:r>
      <w:r w:rsidR="00275456" w:rsidRPr="00580585">
        <w:rPr>
          <w:rFonts w:ascii="Arial" w:hAnsi="Arial" w:cs="Arial"/>
          <w:sz w:val="18"/>
          <w:szCs w:val="18"/>
          <w:lang w:val="es-MX"/>
        </w:rPr>
        <w:t>Complete un</w:t>
      </w:r>
      <w:r w:rsidR="00716699" w:rsidRPr="00580585">
        <w:rPr>
          <w:rFonts w:ascii="Arial" w:hAnsi="Arial" w:cs="Arial"/>
          <w:sz w:val="18"/>
          <w:szCs w:val="18"/>
          <w:lang w:val="es-MX"/>
        </w:rPr>
        <w:t xml:space="preserve"> </w:t>
      </w:r>
      <w:hyperlink r:id="rId14" w:history="1">
        <w:r w:rsidR="00716699" w:rsidRPr="00580585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H2.0B Formula</w:t>
        </w:r>
        <w:r w:rsidR="00F410FE">
          <w:rPr>
            <w:rStyle w:val="Hyperlink"/>
            <w:rFonts w:ascii="Arial" w:hAnsi="Arial" w:cs="Arial"/>
            <w:b/>
            <w:bCs/>
            <w:sz w:val="18"/>
            <w:szCs w:val="18"/>
            <w:lang w:val="es-MX"/>
          </w:rPr>
          <w:t>ción de Producto</w:t>
        </w:r>
      </w:hyperlink>
      <w:r w:rsidR="00716699" w:rsidRPr="00580585">
        <w:rPr>
          <w:rFonts w:ascii="Arial" w:hAnsi="Arial" w:cs="Arial"/>
          <w:sz w:val="18"/>
          <w:szCs w:val="18"/>
          <w:lang w:val="es-MX"/>
        </w:rPr>
        <w:t xml:space="preserve"> </w:t>
      </w:r>
      <w:r w:rsidR="00DC76DB" w:rsidRPr="00580585">
        <w:rPr>
          <w:rFonts w:ascii="Arial" w:hAnsi="Arial" w:cs="Arial"/>
          <w:sz w:val="18"/>
          <w:szCs w:val="18"/>
          <w:lang w:val="es-MX"/>
        </w:rPr>
        <w:t>por cada vino que contenga ingredientes agrícolas no orgánicos, por ejemplo, azúcar,</w:t>
      </w:r>
      <w:r w:rsidR="004D4DD9">
        <w:rPr>
          <w:rFonts w:ascii="Arial" w:hAnsi="Arial" w:cs="Arial"/>
          <w:sz w:val="18"/>
          <w:szCs w:val="18"/>
          <w:lang w:val="es-MX"/>
        </w:rPr>
        <w:t xml:space="preserve"> jugo</w:t>
      </w:r>
      <w:r w:rsidR="00DC76DB" w:rsidRPr="00580585">
        <w:rPr>
          <w:rFonts w:ascii="Arial" w:hAnsi="Arial" w:cs="Arial"/>
          <w:sz w:val="18"/>
          <w:szCs w:val="18"/>
          <w:lang w:val="es-MX"/>
        </w:rPr>
        <w:t xml:space="preserve">, </w:t>
      </w:r>
      <w:r w:rsidR="007A354E">
        <w:rPr>
          <w:rFonts w:ascii="Arial" w:hAnsi="Arial" w:cs="Arial"/>
          <w:sz w:val="18"/>
          <w:szCs w:val="18"/>
          <w:lang w:val="es-MX"/>
        </w:rPr>
        <w:t>sabores</w:t>
      </w:r>
      <w:r w:rsidR="00DC76DB" w:rsidRPr="00580585">
        <w:rPr>
          <w:rFonts w:ascii="Arial" w:hAnsi="Arial" w:cs="Arial"/>
          <w:sz w:val="18"/>
          <w:szCs w:val="18"/>
          <w:lang w:val="es-MX"/>
        </w:rPr>
        <w:t>.</w:t>
      </w:r>
    </w:p>
    <w:p w14:paraId="29335706" w14:textId="7048741D" w:rsidR="00472859" w:rsidRPr="00583DC2" w:rsidRDefault="00F410FE" w:rsidP="00583DC2">
      <w:pPr>
        <w:pStyle w:val="BodyText"/>
        <w:keepNext/>
        <w:numPr>
          <w:ilvl w:val="0"/>
          <w:numId w:val="6"/>
        </w:numPr>
        <w:spacing w:before="120"/>
        <w:ind w:right="-36"/>
        <w:jc w:val="left"/>
        <w:rPr>
          <w:b w:val="0"/>
          <w:szCs w:val="18"/>
        </w:rPr>
      </w:pPr>
      <w:proofErr w:type="spellStart"/>
      <w:r>
        <w:rPr>
          <w:sz w:val="22"/>
          <w:szCs w:val="22"/>
        </w:rPr>
        <w:t>Producción</w:t>
      </w:r>
      <w:proofErr w:type="spellEnd"/>
      <w:r>
        <w:rPr>
          <w:sz w:val="22"/>
          <w:szCs w:val="22"/>
        </w:rPr>
        <w:t xml:space="preserve"> de Vino</w:t>
      </w:r>
    </w:p>
    <w:p w14:paraId="29335708" w14:textId="02EF3748" w:rsidR="002C13AD" w:rsidRPr="00580585" w:rsidRDefault="001333AB" w:rsidP="00583DC2">
      <w:pPr>
        <w:keepNext/>
        <w:numPr>
          <w:ilvl w:val="0"/>
          <w:numId w:val="13"/>
        </w:numPr>
        <w:spacing w:before="60" w:after="60"/>
        <w:ind w:right="-36"/>
        <w:rPr>
          <w:rFonts w:cs="Arial"/>
          <w:szCs w:val="18"/>
          <w:lang w:val="es-MX"/>
        </w:rPr>
      </w:pPr>
      <w:r>
        <w:rPr>
          <w:rFonts w:cs="Arial"/>
          <w:szCs w:val="18"/>
          <w:lang w:val="es-MX"/>
        </w:rPr>
        <w:t>Liste</w:t>
      </w:r>
      <w:r w:rsidRPr="00580585">
        <w:rPr>
          <w:rFonts w:cs="Arial"/>
          <w:szCs w:val="18"/>
          <w:lang w:val="es-MX"/>
        </w:rPr>
        <w:t xml:space="preserve"> a continuación los vinos </w:t>
      </w:r>
      <w:r>
        <w:rPr>
          <w:rFonts w:cs="Arial"/>
          <w:szCs w:val="18"/>
          <w:lang w:val="es-MX"/>
        </w:rPr>
        <w:t>de uva o</w:t>
      </w:r>
      <w:r w:rsidR="00FA299F">
        <w:rPr>
          <w:rFonts w:cs="Arial"/>
          <w:szCs w:val="18"/>
          <w:lang w:val="es-MX"/>
        </w:rPr>
        <w:t>r</w:t>
      </w:r>
      <w:r>
        <w:rPr>
          <w:rFonts w:cs="Arial"/>
          <w:szCs w:val="18"/>
          <w:lang w:val="es-MX"/>
        </w:rPr>
        <w:t>gánicos</w:t>
      </w:r>
      <w:r w:rsidR="009D0398">
        <w:rPr>
          <w:rFonts w:cs="Arial"/>
          <w:szCs w:val="18"/>
          <w:lang w:val="es-MX"/>
        </w:rPr>
        <w:t xml:space="preserve"> </w:t>
      </w:r>
      <w:r w:rsidRPr="00580585">
        <w:rPr>
          <w:rFonts w:cs="Arial"/>
          <w:szCs w:val="18"/>
          <w:lang w:val="es-MX"/>
        </w:rPr>
        <w:t>terminados o adjunte una lista, incluidos los vinos de marca propia que produzca para otras operaciones.</w:t>
      </w:r>
      <w:r w:rsidR="00FA299F">
        <w:rPr>
          <w:rFonts w:cs="Arial"/>
          <w:szCs w:val="18"/>
          <w:lang w:val="es-MX"/>
        </w:rPr>
        <w:t xml:space="preserve"> </w:t>
      </w:r>
      <w:r w:rsidR="00FB1257" w:rsidRPr="00580585">
        <w:rPr>
          <w:rFonts w:cs="Arial"/>
          <w:i/>
          <w:szCs w:val="20"/>
          <w:lang w:val="es-MX"/>
        </w:rPr>
        <w:t xml:space="preserve">Los detalles del producto y la marca aparecerán en su perfil de cliente CCOF (anexo al certificado); los detalles del producto aparecerán en la </w:t>
      </w:r>
      <w:hyperlink r:id="rId15" w:history="1">
        <w:r w:rsidR="0017291C" w:rsidRPr="00580585">
          <w:rPr>
            <w:rStyle w:val="Hyperlink"/>
            <w:rFonts w:cs="Arial"/>
            <w:b/>
            <w:bCs/>
            <w:i/>
            <w:iCs/>
            <w:szCs w:val="18"/>
            <w:lang w:val="es-MX"/>
          </w:rPr>
          <w:t>Base</w:t>
        </w:r>
        <w:r w:rsidR="0017291C">
          <w:rPr>
            <w:rStyle w:val="Hyperlink"/>
            <w:rFonts w:cs="Arial"/>
            <w:b/>
            <w:bCs/>
            <w:i/>
            <w:iCs/>
            <w:szCs w:val="18"/>
            <w:lang w:val="es-MX"/>
          </w:rPr>
          <w:t xml:space="preserve"> de datos de integridad orgánica (</w:t>
        </w:r>
        <w:proofErr w:type="spellStart"/>
        <w:r w:rsidR="0017291C">
          <w:rPr>
            <w:rStyle w:val="Hyperlink"/>
            <w:rFonts w:cs="Arial"/>
            <w:b/>
            <w:bCs/>
            <w:i/>
            <w:iCs/>
            <w:szCs w:val="18"/>
            <w:lang w:val="es-MX"/>
          </w:rPr>
          <w:t>Integrity</w:t>
        </w:r>
        <w:proofErr w:type="spellEnd"/>
        <w:r w:rsidR="0017291C">
          <w:rPr>
            <w:rStyle w:val="Hyperlink"/>
            <w:rFonts w:cs="Arial"/>
            <w:b/>
            <w:bCs/>
            <w:i/>
            <w:iCs/>
            <w:szCs w:val="18"/>
            <w:lang w:val="es-MX"/>
          </w:rPr>
          <w:t xml:space="preserve">) </w:t>
        </w:r>
      </w:hyperlink>
      <w:r w:rsidR="00026362" w:rsidRPr="00580585">
        <w:rPr>
          <w:rFonts w:cs="Arial"/>
          <w:i/>
          <w:szCs w:val="20"/>
          <w:lang w:val="es-MX"/>
        </w:rPr>
        <w:t xml:space="preserve"> </w:t>
      </w:r>
      <w:r w:rsidR="00EA781B">
        <w:rPr>
          <w:rFonts w:cs="Arial"/>
          <w:i/>
          <w:szCs w:val="20"/>
          <w:lang w:val="es-MX"/>
        </w:rPr>
        <w:t>del USDA.</w:t>
      </w:r>
      <w:r w:rsidR="007801A0" w:rsidRPr="00580585">
        <w:rPr>
          <w:rFonts w:cs="Arial"/>
          <w:i/>
          <w:szCs w:val="20"/>
          <w:lang w:val="es-MX"/>
        </w:rPr>
        <w:t xml:space="preserve">   </w:t>
      </w:r>
      <w:r w:rsidR="007801A0" w:rsidRPr="00D6670D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801A0" w:rsidRPr="00580585">
        <w:rPr>
          <w:rFonts w:cs="Arial"/>
          <w:szCs w:val="18"/>
          <w:lang w:val="es-MX"/>
        </w:rPr>
        <w:instrText xml:space="preserve"> FORMCHECKBOX </w:instrText>
      </w:r>
      <w:r w:rsidR="007801A0" w:rsidRPr="00D6670D">
        <w:rPr>
          <w:rFonts w:cs="Arial"/>
          <w:szCs w:val="18"/>
        </w:rPr>
      </w:r>
      <w:r w:rsidR="007801A0" w:rsidRPr="00D6670D">
        <w:rPr>
          <w:rFonts w:cs="Arial"/>
          <w:szCs w:val="18"/>
        </w:rPr>
        <w:fldChar w:fldCharType="separate"/>
      </w:r>
      <w:r w:rsidR="007801A0" w:rsidRPr="00D6670D">
        <w:rPr>
          <w:rFonts w:cs="Arial"/>
          <w:szCs w:val="18"/>
        </w:rPr>
        <w:fldChar w:fldCharType="end"/>
      </w:r>
      <w:r w:rsidR="007801A0" w:rsidRPr="00580585">
        <w:rPr>
          <w:rFonts w:cs="Arial"/>
          <w:szCs w:val="18"/>
          <w:lang w:val="es-MX"/>
        </w:rPr>
        <w:t xml:space="preserve"> List</w:t>
      </w:r>
      <w:r w:rsidR="00400735">
        <w:rPr>
          <w:rFonts w:cs="Arial"/>
          <w:szCs w:val="18"/>
          <w:lang w:val="es-MX"/>
        </w:rPr>
        <w:t>a adjunta.</w:t>
      </w:r>
      <w:r w:rsidR="007801A0" w:rsidRPr="00580585" w:rsidDel="00026362">
        <w:rPr>
          <w:rFonts w:cs="Arial"/>
          <w:i/>
          <w:szCs w:val="20"/>
          <w:lang w:val="es-MX"/>
        </w:rPr>
        <w:t xml:space="preserve"> </w:t>
      </w:r>
    </w:p>
    <w:tbl>
      <w:tblPr>
        <w:tblW w:w="106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440"/>
        <w:gridCol w:w="1170"/>
        <w:gridCol w:w="1440"/>
        <w:gridCol w:w="990"/>
      </w:tblGrid>
      <w:tr w:rsidR="00103FA3" w:rsidRPr="00C66AA3" w14:paraId="29335718" w14:textId="77777777" w:rsidTr="00FB3C6A">
        <w:trPr>
          <w:cantSplit/>
          <w:tblHeader/>
        </w:trPr>
        <w:tc>
          <w:tcPr>
            <w:tcW w:w="2880" w:type="dxa"/>
            <w:tcBorders>
              <w:top w:val="single" w:sz="2" w:space="0" w:color="auto"/>
            </w:tcBorders>
            <w:vAlign w:val="center"/>
          </w:tcPr>
          <w:p w14:paraId="2933570A" w14:textId="2E287F74" w:rsidR="00246478" w:rsidRPr="001E545A" w:rsidRDefault="00400735" w:rsidP="00583DC2">
            <w:pPr>
              <w:pStyle w:val="TableText"/>
              <w:keepNext/>
              <w:tabs>
                <w:tab w:val="clear" w:pos="720"/>
                <w:tab w:val="clear" w:pos="9720"/>
              </w:tabs>
              <w:spacing w:before="20"/>
              <w:ind w:right="0" w:firstLine="0"/>
              <w:jc w:val="center"/>
              <w:rPr>
                <w:rFonts w:cs="Arial"/>
                <w:i/>
                <w:iCs w:val="0"/>
                <w:szCs w:val="18"/>
              </w:rPr>
            </w:pPr>
            <w:r>
              <w:rPr>
                <w:rFonts w:cs="Arial"/>
                <w:szCs w:val="18"/>
              </w:rPr>
              <w:t>Descripción del producto</w:t>
            </w:r>
          </w:p>
        </w:tc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14:paraId="2933570B" w14:textId="62AE44C1" w:rsidR="00BD72AC" w:rsidRPr="001E545A" w:rsidRDefault="00675013" w:rsidP="00583DC2">
            <w:pPr>
              <w:pStyle w:val="TableText"/>
              <w:keepNext/>
              <w:tabs>
                <w:tab w:val="clear" w:pos="720"/>
                <w:tab w:val="clear" w:pos="9720"/>
              </w:tabs>
              <w:spacing w:before="20"/>
              <w:ind w:right="0" w:hanging="108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Marca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14:paraId="2933570C" w14:textId="5290991F" w:rsidR="00246478" w:rsidRPr="00580585" w:rsidRDefault="00675013" w:rsidP="00583DC2">
            <w:pPr>
              <w:pStyle w:val="TableText"/>
              <w:keepNext/>
              <w:tabs>
                <w:tab w:val="clear" w:pos="720"/>
                <w:tab w:val="clear" w:pos="9720"/>
              </w:tabs>
              <w:spacing w:before="20" w:line="240" w:lineRule="auto"/>
              <w:ind w:right="0" w:firstLine="0"/>
              <w:jc w:val="center"/>
              <w:rPr>
                <w:rFonts w:cs="Arial"/>
                <w:szCs w:val="18"/>
                <w:lang w:val="es-MX"/>
              </w:rPr>
            </w:pPr>
            <w:r w:rsidRPr="00580585">
              <w:rPr>
                <w:rFonts w:cs="Arial"/>
                <w:szCs w:val="18"/>
                <w:lang w:val="es-MX"/>
              </w:rPr>
              <w:t>Declaración en la etiqueta E</w:t>
            </w:r>
            <w:r>
              <w:rPr>
                <w:rFonts w:cs="Arial"/>
                <w:szCs w:val="18"/>
                <w:lang w:val="es-MX"/>
              </w:rPr>
              <w:t>E.UU.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14:paraId="29335712" w14:textId="104F2184" w:rsidR="00246478" w:rsidRPr="001E545A" w:rsidRDefault="0081741A" w:rsidP="00583DC2">
            <w:pPr>
              <w:keepNext/>
              <w:spacing w:before="20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eastAsia="Times" w:cs="Arial"/>
                <w:b/>
                <w:bCs/>
                <w:iCs/>
                <w:noProof/>
                <w:szCs w:val="18"/>
              </w:rPr>
              <w:t>Tipo de empacado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9335714" w14:textId="46C583F8" w:rsidR="00246478" w:rsidRPr="001E545A" w:rsidRDefault="0081741A" w:rsidP="00583DC2">
            <w:pPr>
              <w:keepNext/>
              <w:spacing w:before="20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Mercado de </w:t>
            </w:r>
            <w:proofErr w:type="spellStart"/>
            <w:r>
              <w:rPr>
                <w:rFonts w:cs="Arial"/>
                <w:b/>
                <w:bCs/>
                <w:szCs w:val="18"/>
              </w:rPr>
              <w:t>exportación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9335717" w14:textId="64B0C4F9" w:rsidR="00246478" w:rsidRPr="00580585" w:rsidRDefault="00332541" w:rsidP="00583DC2">
            <w:pPr>
              <w:pStyle w:val="TableText"/>
              <w:keepNext/>
              <w:tabs>
                <w:tab w:val="clear" w:pos="720"/>
                <w:tab w:val="clear" w:pos="9720"/>
              </w:tabs>
              <w:spacing w:before="20"/>
              <w:ind w:right="0"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580585">
              <w:rPr>
                <w:rFonts w:cs="Arial"/>
                <w:sz w:val="16"/>
                <w:szCs w:val="16"/>
                <w:lang w:val="es-MX"/>
              </w:rPr>
              <w:t xml:space="preserve">Solo para </w:t>
            </w:r>
            <w:r w:rsidR="0081741A" w:rsidRPr="00580585">
              <w:rPr>
                <w:rFonts w:cs="Arial"/>
                <w:sz w:val="16"/>
                <w:szCs w:val="16"/>
                <w:lang w:val="es-MX"/>
              </w:rPr>
              <w:t xml:space="preserve"> uso 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 xml:space="preserve">de </w:t>
            </w:r>
            <w:r w:rsidR="00246478" w:rsidRPr="00580585">
              <w:rPr>
                <w:rFonts w:cs="Arial"/>
                <w:sz w:val="16"/>
                <w:szCs w:val="16"/>
                <w:lang w:val="es-MX"/>
              </w:rPr>
              <w:t>CCOF</w:t>
            </w:r>
            <w:r w:rsidR="00583DC2" w:rsidRPr="00580585">
              <w:rPr>
                <w:rFonts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F8507E" w:rsidRPr="00583DC2" w14:paraId="2933571F" w14:textId="77777777" w:rsidTr="00FB3C6A">
        <w:trPr>
          <w:cantSplit/>
          <w:trHeight w:val="305"/>
          <w:tblHeader/>
        </w:trPr>
        <w:tc>
          <w:tcPr>
            <w:tcW w:w="288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335719" w14:textId="6C817153" w:rsidR="00F8507E" w:rsidRPr="00583DC2" w:rsidRDefault="00F8507E" w:rsidP="00583DC2">
            <w:pPr>
              <w:keepNext/>
              <w:spacing w:before="20"/>
              <w:ind w:left="-101" w:right="-44"/>
              <w:rPr>
                <w:rFonts w:cs="Arial"/>
                <w:bCs/>
                <w:i/>
                <w:sz w:val="16"/>
                <w:szCs w:val="18"/>
              </w:rPr>
            </w:pPr>
            <w:r w:rsidRPr="00583DC2">
              <w:rPr>
                <w:rFonts w:cs="Arial"/>
                <w:bCs/>
                <w:i/>
                <w:sz w:val="16"/>
                <w:szCs w:val="18"/>
              </w:rPr>
              <w:t>E</w:t>
            </w:r>
            <w:r w:rsidR="00332541">
              <w:rPr>
                <w:rFonts w:cs="Arial"/>
                <w:bCs/>
                <w:i/>
                <w:sz w:val="16"/>
                <w:szCs w:val="18"/>
              </w:rPr>
              <w:t>je</w:t>
            </w:r>
            <w:r w:rsidRPr="00583DC2">
              <w:rPr>
                <w:rFonts w:cs="Arial"/>
                <w:bCs/>
                <w:i/>
                <w:sz w:val="16"/>
                <w:szCs w:val="18"/>
              </w:rPr>
              <w:t>: 20</w:t>
            </w:r>
            <w:r w:rsidR="00992F42" w:rsidRPr="00583DC2">
              <w:rPr>
                <w:rFonts w:cs="Arial"/>
                <w:bCs/>
                <w:i/>
                <w:sz w:val="16"/>
                <w:szCs w:val="18"/>
              </w:rPr>
              <w:t>22</w:t>
            </w:r>
            <w:r w:rsidRPr="00583DC2">
              <w:rPr>
                <w:rFonts w:cs="Arial"/>
                <w:bCs/>
                <w:i/>
                <w:sz w:val="16"/>
                <w:szCs w:val="18"/>
              </w:rPr>
              <w:t xml:space="preserve"> Grenache</w:t>
            </w:r>
          </w:p>
        </w:tc>
        <w:tc>
          <w:tcPr>
            <w:tcW w:w="270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33571A" w14:textId="3CE57A6F" w:rsidR="00F8507E" w:rsidRPr="00583DC2" w:rsidRDefault="00845FD9" w:rsidP="00583DC2">
            <w:pPr>
              <w:keepNext/>
              <w:spacing w:before="20"/>
              <w:ind w:left="-101" w:right="-44"/>
              <w:rPr>
                <w:rFonts w:cs="Arial"/>
                <w:bCs/>
                <w:i/>
                <w:sz w:val="16"/>
                <w:szCs w:val="18"/>
              </w:rPr>
            </w:pPr>
            <w:r>
              <w:rPr>
                <w:rFonts w:cs="Arial"/>
                <w:bCs/>
                <w:i/>
                <w:sz w:val="16"/>
                <w:szCs w:val="18"/>
              </w:rPr>
              <w:t>Eje</w:t>
            </w:r>
            <w:r w:rsidR="00F8507E" w:rsidRPr="00583DC2">
              <w:rPr>
                <w:rFonts w:cs="Arial"/>
                <w:bCs/>
                <w:i/>
                <w:sz w:val="16"/>
                <w:szCs w:val="18"/>
              </w:rPr>
              <w:t>: Celia Cellars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65FE12" w14:textId="3F9F609D" w:rsidR="00F8507E" w:rsidRPr="00580585" w:rsidRDefault="00F8507E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  <w:r w:rsidR="001B2B1D" w:rsidRPr="00580585">
              <w:rPr>
                <w:rFonts w:cs="Arial"/>
                <w:bCs/>
                <w:sz w:val="16"/>
                <w:szCs w:val="16"/>
                <w:lang w:val="es-MX"/>
              </w:rPr>
              <w:t xml:space="preserve">Hecho con </w:t>
            </w:r>
            <w:r w:rsidR="00195231" w:rsidRPr="00580585">
              <w:rPr>
                <w:rFonts w:cs="Arial"/>
                <w:bCs/>
                <w:sz w:val="16"/>
                <w:szCs w:val="16"/>
                <w:lang w:val="es-MX"/>
              </w:rPr>
              <w:t>orgánico</w:t>
            </w:r>
          </w:p>
          <w:p w14:paraId="71D0F717" w14:textId="604A4B83" w:rsidR="00F8507E" w:rsidRPr="00580585" w:rsidRDefault="00F8507E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Org</w:t>
            </w:r>
            <w:r w:rsidR="00195231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  <w:p w14:paraId="2933571B" w14:textId="1D3FD0AF" w:rsidR="00F8507E" w:rsidRPr="00580585" w:rsidRDefault="00F8507E" w:rsidP="00583DC2">
            <w:pPr>
              <w:keepNext/>
              <w:ind w:left="-115" w:right="-43"/>
              <w:rPr>
                <w:rFonts w:cs="Arial"/>
                <w:bCs/>
                <w:i/>
                <w:sz w:val="16"/>
                <w:szCs w:val="18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100% Org</w:t>
            </w:r>
            <w:r w:rsidR="00195231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319DE2" w14:textId="34359939" w:rsidR="00F8507E" w:rsidRPr="00580585" w:rsidRDefault="00CF7571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9C2D75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Al por menor</w:t>
            </w:r>
          </w:p>
          <w:p w14:paraId="7882BA0B" w14:textId="0743FCC6" w:rsidR="00F8507E" w:rsidRPr="00580585" w:rsidRDefault="00CF7571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9C2D75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No al por meno</w:t>
            </w:r>
            <w:r w:rsidR="00CC08E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r</w:t>
            </w:r>
          </w:p>
          <w:p w14:paraId="2933571C" w14:textId="5644DBF8" w:rsidR="00F8507E" w:rsidRPr="00580585" w:rsidRDefault="00F8507E" w:rsidP="00583DC2">
            <w:pPr>
              <w:keepNext/>
              <w:spacing w:before="20"/>
              <w:ind w:left="-101" w:right="-44"/>
              <w:rPr>
                <w:rFonts w:cs="Arial"/>
                <w:bCs/>
                <w:i/>
                <w:sz w:val="16"/>
                <w:szCs w:val="18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AF7E64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Sin empacar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3571D" w14:textId="1CBE8ADD" w:rsidR="00F8507E" w:rsidRPr="00583DC2" w:rsidRDefault="00F8507E" w:rsidP="00583DC2">
            <w:pPr>
              <w:keepNext/>
              <w:spacing w:before="20"/>
              <w:ind w:left="-101" w:right="-44"/>
              <w:rPr>
                <w:rFonts w:cs="Arial"/>
                <w:bCs/>
                <w:szCs w:val="18"/>
              </w:rPr>
            </w:pPr>
            <w:r w:rsidRPr="00583DC2">
              <w:rPr>
                <w:rFonts w:cs="Arial"/>
                <w:bCs/>
                <w:i/>
                <w:sz w:val="16"/>
                <w:szCs w:val="18"/>
              </w:rPr>
              <w:t xml:space="preserve">Ex: </w:t>
            </w:r>
            <w:proofErr w:type="spellStart"/>
            <w:r w:rsidRPr="00583DC2">
              <w:rPr>
                <w:rFonts w:cs="Arial"/>
                <w:bCs/>
                <w:i/>
                <w:sz w:val="16"/>
                <w:szCs w:val="18"/>
              </w:rPr>
              <w:t>Canad</w:t>
            </w:r>
            <w:r w:rsidR="00AF7E64">
              <w:rPr>
                <w:rFonts w:cs="Arial"/>
                <w:bCs/>
                <w:i/>
                <w:sz w:val="16"/>
                <w:szCs w:val="18"/>
              </w:rPr>
              <w:t>á</w:t>
            </w:r>
            <w:proofErr w:type="spellEnd"/>
            <w:r w:rsidRPr="00583DC2">
              <w:rPr>
                <w:rFonts w:cs="Arial"/>
                <w:bCs/>
                <w:i/>
                <w:sz w:val="16"/>
                <w:szCs w:val="18"/>
              </w:rPr>
              <w:t xml:space="preserve">, </w:t>
            </w:r>
            <w:r w:rsidR="00AF7E64">
              <w:rPr>
                <w:rFonts w:cs="Arial"/>
                <w:bCs/>
                <w:i/>
                <w:sz w:val="16"/>
                <w:szCs w:val="18"/>
              </w:rPr>
              <w:t>UE</w:t>
            </w:r>
            <w:r w:rsidRPr="00583DC2">
              <w:rPr>
                <w:rFonts w:cs="Arial"/>
                <w:bCs/>
                <w:i/>
                <w:sz w:val="16"/>
                <w:szCs w:val="18"/>
              </w:rPr>
              <w:t xml:space="preserve">, </w:t>
            </w:r>
            <w:r w:rsidR="00B34EBD">
              <w:rPr>
                <w:rFonts w:cs="Arial"/>
                <w:bCs/>
                <w:i/>
                <w:sz w:val="16"/>
                <w:szCs w:val="18"/>
              </w:rPr>
              <w:t>Suiza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933571E" w14:textId="77777777" w:rsidR="00F8507E" w:rsidRPr="00583DC2" w:rsidRDefault="00F8507E" w:rsidP="00583DC2">
            <w:pPr>
              <w:pStyle w:val="TableText"/>
              <w:keepNext/>
              <w:tabs>
                <w:tab w:val="clear" w:pos="720"/>
                <w:tab w:val="clear" w:pos="9720"/>
              </w:tabs>
              <w:spacing w:before="20"/>
              <w:ind w:left="-104" w:right="-36" w:firstLine="0"/>
              <w:rPr>
                <w:rFonts w:cs="Arial"/>
                <w:b w:val="0"/>
                <w:szCs w:val="18"/>
              </w:rPr>
            </w:pPr>
          </w:p>
        </w:tc>
      </w:tr>
      <w:tr w:rsidR="00877A27" w:rsidRPr="00583DC2" w14:paraId="29335728" w14:textId="77777777" w:rsidTr="00FB3C6A">
        <w:trPr>
          <w:cantSplit/>
          <w:trHeight w:val="503"/>
        </w:trPr>
        <w:tc>
          <w:tcPr>
            <w:tcW w:w="2880" w:type="dxa"/>
            <w:vAlign w:val="center"/>
          </w:tcPr>
          <w:p w14:paraId="29335720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9335721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1AA6E5D" w14:textId="54E20897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="003C39B8" w:rsidRPr="00580585">
              <w:rPr>
                <w:rFonts w:cs="Arial"/>
                <w:sz w:val="16"/>
                <w:szCs w:val="16"/>
                <w:lang w:val="es-MX"/>
              </w:rPr>
              <w:t>Hecho con orgánico</w:t>
            </w:r>
          </w:p>
          <w:p w14:paraId="6258DAE5" w14:textId="7E706D8E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Org</w:t>
            </w:r>
            <w:r w:rsidR="003C39B8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  <w:p w14:paraId="29335724" w14:textId="3A27E596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100% Org</w:t>
            </w:r>
            <w:r w:rsidR="003C39B8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</w:tc>
        <w:tc>
          <w:tcPr>
            <w:tcW w:w="1170" w:type="dxa"/>
            <w:vAlign w:val="center"/>
          </w:tcPr>
          <w:p w14:paraId="0B6642EE" w14:textId="279F6EDB" w:rsidR="00877A27" w:rsidRPr="00580585" w:rsidRDefault="00877A27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B34EBD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Al por meno</w:t>
            </w:r>
            <w:r w:rsidR="00B34EBD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r</w:t>
            </w:r>
          </w:p>
          <w:p w14:paraId="0389E4D4" w14:textId="2A6C865A" w:rsidR="00877A27" w:rsidRPr="00580585" w:rsidRDefault="00877A27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No</w:t>
            </w:r>
            <w:r w:rsidR="00B34EBD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 al por menor </w:t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 </w:t>
            </w:r>
          </w:p>
          <w:p w14:paraId="29335725" w14:textId="206AE66A" w:rsidR="00877A27" w:rsidRPr="00580585" w:rsidRDefault="00877A27" w:rsidP="00583DC2">
            <w:pPr>
              <w:ind w:left="-115" w:right="-43"/>
              <w:rPr>
                <w:rFonts w:cs="Arial"/>
                <w:color w:val="0070C0"/>
                <w:szCs w:val="18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B34EBD">
              <w:rPr>
                <w:rFonts w:cs="Arial"/>
                <w:bCs/>
                <w:spacing w:val="-6"/>
                <w:sz w:val="16"/>
                <w:szCs w:val="16"/>
              </w:rPr>
              <w:t xml:space="preserve">Sin </w:t>
            </w:r>
            <w:proofErr w:type="spellStart"/>
            <w:r w:rsidR="00B34EBD">
              <w:rPr>
                <w:rFonts w:cs="Arial"/>
                <w:bCs/>
                <w:spacing w:val="-6"/>
                <w:sz w:val="16"/>
                <w:szCs w:val="16"/>
              </w:rPr>
              <w:t>empacar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9335726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  <w:szCs w:val="18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29335727" w14:textId="77777777" w:rsidR="00877A27" w:rsidRPr="00583DC2" w:rsidRDefault="00877A27" w:rsidP="00583DC2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left="-40" w:right="-36" w:firstLine="0"/>
              <w:jc w:val="center"/>
              <w:rPr>
                <w:rFonts w:cs="Arial"/>
              </w:rPr>
            </w:pPr>
          </w:p>
        </w:tc>
      </w:tr>
      <w:tr w:rsidR="00877A27" w:rsidRPr="00583DC2" w14:paraId="29335731" w14:textId="75FAC552" w:rsidTr="00FB3C6A">
        <w:trPr>
          <w:cantSplit/>
          <w:trHeight w:val="503"/>
        </w:trPr>
        <w:tc>
          <w:tcPr>
            <w:tcW w:w="2880" w:type="dxa"/>
            <w:vAlign w:val="center"/>
          </w:tcPr>
          <w:p w14:paraId="29335729" w14:textId="730FB310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933572A" w14:textId="45F53D5C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33572B" w14:textId="4016416E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="00CB5F3F" w:rsidRPr="00580585">
              <w:rPr>
                <w:rFonts w:cs="Arial"/>
                <w:sz w:val="16"/>
                <w:szCs w:val="16"/>
                <w:lang w:val="es-MX"/>
              </w:rPr>
              <w:t>Hecho con orgánico</w:t>
            </w:r>
          </w:p>
          <w:p w14:paraId="2933572C" w14:textId="30D8F965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Org</w:t>
            </w:r>
            <w:r w:rsidR="00CB5F3F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  <w:p w14:paraId="2933572D" w14:textId="0EE468C4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100% Org</w:t>
            </w:r>
            <w:r w:rsidR="00CB5F3F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</w:tc>
        <w:tc>
          <w:tcPr>
            <w:tcW w:w="1170" w:type="dxa"/>
            <w:vAlign w:val="center"/>
          </w:tcPr>
          <w:p w14:paraId="30B644E7" w14:textId="6B93EF35" w:rsidR="00F5112F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B34EBD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Al por menor</w:t>
            </w:r>
          </w:p>
          <w:p w14:paraId="25007E1F" w14:textId="254CB373" w:rsidR="00F5112F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No</w:t>
            </w:r>
            <w:r w:rsidR="00B34EBD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 al por menor </w:t>
            </w:r>
          </w:p>
          <w:p w14:paraId="308572AC" w14:textId="159ADA02" w:rsidR="00B34EBD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B34EBD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Sin empa</w:t>
            </w:r>
            <w:r w:rsidR="00AD4E6E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c</w:t>
            </w:r>
            <w:r w:rsidR="00B34EBD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ar</w:t>
            </w:r>
          </w:p>
          <w:p w14:paraId="2933572E" w14:textId="0A8D0B89" w:rsidR="00877A27" w:rsidRPr="00580585" w:rsidRDefault="00877A27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933572F" w14:textId="3B56364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  <w:szCs w:val="18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29335730" w14:textId="756D1CE7" w:rsidR="00877A27" w:rsidRPr="00583DC2" w:rsidRDefault="00877A27" w:rsidP="00583DC2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left="-40" w:right="-36" w:firstLine="0"/>
              <w:jc w:val="center"/>
              <w:rPr>
                <w:rFonts w:cs="Arial"/>
              </w:rPr>
            </w:pPr>
          </w:p>
        </w:tc>
      </w:tr>
      <w:tr w:rsidR="00877A27" w:rsidRPr="00583DC2" w14:paraId="2933573A" w14:textId="77777777" w:rsidTr="00FB3C6A">
        <w:trPr>
          <w:cantSplit/>
          <w:trHeight w:val="503"/>
        </w:trPr>
        <w:tc>
          <w:tcPr>
            <w:tcW w:w="2880" w:type="dxa"/>
            <w:vAlign w:val="center"/>
          </w:tcPr>
          <w:p w14:paraId="29335732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9335733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335734" w14:textId="6000488E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Hecho con orgánico</w:t>
            </w:r>
          </w:p>
          <w:p w14:paraId="29335735" w14:textId="05EC5BDC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Org</w:t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  <w:p w14:paraId="29335736" w14:textId="578CCC74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100% Org</w:t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</w:tc>
        <w:tc>
          <w:tcPr>
            <w:tcW w:w="1170" w:type="dxa"/>
            <w:vAlign w:val="center"/>
          </w:tcPr>
          <w:p w14:paraId="6130E8C0" w14:textId="4F8C6D8F" w:rsidR="00F5112F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AD4E6E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Al por menor</w:t>
            </w:r>
          </w:p>
          <w:p w14:paraId="0C2FDB1C" w14:textId="5953E49C" w:rsidR="00F5112F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AD4E6E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No al por menor </w:t>
            </w:r>
          </w:p>
          <w:p w14:paraId="29335737" w14:textId="032069E5" w:rsidR="00877A27" w:rsidRPr="00580585" w:rsidRDefault="00F5112F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667CC9" w:rsidRPr="008E4AA0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 Sin empa</w:t>
            </w:r>
            <w:r w:rsidR="00667CC9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c</w:t>
            </w:r>
            <w:r w:rsidR="00667CC9" w:rsidRPr="008E4AA0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ar</w:t>
            </w:r>
            <w:r w:rsidR="00667CC9" w:rsidDel="00667CC9">
              <w:rPr>
                <w:rFonts w:cs="Arial"/>
                <w:bCs/>
                <w:color w:val="0070C0"/>
                <w:szCs w:val="18"/>
                <w:lang w:val="es-MX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9335738" w14:textId="7777777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  <w:szCs w:val="18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29335739" w14:textId="77777777" w:rsidR="00877A27" w:rsidRPr="00583DC2" w:rsidRDefault="00877A27" w:rsidP="00583DC2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left="-40" w:right="-36" w:firstLine="0"/>
              <w:jc w:val="center"/>
              <w:rPr>
                <w:rFonts w:cs="Arial"/>
              </w:rPr>
            </w:pPr>
          </w:p>
        </w:tc>
      </w:tr>
      <w:tr w:rsidR="00877A27" w:rsidRPr="00583DC2" w14:paraId="29335743" w14:textId="6BE5E891" w:rsidTr="00FB3C6A">
        <w:trPr>
          <w:cantSplit/>
          <w:trHeight w:val="503"/>
        </w:trPr>
        <w:tc>
          <w:tcPr>
            <w:tcW w:w="2880" w:type="dxa"/>
            <w:vAlign w:val="center"/>
          </w:tcPr>
          <w:p w14:paraId="2933573B" w14:textId="09488B85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933573C" w14:textId="43F08110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33573D" w14:textId="0D8B186D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Hecho con orgánico</w:t>
            </w:r>
          </w:p>
          <w:p w14:paraId="2933573E" w14:textId="2C34D88F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Org</w:t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  <w:p w14:paraId="2933573F" w14:textId="0264AA0B" w:rsidR="00877A27" w:rsidRPr="00580585" w:rsidRDefault="00877A27" w:rsidP="00583DC2">
            <w:pPr>
              <w:ind w:left="-115" w:right="-43"/>
              <w:rPr>
                <w:rFonts w:cs="Arial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/>
                <w:sz w:val="16"/>
                <w:szCs w:val="16"/>
              </w:rPr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sz w:val="16"/>
                <w:szCs w:val="16"/>
                <w:lang w:val="es-MX"/>
              </w:rPr>
              <w:t>100% Org</w:t>
            </w:r>
            <w:r w:rsidR="003C4A7E" w:rsidRPr="00580585">
              <w:rPr>
                <w:rFonts w:cs="Arial"/>
                <w:sz w:val="16"/>
                <w:szCs w:val="16"/>
                <w:lang w:val="es-MX"/>
              </w:rPr>
              <w:t>ánico</w:t>
            </w:r>
            <w:r w:rsidRPr="00580585">
              <w:rPr>
                <w:rFonts w:cs="Arial"/>
                <w:sz w:val="16"/>
                <w:szCs w:val="16"/>
                <w:lang w:val="es-MX"/>
              </w:rPr>
              <w:t>*</w:t>
            </w:r>
          </w:p>
        </w:tc>
        <w:tc>
          <w:tcPr>
            <w:tcW w:w="1170" w:type="dxa"/>
            <w:vAlign w:val="center"/>
          </w:tcPr>
          <w:p w14:paraId="382588E3" w14:textId="6ADC279C" w:rsidR="00333518" w:rsidRPr="00580585" w:rsidRDefault="00333518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AD4E6E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Al por menor</w:t>
            </w:r>
          </w:p>
          <w:p w14:paraId="130144CF" w14:textId="1AE86DAF" w:rsidR="00333518" w:rsidRPr="00580585" w:rsidRDefault="00333518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No</w:t>
            </w:r>
            <w:r w:rsidR="00AD4E6E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 xml:space="preserve"> al por menor</w:t>
            </w:r>
          </w:p>
          <w:p w14:paraId="29335740" w14:textId="4C6B65FB" w:rsidR="00877A27" w:rsidRPr="00580585" w:rsidRDefault="00333518" w:rsidP="00583DC2">
            <w:pPr>
              <w:ind w:left="-115" w:right="-43"/>
              <w:rPr>
                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separate"/>
            </w:r>
            <w:r w:rsidRPr="00583DC2">
              <w:rPr>
                <w:rFonts w:cs="Arial"/>
                <w:bCs/>
                <w:spacing w:val="-6"/>
                <w:sz w:val="16"/>
                <w:szCs w:val="16"/>
              </w:rPr>
              <w:fldChar w:fldCharType="end"/>
            </w:r>
            <w:r w:rsidR="00AD4E6E" w:rsidRPr="00580585">
              <w:rPr>
                <w:rFonts w:cs="Arial"/>
                <w:bCs/>
                <w:spacing w:val="-6"/>
                <w:sz w:val="16"/>
                <w:szCs w:val="16"/>
                <w:lang w:val="es-MX"/>
              </w:rPr>
              <w:t>Sin empacar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9335741" w14:textId="1542C227" w:rsidR="00877A27" w:rsidRPr="00583DC2" w:rsidRDefault="00877A27" w:rsidP="00B6417F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right="-36" w:firstLine="0"/>
              <w:rPr>
                <w:rFonts w:cs="Arial"/>
                <w:color w:val="0070C0"/>
                <w:szCs w:val="18"/>
              </w:rPr>
            </w:pPr>
            <w:r w:rsidRPr="00583DC2">
              <w:rPr>
                <w:rFonts w:cs="Arial"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color w:val="0070C0"/>
                <w:szCs w:val="18"/>
              </w:rPr>
            </w:r>
            <w:r w:rsidRPr="00583DC2">
              <w:rPr>
                <w:rFonts w:cs="Arial"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t> </w:t>
            </w:r>
            <w:r w:rsidRPr="00583DC2">
              <w:rPr>
                <w:rFonts w:cs="Arial"/>
                <w:color w:val="0070C0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14:paraId="29335742" w14:textId="3D1F1142" w:rsidR="00877A27" w:rsidRPr="00583DC2" w:rsidRDefault="00877A27" w:rsidP="00583DC2">
            <w:pPr>
              <w:pStyle w:val="TableText"/>
              <w:tabs>
                <w:tab w:val="clear" w:pos="720"/>
                <w:tab w:val="clear" w:pos="9720"/>
              </w:tabs>
              <w:spacing w:line="240" w:lineRule="auto"/>
              <w:ind w:left="-40" w:right="-36" w:firstLine="0"/>
              <w:jc w:val="center"/>
              <w:rPr>
                <w:rFonts w:cs="Arial"/>
              </w:rPr>
            </w:pPr>
          </w:p>
        </w:tc>
      </w:tr>
    </w:tbl>
    <w:p w14:paraId="25CC35A7" w14:textId="1CD62CE6" w:rsidR="002C730D" w:rsidRPr="00580585" w:rsidRDefault="003971B0" w:rsidP="00583DC2">
      <w:pPr>
        <w:pStyle w:val="BodyText"/>
        <w:tabs>
          <w:tab w:val="left" w:pos="360"/>
        </w:tabs>
        <w:spacing w:before="60"/>
        <w:ind w:left="360" w:right="-36"/>
        <w:jc w:val="left"/>
        <w:rPr>
          <w:b w:val="0"/>
          <w:i/>
          <w:iCs/>
          <w:szCs w:val="16"/>
          <w:lang w:val="es-MX"/>
        </w:rPr>
      </w:pPr>
      <w:r w:rsidRPr="00580585">
        <w:rPr>
          <w:b w:val="0"/>
          <w:i/>
          <w:iCs/>
          <w:szCs w:val="18"/>
          <w:lang w:val="es-MX"/>
        </w:rPr>
        <w:t>*</w:t>
      </w:r>
      <w:r w:rsidR="006655FB" w:rsidRPr="00580585">
        <w:rPr>
          <w:b w:val="0"/>
          <w:i/>
          <w:iCs/>
          <w:szCs w:val="18"/>
          <w:lang w:val="es-MX"/>
        </w:rPr>
        <w:t xml:space="preserve">Si se añade </w:t>
      </w:r>
      <w:r w:rsidR="00AA0356" w:rsidRPr="00580585">
        <w:rPr>
          <w:bCs w:val="0"/>
          <w:i/>
          <w:iCs/>
          <w:szCs w:val="18"/>
          <w:lang w:val="es-MX"/>
        </w:rPr>
        <w:t>D</w:t>
      </w:r>
      <w:r w:rsidR="006655FB" w:rsidRPr="00580585">
        <w:rPr>
          <w:b w:val="0"/>
          <w:i/>
          <w:iCs/>
          <w:szCs w:val="18"/>
          <w:lang w:val="es-MX"/>
        </w:rPr>
        <w:t xml:space="preserve">ióxido de </w:t>
      </w:r>
      <w:r w:rsidR="00AA0356" w:rsidRPr="00580585">
        <w:rPr>
          <w:bCs w:val="0"/>
          <w:i/>
          <w:iCs/>
          <w:szCs w:val="18"/>
          <w:lang w:val="es-MX"/>
        </w:rPr>
        <w:t>A</w:t>
      </w:r>
      <w:r w:rsidR="006655FB" w:rsidRPr="00580585">
        <w:rPr>
          <w:b w:val="0"/>
          <w:i/>
          <w:iCs/>
          <w:szCs w:val="18"/>
          <w:lang w:val="es-MX"/>
        </w:rPr>
        <w:t xml:space="preserve">zufre, el vino no debe representarse como "Vino Orgánico" o "Vino 100% Orgánico" en las etiquetas de </w:t>
      </w:r>
      <w:proofErr w:type="gramStart"/>
      <w:r w:rsidR="006655FB" w:rsidRPr="00580585">
        <w:rPr>
          <w:b w:val="0"/>
          <w:i/>
          <w:iCs/>
          <w:szCs w:val="18"/>
          <w:lang w:val="es-MX"/>
        </w:rPr>
        <w:t>EE.UU.</w:t>
      </w:r>
      <w:proofErr w:type="gramEnd"/>
      <w:r w:rsidR="006655FB" w:rsidRPr="00580585">
        <w:rPr>
          <w:b w:val="0"/>
          <w:i/>
          <w:iCs/>
          <w:szCs w:val="18"/>
          <w:lang w:val="es-MX"/>
        </w:rPr>
        <w:t xml:space="preserve"> Las etiquetas pueden indicar "Hecho con uvas orgánicas". La concentración total de sulfitos en el vino etiquetado como "</w:t>
      </w:r>
      <w:r w:rsidR="00F5314C" w:rsidRPr="00580585">
        <w:rPr>
          <w:bCs w:val="0"/>
          <w:i/>
          <w:iCs/>
          <w:szCs w:val="18"/>
          <w:lang w:val="es-MX"/>
        </w:rPr>
        <w:t>Hecho</w:t>
      </w:r>
      <w:r w:rsidR="006655FB" w:rsidRPr="00580585">
        <w:rPr>
          <w:b w:val="0"/>
          <w:i/>
          <w:iCs/>
          <w:szCs w:val="18"/>
          <w:lang w:val="es-MX"/>
        </w:rPr>
        <w:t xml:space="preserve"> con uvas orgánicas" no debe superar l</w:t>
      </w:r>
      <w:r w:rsidR="00F5314C" w:rsidRPr="00580585">
        <w:rPr>
          <w:bCs w:val="0"/>
          <w:i/>
          <w:iCs/>
          <w:szCs w:val="18"/>
          <w:lang w:val="es-MX"/>
        </w:rPr>
        <w:t>a</w:t>
      </w:r>
      <w:r w:rsidR="006655FB" w:rsidRPr="00580585">
        <w:rPr>
          <w:b w:val="0"/>
          <w:i/>
          <w:iCs/>
          <w:szCs w:val="18"/>
          <w:lang w:val="es-MX"/>
        </w:rPr>
        <w:t>s 100 ppm, medidos antes del embotellado.</w:t>
      </w:r>
      <w:r w:rsidR="00F5314C" w:rsidRPr="00580585">
        <w:rPr>
          <w:bCs w:val="0"/>
          <w:i/>
          <w:iCs/>
          <w:szCs w:val="18"/>
          <w:lang w:val="es-MX"/>
        </w:rPr>
        <w:t xml:space="preserve"> </w:t>
      </w:r>
    </w:p>
    <w:p w14:paraId="29335757" w14:textId="3BF40F0F" w:rsidR="00472859" w:rsidRPr="00580585" w:rsidRDefault="00111E07" w:rsidP="002C730D">
      <w:pPr>
        <w:pStyle w:val="BodyText"/>
        <w:keepNext/>
        <w:numPr>
          <w:ilvl w:val="0"/>
          <w:numId w:val="13"/>
        </w:numPr>
        <w:spacing w:before="60"/>
        <w:ind w:right="-36"/>
        <w:jc w:val="left"/>
        <w:rPr>
          <w:b w:val="0"/>
          <w:szCs w:val="18"/>
          <w:lang w:val="es-MX"/>
        </w:rPr>
      </w:pPr>
      <w:r w:rsidRPr="00580585">
        <w:rPr>
          <w:b w:val="0"/>
          <w:szCs w:val="18"/>
          <w:lang w:val="es-MX"/>
        </w:rPr>
        <w:t>¿Todos los vinos aquí indicados han sido producidos sólo con los ingredientes, auxiliares tecnológicos y prácticas de manejo descritos en su</w:t>
      </w:r>
      <w:r w:rsidR="00D0159F">
        <w:rPr>
          <w:b w:val="0"/>
          <w:szCs w:val="18"/>
          <w:lang w:val="es-MX"/>
        </w:rPr>
        <w:t xml:space="preserve"> </w:t>
      </w:r>
      <w:hyperlink r:id="rId16" w:history="1">
        <w:r w:rsidR="00D0159F" w:rsidRPr="00580585">
          <w:rPr>
            <w:rStyle w:val="Hyperlink"/>
            <w:szCs w:val="18"/>
            <w:lang w:val="es-MX"/>
          </w:rPr>
          <w:t xml:space="preserve">V2.0 </w:t>
        </w:r>
        <w:r w:rsidR="00D0159F" w:rsidRPr="00D0159F">
          <w:rPr>
            <w:rStyle w:val="Hyperlink"/>
            <w:szCs w:val="18"/>
            <w:lang w:val="es-MX"/>
          </w:rPr>
          <w:t xml:space="preserve">Bodega </w:t>
        </w:r>
        <w:r w:rsidR="00D0159F" w:rsidRPr="00580585">
          <w:rPr>
            <w:rStyle w:val="Hyperlink"/>
            <w:szCs w:val="18"/>
            <w:lang w:val="es-MX"/>
          </w:rPr>
          <w:t>Or</w:t>
        </w:r>
        <w:r w:rsidR="00D0159F" w:rsidRPr="00D0159F">
          <w:rPr>
            <w:rStyle w:val="Hyperlink"/>
            <w:szCs w:val="18"/>
            <w:lang w:val="es-MX"/>
          </w:rPr>
          <w:t>gá</w:t>
        </w:r>
        <w:r w:rsidR="00D0159F" w:rsidRPr="00580585">
          <w:rPr>
            <w:rStyle w:val="Hyperlink"/>
            <w:szCs w:val="18"/>
            <w:lang w:val="es-MX"/>
          </w:rPr>
          <w:t>nic</w:t>
        </w:r>
        <w:r w:rsidR="00D0159F" w:rsidRPr="00D0159F">
          <w:rPr>
            <w:rStyle w:val="Hyperlink"/>
            <w:szCs w:val="18"/>
            <w:lang w:val="es-MX"/>
          </w:rPr>
          <w:t>a</w:t>
        </w:r>
      </w:hyperlink>
      <w:r w:rsidR="00D0159F">
        <w:rPr>
          <w:b w:val="0"/>
          <w:szCs w:val="18"/>
          <w:lang w:val="es-MX"/>
        </w:rPr>
        <w:t>,</w:t>
      </w:r>
      <w:r w:rsidR="00D0159F" w:rsidRPr="00D0159F">
        <w:rPr>
          <w:b w:val="0"/>
          <w:szCs w:val="18"/>
          <w:lang w:val="es-MX"/>
        </w:rPr>
        <w:t xml:space="preserve"> </w:t>
      </w:r>
      <w:hyperlink r:id="rId17" w:history="1">
        <w:r w:rsidR="00D0159F" w:rsidRPr="00580585">
          <w:rPr>
            <w:rStyle w:val="Hyperlink"/>
            <w:bCs w:val="0"/>
            <w:szCs w:val="18"/>
            <w:lang w:val="es-MX"/>
          </w:rPr>
          <w:t>H2.0A Proveedores de Ingredientes</w:t>
        </w:r>
      </w:hyperlink>
      <w:r w:rsidR="00D0159F">
        <w:rPr>
          <w:b w:val="0"/>
          <w:szCs w:val="18"/>
          <w:lang w:val="es-MX"/>
        </w:rPr>
        <w:t>, y</w:t>
      </w:r>
      <w:r w:rsidR="00D0159F" w:rsidRPr="00863401">
        <w:rPr>
          <w:b w:val="0"/>
          <w:szCs w:val="18"/>
          <w:lang w:val="es-MX"/>
        </w:rPr>
        <w:t xml:space="preserve"> </w:t>
      </w:r>
      <w:hyperlink r:id="rId18" w:history="1">
        <w:r w:rsidRPr="00580585">
          <w:rPr>
            <w:rStyle w:val="Hyperlink"/>
            <w:bCs w:val="0"/>
            <w:lang w:val="es-MX"/>
          </w:rPr>
          <w:t>Solicitud de Materiales para Manejadores (Lista de Materiales OSP)</w:t>
        </w:r>
      </w:hyperlink>
      <w:r w:rsidRPr="00580585">
        <w:rPr>
          <w:b w:val="0"/>
          <w:szCs w:val="18"/>
          <w:lang w:val="es-MX"/>
        </w:rPr>
        <w:t xml:space="preserve"> y siguiendo las restricciones de uso de materiales indicadas en su Lista de Materiales OSP? 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8370"/>
      </w:tblGrid>
      <w:tr w:rsidR="003C2D85" w:rsidRPr="00583DC2" w14:paraId="2933575B" w14:textId="77777777" w:rsidTr="00172D63">
        <w:trPr>
          <w:cantSplit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5759" w14:textId="06D267F9" w:rsidR="003C2D85" w:rsidRPr="00583DC2" w:rsidRDefault="003C2D85" w:rsidP="00583DC2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583DC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</w:t>
            </w:r>
            <w:proofErr w:type="spellStart"/>
            <w:r w:rsidR="00592D93">
              <w:rPr>
                <w:rFonts w:cs="Arial"/>
                <w:szCs w:val="18"/>
              </w:rPr>
              <w:t>S</w:t>
            </w:r>
            <w:r w:rsidR="00934BCD">
              <w:rPr>
                <w:rFonts w:cs="Arial"/>
                <w:szCs w:val="18"/>
              </w:rPr>
              <w:t>í</w:t>
            </w:r>
            <w:proofErr w:type="spellEnd"/>
            <w:r w:rsidRPr="00583DC2">
              <w:rPr>
                <w:rFonts w:cs="Arial"/>
                <w:szCs w:val="18"/>
              </w:rPr>
              <w:t xml:space="preserve">    </w:t>
            </w:r>
            <w:r w:rsidRPr="00583DC2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No (</w:t>
            </w:r>
            <w:proofErr w:type="spellStart"/>
            <w:r w:rsidRPr="00583DC2">
              <w:rPr>
                <w:rFonts w:cs="Arial"/>
                <w:szCs w:val="18"/>
              </w:rPr>
              <w:t>descr</w:t>
            </w:r>
            <w:r w:rsidR="00592D93">
              <w:rPr>
                <w:rFonts w:cs="Arial"/>
                <w:szCs w:val="18"/>
              </w:rPr>
              <w:t>iba</w:t>
            </w:r>
            <w:proofErr w:type="spellEnd"/>
            <w:r w:rsidRPr="00583DC2">
              <w:rPr>
                <w:rFonts w:cs="Arial"/>
                <w:szCs w:val="18"/>
              </w:rPr>
              <w:t>):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3575A" w14:textId="77777777" w:rsidR="003C2D85" w:rsidRPr="00583DC2" w:rsidRDefault="003C2D85" w:rsidP="00583DC2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933575C" w14:textId="74E59D3A" w:rsidR="00472859" w:rsidRPr="00580585" w:rsidRDefault="001871F0" w:rsidP="00583DC2">
      <w:pPr>
        <w:pStyle w:val="BodyText"/>
        <w:keepNext/>
        <w:numPr>
          <w:ilvl w:val="0"/>
          <w:numId w:val="13"/>
        </w:numPr>
        <w:spacing w:before="60"/>
        <w:ind w:right="-36"/>
        <w:jc w:val="left"/>
        <w:rPr>
          <w:b w:val="0"/>
          <w:i/>
          <w:iCs/>
          <w:szCs w:val="18"/>
          <w:lang w:val="es-MX"/>
        </w:rPr>
      </w:pPr>
      <w:r w:rsidRPr="00580585">
        <w:rPr>
          <w:b w:val="0"/>
          <w:szCs w:val="18"/>
          <w:lang w:val="es-MX"/>
        </w:rPr>
        <w:t xml:space="preserve">¿Permiten los registros de producción rastrear todos los vinos aquí indicados desde la recepción de los ingredientes hasta la venta de los productos terminados, e identificar claramente los coadyuvantes tecnológicos? </w:t>
      </w:r>
      <w:r w:rsidRPr="00580585">
        <w:rPr>
          <w:b w:val="0"/>
          <w:i/>
          <w:iCs/>
          <w:szCs w:val="18"/>
          <w:lang w:val="es-MX"/>
        </w:rPr>
        <w:t>Los registros deben mostrar todos los ingredientes y auxiliares tecnológicos añadidos.</w:t>
      </w:r>
      <w:r w:rsidRPr="00580585">
        <w:rPr>
          <w:b w:val="0"/>
          <w:szCs w:val="18"/>
          <w:lang w:val="es-MX"/>
        </w:rPr>
        <w:t xml:space="preserve"> 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8370"/>
      </w:tblGrid>
      <w:tr w:rsidR="003C2D85" w:rsidRPr="00583DC2" w14:paraId="29335760" w14:textId="77777777" w:rsidTr="00172D63">
        <w:trPr>
          <w:cantSplit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575E" w14:textId="311AC7EA" w:rsidR="003C2D85" w:rsidRPr="00583DC2" w:rsidRDefault="003C2D85" w:rsidP="00583DC2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583DC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</w:t>
            </w:r>
            <w:proofErr w:type="spellStart"/>
            <w:r w:rsidR="001871F0">
              <w:rPr>
                <w:rFonts w:cs="Arial"/>
                <w:szCs w:val="18"/>
              </w:rPr>
              <w:t>S</w:t>
            </w:r>
            <w:r w:rsidR="007F6CF0">
              <w:rPr>
                <w:rFonts w:cs="Arial"/>
                <w:szCs w:val="18"/>
              </w:rPr>
              <w:t>í</w:t>
            </w:r>
            <w:proofErr w:type="spellEnd"/>
            <w:r w:rsidRPr="00583DC2">
              <w:rPr>
                <w:rFonts w:cs="Arial"/>
                <w:szCs w:val="18"/>
              </w:rPr>
              <w:t xml:space="preserve">    </w:t>
            </w:r>
            <w:r w:rsidRPr="00583DC2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No (</w:t>
            </w:r>
            <w:proofErr w:type="spellStart"/>
            <w:r w:rsidRPr="00583DC2">
              <w:rPr>
                <w:rFonts w:cs="Arial"/>
                <w:szCs w:val="18"/>
              </w:rPr>
              <w:t>descr</w:t>
            </w:r>
            <w:r w:rsidR="006937EC">
              <w:rPr>
                <w:rFonts w:cs="Arial"/>
                <w:szCs w:val="18"/>
              </w:rPr>
              <w:t>iba</w:t>
            </w:r>
            <w:proofErr w:type="spellEnd"/>
            <w:r w:rsidRPr="00583DC2">
              <w:rPr>
                <w:rFonts w:cs="Arial"/>
                <w:szCs w:val="18"/>
              </w:rPr>
              <w:t>):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3575F" w14:textId="77777777" w:rsidR="003C2D85" w:rsidRPr="00583DC2" w:rsidRDefault="003C2D85" w:rsidP="00583DC2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2F05A22" w14:textId="6A620B95" w:rsidR="0045670A" w:rsidRPr="00580585" w:rsidRDefault="008F092A" w:rsidP="00583DC2">
      <w:pPr>
        <w:pStyle w:val="BodyText"/>
        <w:keepNext/>
        <w:numPr>
          <w:ilvl w:val="0"/>
          <w:numId w:val="13"/>
        </w:numPr>
        <w:spacing w:before="60"/>
        <w:ind w:right="-36"/>
        <w:jc w:val="left"/>
        <w:rPr>
          <w:b w:val="0"/>
          <w:szCs w:val="18"/>
          <w:lang w:val="es-MX"/>
        </w:rPr>
      </w:pPr>
      <w:r w:rsidRPr="00580585">
        <w:rPr>
          <w:b w:val="0"/>
          <w:szCs w:val="18"/>
          <w:lang w:val="es-MX"/>
        </w:rPr>
        <w:t xml:space="preserve">¿Todos los vinos aquí indicados se han producido después de obtener la certificación? </w:t>
      </w:r>
      <w:r w:rsidRPr="00580585">
        <w:rPr>
          <w:b w:val="0"/>
          <w:i/>
          <w:iCs/>
          <w:szCs w:val="18"/>
          <w:lang w:val="es-MX"/>
        </w:rPr>
        <w:t>Los vinos producidos antes de obtener la certificación no pueden etiquetarse con declaraciones de producción orgánica.</w:t>
      </w:r>
      <w:r w:rsidR="00D4196B">
        <w:rPr>
          <w:b w:val="0"/>
          <w:szCs w:val="18"/>
          <w:lang w:val="es-MX"/>
        </w:rPr>
        <w:t xml:space="preserve">  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8370"/>
      </w:tblGrid>
      <w:tr w:rsidR="00057362" w:rsidRPr="00583DC2" w14:paraId="5DAF7215" w14:textId="77777777" w:rsidTr="005D2DBD">
        <w:trPr>
          <w:cantSplit/>
          <w:trHeight w:val="36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3A524" w14:textId="54AE1538" w:rsidR="00057362" w:rsidRPr="00583DC2" w:rsidRDefault="00057362" w:rsidP="00D4196B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583DC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</w:t>
            </w:r>
            <w:proofErr w:type="spellStart"/>
            <w:r w:rsidR="00D4196B">
              <w:rPr>
                <w:rFonts w:cs="Arial"/>
                <w:szCs w:val="18"/>
              </w:rPr>
              <w:t>S</w:t>
            </w:r>
            <w:r w:rsidR="00C94475">
              <w:rPr>
                <w:rFonts w:cs="Arial"/>
                <w:szCs w:val="18"/>
              </w:rPr>
              <w:t>í</w:t>
            </w:r>
            <w:proofErr w:type="spellEnd"/>
            <w:r w:rsidRPr="00583DC2">
              <w:rPr>
                <w:rFonts w:cs="Arial"/>
                <w:szCs w:val="18"/>
              </w:rPr>
              <w:t xml:space="preserve">    </w:t>
            </w:r>
            <w:r w:rsidRPr="00583DC2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DC2">
              <w:rPr>
                <w:rFonts w:cs="Arial"/>
                <w:szCs w:val="18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3DC2">
              <w:rPr>
                <w:rFonts w:cs="Arial"/>
                <w:szCs w:val="18"/>
              </w:rPr>
              <w:t xml:space="preserve"> No (</w:t>
            </w:r>
            <w:proofErr w:type="spellStart"/>
            <w:r w:rsidRPr="00583DC2">
              <w:rPr>
                <w:rFonts w:cs="Arial"/>
                <w:szCs w:val="18"/>
              </w:rPr>
              <w:t>descr</w:t>
            </w:r>
            <w:r w:rsidR="00D4196B">
              <w:rPr>
                <w:rFonts w:cs="Arial"/>
                <w:szCs w:val="18"/>
              </w:rPr>
              <w:t>iba</w:t>
            </w:r>
            <w:proofErr w:type="spellEnd"/>
            <w:r w:rsidRPr="00583DC2">
              <w:rPr>
                <w:rFonts w:cs="Arial"/>
                <w:szCs w:val="18"/>
              </w:rPr>
              <w:t>):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335AF" w14:textId="77777777" w:rsidR="00057362" w:rsidRPr="00583DC2" w:rsidRDefault="00057362" w:rsidP="00583DC2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9335762" w14:textId="318B9F2E" w:rsidR="00472859" w:rsidRPr="00580585" w:rsidRDefault="00635197" w:rsidP="00583DC2">
      <w:pPr>
        <w:pStyle w:val="BodyText"/>
        <w:keepNext/>
        <w:numPr>
          <w:ilvl w:val="0"/>
          <w:numId w:val="13"/>
        </w:numPr>
        <w:spacing w:before="60"/>
        <w:ind w:right="-36"/>
        <w:jc w:val="left"/>
        <w:rPr>
          <w:b w:val="0"/>
          <w:szCs w:val="18"/>
          <w:lang w:val="es-MX"/>
        </w:rPr>
      </w:pPr>
      <w:r w:rsidRPr="00580585">
        <w:rPr>
          <w:b w:val="0"/>
          <w:szCs w:val="18"/>
          <w:lang w:val="es-MX"/>
        </w:rPr>
        <w:t>Si solicita la revisión internacional de sus vinos, ¿los registros demuestran que todos los ingredientes orgánicos de los vinos exportados cumplen</w:t>
      </w:r>
      <w:r w:rsidR="000B7D25">
        <w:rPr>
          <w:b w:val="0"/>
          <w:szCs w:val="18"/>
          <w:lang w:val="es-MX"/>
        </w:rPr>
        <w:t xml:space="preserve"> con</w:t>
      </w:r>
      <w:r w:rsidRPr="00580585">
        <w:rPr>
          <w:b w:val="0"/>
          <w:szCs w:val="18"/>
          <w:lang w:val="es-MX"/>
        </w:rPr>
        <w:t xml:space="preserve"> las normas del mercado de exportación solicitadas anteriormente? </w:t>
      </w:r>
      <w:r w:rsidR="001268DA" w:rsidRPr="00580585">
        <w:rPr>
          <w:b w:val="0"/>
          <w:szCs w:val="18"/>
          <w:lang w:val="es-MX"/>
        </w:rPr>
        <w:br/>
      </w:r>
      <w:r w:rsidR="00AC57CC" w:rsidRPr="00580585">
        <w:rPr>
          <w:b w:val="0"/>
          <w:i/>
          <w:szCs w:val="18"/>
          <w:lang w:val="es-MX"/>
        </w:rPr>
        <w:t>Los vinos exportados a la UE, Reino Unido o Suiza están sujetos a requisitos adicionales, consulte la Solicitud de Autorización de Vinos de la GMA.</w:t>
      </w:r>
      <w:r w:rsidR="00AC57CC">
        <w:rPr>
          <w:b w:val="0"/>
          <w:i/>
          <w:szCs w:val="18"/>
          <w:lang w:val="es-MX"/>
        </w:rPr>
        <w:t xml:space="preserve"> </w:t>
      </w:r>
      <w:hyperlink r:id="rId19" w:history="1">
        <w:r w:rsidR="00032271">
          <w:rPr>
            <w:rStyle w:val="Hyperlink"/>
            <w:bCs w:val="0"/>
            <w:i/>
            <w:szCs w:val="18"/>
            <w:lang w:val="es-MX"/>
          </w:rPr>
          <w:t>Solicitud de Aprobación para Vino G</w:t>
        </w:r>
        <w:r w:rsidR="00E40AFC" w:rsidRPr="00580585">
          <w:rPr>
            <w:rStyle w:val="Hyperlink"/>
            <w:bCs w:val="0"/>
            <w:i/>
            <w:szCs w:val="18"/>
            <w:lang w:val="es-MX"/>
          </w:rPr>
          <w:t>MA</w:t>
        </w:r>
      </w:hyperlink>
      <w:r w:rsidR="00AF5657" w:rsidRPr="00580585">
        <w:rPr>
          <w:b w:val="0"/>
          <w:i/>
          <w:szCs w:val="18"/>
          <w:lang w:val="es-MX"/>
        </w:rPr>
        <w:t>.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70"/>
        <w:gridCol w:w="6750"/>
      </w:tblGrid>
      <w:tr w:rsidR="00375C76" w:rsidRPr="00583DC2" w14:paraId="29335765" w14:textId="77777777" w:rsidTr="00172D63">
        <w:trPr>
          <w:cantSplit/>
          <w:trHeight w:val="36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5763" w14:textId="44068633" w:rsidR="00375C76" w:rsidRPr="00580585" w:rsidRDefault="00375C76" w:rsidP="00583DC2">
            <w:pPr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583DC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0585">
              <w:rPr>
                <w:rFonts w:cs="Arial"/>
                <w:szCs w:val="18"/>
                <w:lang w:val="es-MX"/>
              </w:rPr>
              <w:t xml:space="preserve"> No aplica    </w:t>
            </w:r>
            <w:r w:rsidRPr="00583DC2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0585">
              <w:rPr>
                <w:rFonts w:cs="Arial"/>
                <w:szCs w:val="18"/>
                <w:lang w:val="es-MX"/>
              </w:rPr>
              <w:t xml:space="preserve"> </w:t>
            </w:r>
            <w:r w:rsidR="00032271" w:rsidRPr="00580585">
              <w:rPr>
                <w:rFonts w:cs="Arial"/>
                <w:szCs w:val="18"/>
                <w:lang w:val="es-MX"/>
              </w:rPr>
              <w:t>S</w:t>
            </w:r>
            <w:r w:rsidR="00576905">
              <w:rPr>
                <w:rFonts w:cs="Arial"/>
                <w:szCs w:val="18"/>
                <w:lang w:val="es-MX"/>
              </w:rPr>
              <w:t>í</w:t>
            </w:r>
            <w:r w:rsidRPr="00580585">
              <w:rPr>
                <w:rFonts w:cs="Arial"/>
                <w:szCs w:val="18"/>
                <w:lang w:val="es-MX"/>
              </w:rPr>
              <w:t xml:space="preserve">    </w:t>
            </w:r>
            <w:r w:rsidRPr="00583DC2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rFonts w:cs="Arial"/>
                <w:szCs w:val="18"/>
              </w:rPr>
            </w:r>
            <w:r w:rsidRPr="00583DC2">
              <w:rPr>
                <w:rFonts w:cs="Arial"/>
                <w:szCs w:val="18"/>
              </w:rPr>
              <w:fldChar w:fldCharType="separate"/>
            </w:r>
            <w:r w:rsidRPr="00583DC2">
              <w:rPr>
                <w:rFonts w:cs="Arial"/>
                <w:szCs w:val="18"/>
              </w:rPr>
              <w:fldChar w:fldCharType="end"/>
            </w:r>
            <w:r w:rsidRPr="00580585">
              <w:rPr>
                <w:rFonts w:cs="Arial"/>
                <w:szCs w:val="18"/>
                <w:lang w:val="es-MX"/>
              </w:rPr>
              <w:t xml:space="preserve"> No (descri</w:t>
            </w:r>
            <w:r w:rsidR="00CC08E5">
              <w:rPr>
                <w:rFonts w:cs="Arial"/>
                <w:szCs w:val="18"/>
                <w:lang w:val="es-MX"/>
              </w:rPr>
              <w:t>ba</w:t>
            </w:r>
            <w:r w:rsidRPr="00580585">
              <w:rPr>
                <w:rFonts w:cs="Arial"/>
                <w:szCs w:val="18"/>
                <w:lang w:val="es-MX"/>
              </w:rPr>
              <w:t>):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35764" w14:textId="77777777" w:rsidR="00375C76" w:rsidRPr="00583DC2" w:rsidRDefault="00375C76" w:rsidP="00583DC2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9335766" w14:textId="3F41CD5D" w:rsidR="00375C76" w:rsidRPr="00583DC2" w:rsidRDefault="000538D9" w:rsidP="00583DC2">
      <w:pPr>
        <w:pStyle w:val="Heading2"/>
        <w:numPr>
          <w:ilvl w:val="0"/>
          <w:numId w:val="6"/>
        </w:numPr>
        <w:spacing w:before="120"/>
        <w:ind w:right="-36"/>
        <w:rPr>
          <w:sz w:val="22"/>
        </w:rPr>
      </w:pPr>
      <w:proofErr w:type="spellStart"/>
      <w:r w:rsidRPr="000538D9">
        <w:rPr>
          <w:sz w:val="22"/>
        </w:rPr>
        <w:lastRenderedPageBreak/>
        <w:t>Etiquetas</w:t>
      </w:r>
      <w:proofErr w:type="spellEnd"/>
      <w:r w:rsidRPr="000538D9">
        <w:rPr>
          <w:sz w:val="22"/>
        </w:rPr>
        <w:t xml:space="preserve"> y </w:t>
      </w:r>
      <w:proofErr w:type="spellStart"/>
      <w:r w:rsidR="00576905">
        <w:rPr>
          <w:sz w:val="22"/>
        </w:rPr>
        <w:t>E</w:t>
      </w:r>
      <w:r w:rsidRPr="000538D9">
        <w:rPr>
          <w:sz w:val="22"/>
        </w:rPr>
        <w:t>tiquetado</w:t>
      </w:r>
      <w:proofErr w:type="spellEnd"/>
    </w:p>
    <w:p w14:paraId="29335767" w14:textId="765A64D4" w:rsidR="00375C76" w:rsidRPr="00580585" w:rsidRDefault="003802FB" w:rsidP="00583DC2">
      <w:pPr>
        <w:keepNext/>
        <w:numPr>
          <w:ilvl w:val="0"/>
          <w:numId w:val="16"/>
        </w:numPr>
        <w:spacing w:before="60"/>
        <w:rPr>
          <w:rFonts w:cs="Arial"/>
          <w:lang w:val="es-MX"/>
        </w:rPr>
      </w:pPr>
      <w:r w:rsidRPr="00580585">
        <w:rPr>
          <w:rFonts w:cs="Arial"/>
          <w:szCs w:val="18"/>
          <w:lang w:val="es-MX"/>
        </w:rPr>
        <w:t xml:space="preserve">Adjunte todas las etiquetas, incluidas las de la botella, cuello, cápsula/lámina, estuche y las destinadas a la exportación fuera de los </w:t>
      </w:r>
      <w:proofErr w:type="gramStart"/>
      <w:r w:rsidRPr="00580585">
        <w:rPr>
          <w:rFonts w:cs="Arial"/>
          <w:szCs w:val="18"/>
          <w:lang w:val="es-MX"/>
        </w:rPr>
        <w:t>EE.UU.</w:t>
      </w:r>
      <w:proofErr w:type="gramEnd"/>
      <w:r w:rsidRPr="00580585">
        <w:rPr>
          <w:rFonts w:cs="Arial"/>
          <w:szCs w:val="18"/>
          <w:lang w:val="es-MX"/>
        </w:rPr>
        <w:t xml:space="preserve"> </w:t>
      </w:r>
      <w:r w:rsidRPr="00580585">
        <w:rPr>
          <w:rFonts w:cs="Arial"/>
          <w:i/>
          <w:iCs/>
          <w:szCs w:val="18"/>
          <w:lang w:val="es-MX"/>
        </w:rPr>
        <w:t>Las directrices de etiquetado orgánico, incluidas las directrices para vinos exportados, están disponibles en</w:t>
      </w:r>
      <w:r>
        <w:rPr>
          <w:rFonts w:cs="Arial"/>
          <w:szCs w:val="18"/>
          <w:lang w:val="es-MX"/>
        </w:rPr>
        <w:t xml:space="preserve"> </w:t>
      </w:r>
      <w:hyperlink r:id="rId20" w:history="1">
        <w:r w:rsidR="00B20093" w:rsidRPr="00580585">
          <w:rPr>
            <w:rStyle w:val="Hyperlink"/>
            <w:rFonts w:cs="Arial"/>
            <w:bCs/>
            <w:i/>
            <w:iCs/>
            <w:kern w:val="18"/>
            <w:szCs w:val="16"/>
            <w:lang w:val="es-MX"/>
          </w:rPr>
          <w:t>www.ccof.org/labeling</w:t>
        </w:r>
      </w:hyperlink>
      <w:r w:rsidR="00B20093" w:rsidRPr="00580585">
        <w:rPr>
          <w:rFonts w:cs="Arial"/>
          <w:bCs/>
          <w:i/>
          <w:iCs/>
          <w:color w:val="000000"/>
          <w:kern w:val="18"/>
          <w:szCs w:val="16"/>
          <w:lang w:val="es-MX"/>
        </w:rPr>
        <w:t xml:space="preserve">. </w:t>
      </w:r>
      <w:r w:rsidR="00F3437B" w:rsidRPr="00580585">
        <w:rPr>
          <w:rFonts w:cs="Arial"/>
          <w:bCs/>
          <w:i/>
          <w:iCs/>
          <w:color w:val="000000"/>
          <w:kern w:val="18"/>
          <w:szCs w:val="16"/>
          <w:lang w:val="es-MX"/>
        </w:rPr>
        <w:t>Envíe todas las etiquetas a CCOF antes de imprimirlas o utilizarlas.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10"/>
        <w:gridCol w:w="7110"/>
      </w:tblGrid>
      <w:tr w:rsidR="00BC557D" w:rsidRPr="00583DC2" w14:paraId="2933576B" w14:textId="77777777" w:rsidTr="00580585">
        <w:trPr>
          <w:cantSplit/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5768" w14:textId="09B8B0BB" w:rsidR="00BC557D" w:rsidRPr="00580585" w:rsidRDefault="00BC557D" w:rsidP="00583DC2">
            <w:pPr>
              <w:spacing w:before="60"/>
              <w:ind w:left="-115" w:right="-43"/>
              <w:rPr>
                <w:rFonts w:cs="Arial"/>
                <w:szCs w:val="18"/>
                <w:lang w:val="es-MX"/>
              </w:rPr>
            </w:pPr>
            <w:r w:rsidRPr="00583DC2">
              <w:rPr>
                <w:rFonts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rFonts w:cs="Arial"/>
              </w:rPr>
            </w:r>
            <w:r w:rsidRPr="00583DC2">
              <w:rPr>
                <w:rFonts w:cs="Arial"/>
              </w:rPr>
              <w:fldChar w:fldCharType="separate"/>
            </w:r>
            <w:r w:rsidRPr="00583DC2">
              <w:rPr>
                <w:rFonts w:cs="Arial"/>
              </w:rPr>
              <w:fldChar w:fldCharType="end"/>
            </w:r>
            <w:r w:rsidRPr="00580585">
              <w:rPr>
                <w:rFonts w:cs="Arial"/>
                <w:szCs w:val="18"/>
                <w:lang w:val="es-MX"/>
              </w:rPr>
              <w:t xml:space="preserve"> </w:t>
            </w:r>
            <w:r w:rsidR="00AA2A2E" w:rsidRPr="00580585">
              <w:rPr>
                <w:rFonts w:cs="Arial"/>
                <w:szCs w:val="18"/>
                <w:lang w:val="es-MX"/>
              </w:rPr>
              <w:t>Adjuntas</w:t>
            </w:r>
            <w:r w:rsidRPr="00580585">
              <w:rPr>
                <w:rFonts w:cs="Arial"/>
                <w:szCs w:val="18"/>
                <w:lang w:val="es-MX"/>
              </w:rPr>
              <w:t xml:space="preserve">. </w:t>
            </w:r>
            <w:r w:rsidR="00AA2A2E" w:rsidRPr="00580585">
              <w:rPr>
                <w:rFonts w:cs="Arial"/>
                <w:szCs w:val="18"/>
                <w:lang w:val="es-MX"/>
              </w:rPr>
              <w:t>Si no hay etiquetas, explique</w:t>
            </w:r>
            <w:r w:rsidRPr="00580585">
              <w:rPr>
                <w:rFonts w:cs="Arial"/>
                <w:szCs w:val="18"/>
                <w:lang w:val="es-MX"/>
              </w:rPr>
              <w:t>: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3576A" w14:textId="77777777" w:rsidR="00BC557D" w:rsidRPr="00583DC2" w:rsidRDefault="00BC557D" w:rsidP="00583DC2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583DC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83DC2">
              <w:rPr>
                <w:rFonts w:cs="Arial"/>
                <w:b/>
                <w:color w:val="0070C0"/>
                <w:szCs w:val="18"/>
              </w:rPr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83DC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933576E" w14:textId="6FFF82AF" w:rsidR="0067790D" w:rsidRPr="00580585" w:rsidRDefault="00F35FBE" w:rsidP="00583DC2">
      <w:pPr>
        <w:pStyle w:val="BodyText"/>
        <w:keepNext/>
        <w:numPr>
          <w:ilvl w:val="0"/>
          <w:numId w:val="14"/>
        </w:numPr>
        <w:spacing w:before="60"/>
        <w:ind w:right="-36"/>
        <w:jc w:val="left"/>
        <w:rPr>
          <w:b w:val="0"/>
          <w:szCs w:val="18"/>
          <w:lang w:val="es-MX"/>
        </w:rPr>
      </w:pPr>
      <w:r w:rsidRPr="00580585">
        <w:rPr>
          <w:b w:val="0"/>
          <w:szCs w:val="18"/>
          <w:lang w:val="es-MX"/>
        </w:rPr>
        <w:t xml:space="preserve">¿Alguno de los vinos arriba indicados ha sido </w:t>
      </w:r>
      <w:r w:rsidRPr="00580585">
        <w:rPr>
          <w:bCs w:val="0"/>
          <w:szCs w:val="18"/>
          <w:lang w:val="es-MX"/>
        </w:rPr>
        <w:t>etiquetado</w:t>
      </w:r>
      <w:r w:rsidRPr="00580585">
        <w:rPr>
          <w:b w:val="0"/>
          <w:szCs w:val="18"/>
          <w:lang w:val="es-MX"/>
        </w:rPr>
        <w:t xml:space="preserve"> para usted por otra empresa certificada?</w:t>
      </w:r>
      <w:r>
        <w:rPr>
          <w:b w:val="0"/>
          <w:szCs w:val="18"/>
          <w:lang w:val="es-MX"/>
        </w:rPr>
        <w:t xml:space="preserve"> 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1350"/>
        <w:gridCol w:w="6750"/>
      </w:tblGrid>
      <w:tr w:rsidR="00470586" w:rsidRPr="00583DC2" w14:paraId="29335771" w14:textId="77777777" w:rsidTr="00580585">
        <w:trPr>
          <w:cantSplit/>
          <w:trHeight w:val="360"/>
        </w:trPr>
        <w:tc>
          <w:tcPr>
            <w:tcW w:w="2520" w:type="dxa"/>
            <w:vAlign w:val="center"/>
          </w:tcPr>
          <w:p w14:paraId="2933576F" w14:textId="156162A3" w:rsidR="00470586" w:rsidRPr="00580585" w:rsidRDefault="00470586" w:rsidP="00583DC2">
            <w:pPr>
              <w:pStyle w:val="BodyText"/>
              <w:keepNext/>
              <w:spacing w:before="60"/>
              <w:ind w:left="-115" w:right="-43"/>
              <w:jc w:val="left"/>
              <w:rPr>
                <w:b w:val="0"/>
                <w:szCs w:val="18"/>
                <w:lang w:val="es-MX"/>
              </w:rPr>
            </w:pPr>
            <w:r w:rsidRPr="00583DC2">
              <w:rPr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b w:val="0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b w:val="0"/>
                <w:szCs w:val="18"/>
              </w:rPr>
            </w:r>
            <w:r w:rsidRPr="00583DC2">
              <w:rPr>
                <w:b w:val="0"/>
                <w:szCs w:val="18"/>
              </w:rPr>
              <w:fldChar w:fldCharType="separate"/>
            </w:r>
            <w:r w:rsidRPr="00583DC2">
              <w:rPr>
                <w:b w:val="0"/>
                <w:szCs w:val="18"/>
              </w:rPr>
              <w:fldChar w:fldCharType="end"/>
            </w:r>
            <w:r w:rsidRPr="00580585">
              <w:rPr>
                <w:b w:val="0"/>
                <w:szCs w:val="18"/>
                <w:lang w:val="es-MX"/>
              </w:rPr>
              <w:t xml:space="preserve"> No    </w:t>
            </w:r>
            <w:r w:rsidRPr="00583DC2">
              <w:rPr>
                <w:b w:val="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585">
              <w:rPr>
                <w:b w:val="0"/>
                <w:szCs w:val="18"/>
                <w:lang w:val="es-MX"/>
              </w:rPr>
              <w:instrText xml:space="preserve"> FORMCHECKBOX </w:instrText>
            </w:r>
            <w:r w:rsidRPr="00583DC2">
              <w:rPr>
                <w:b w:val="0"/>
                <w:szCs w:val="18"/>
              </w:rPr>
            </w:r>
            <w:r w:rsidRPr="00583DC2">
              <w:rPr>
                <w:b w:val="0"/>
                <w:szCs w:val="18"/>
              </w:rPr>
              <w:fldChar w:fldCharType="separate"/>
            </w:r>
            <w:r w:rsidRPr="00583DC2">
              <w:rPr>
                <w:b w:val="0"/>
                <w:szCs w:val="18"/>
              </w:rPr>
              <w:fldChar w:fldCharType="end"/>
            </w:r>
            <w:r w:rsidRPr="00580585">
              <w:rPr>
                <w:b w:val="0"/>
                <w:szCs w:val="18"/>
                <w:lang w:val="es-MX"/>
              </w:rPr>
              <w:t xml:space="preserve"> </w:t>
            </w:r>
            <w:r w:rsidR="00F35FBE" w:rsidRPr="00580585">
              <w:rPr>
                <w:b w:val="0"/>
                <w:szCs w:val="18"/>
                <w:lang w:val="es-MX"/>
              </w:rPr>
              <w:t>S</w:t>
            </w:r>
            <w:r w:rsidR="00C0782A">
              <w:rPr>
                <w:b w:val="0"/>
                <w:szCs w:val="18"/>
                <w:lang w:val="es-MX"/>
              </w:rPr>
              <w:t>í</w:t>
            </w:r>
            <w:r w:rsidRPr="00580585">
              <w:rPr>
                <w:b w:val="0"/>
                <w:szCs w:val="18"/>
                <w:lang w:val="es-MX"/>
              </w:rPr>
              <w:t xml:space="preserve">, </w:t>
            </w:r>
            <w:r w:rsidR="00F35FBE" w:rsidRPr="00580585">
              <w:rPr>
                <w:b w:val="0"/>
                <w:szCs w:val="18"/>
                <w:lang w:val="es-MX"/>
              </w:rPr>
              <w:t>etiquetado por</w:t>
            </w:r>
            <w:r w:rsidRPr="00580585">
              <w:rPr>
                <w:b w:val="0"/>
                <w:szCs w:val="18"/>
                <w:lang w:val="es-MX"/>
              </w:rPr>
              <w:t>: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29335770" w14:textId="77777777" w:rsidR="00470586" w:rsidRPr="00583DC2" w:rsidRDefault="00470586" w:rsidP="00583DC2">
            <w:pPr>
              <w:pStyle w:val="BodyText"/>
              <w:keepNext/>
              <w:spacing w:before="60"/>
              <w:ind w:left="-115" w:right="-43"/>
              <w:jc w:val="left"/>
              <w:rPr>
                <w:color w:val="0070C0"/>
                <w:szCs w:val="18"/>
              </w:rPr>
            </w:pPr>
            <w:r w:rsidRPr="00583DC2">
              <w:rPr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color w:val="0070C0"/>
                <w:szCs w:val="18"/>
              </w:rPr>
              <w:instrText xml:space="preserve"> FORMTEXT </w:instrText>
            </w:r>
            <w:r w:rsidRPr="00583DC2">
              <w:rPr>
                <w:color w:val="0070C0"/>
                <w:szCs w:val="18"/>
              </w:rPr>
            </w:r>
            <w:r w:rsidRPr="00583DC2">
              <w:rPr>
                <w:color w:val="0070C0"/>
                <w:szCs w:val="18"/>
              </w:rPr>
              <w:fldChar w:fldCharType="separate"/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color w:val="0070C0"/>
                <w:szCs w:val="18"/>
              </w:rPr>
              <w:fldChar w:fldCharType="end"/>
            </w:r>
          </w:p>
        </w:tc>
      </w:tr>
      <w:tr w:rsidR="002F212E" w:rsidRPr="00583DC2" w14:paraId="29335774" w14:textId="77777777" w:rsidTr="00F574A7">
        <w:trPr>
          <w:cantSplit/>
          <w:trHeight w:val="360"/>
        </w:trPr>
        <w:tc>
          <w:tcPr>
            <w:tcW w:w="3870" w:type="dxa"/>
            <w:gridSpan w:val="2"/>
            <w:vAlign w:val="center"/>
          </w:tcPr>
          <w:p w14:paraId="29335772" w14:textId="4653B40F" w:rsidR="002F212E" w:rsidRPr="00580585" w:rsidRDefault="00F6461E" w:rsidP="00583DC2">
            <w:pPr>
              <w:pStyle w:val="BodyText"/>
              <w:keepNext/>
              <w:numPr>
                <w:ilvl w:val="0"/>
                <w:numId w:val="17"/>
              </w:numPr>
              <w:spacing w:before="60"/>
              <w:ind w:right="-43"/>
              <w:jc w:val="left"/>
              <w:rPr>
                <w:i/>
                <w:color w:val="000000"/>
                <w:szCs w:val="18"/>
                <w:lang w:val="es-MX"/>
              </w:rPr>
            </w:pPr>
            <w:r w:rsidRPr="00580585">
              <w:rPr>
                <w:b w:val="0"/>
                <w:szCs w:val="18"/>
                <w:lang w:val="es-MX"/>
              </w:rPr>
              <w:t xml:space="preserve">En caso afirmativo, indique </w:t>
            </w:r>
            <w:r>
              <w:rPr>
                <w:b w:val="0"/>
                <w:szCs w:val="18"/>
                <w:lang w:val="es-MX"/>
              </w:rPr>
              <w:t>los</w:t>
            </w:r>
            <w:r w:rsidRPr="00580585">
              <w:rPr>
                <w:b w:val="0"/>
                <w:szCs w:val="18"/>
                <w:lang w:val="es-MX"/>
              </w:rPr>
              <w:t xml:space="preserve"> vinos </w:t>
            </w:r>
            <w:r>
              <w:rPr>
                <w:b w:val="0"/>
                <w:szCs w:val="18"/>
                <w:lang w:val="es-MX"/>
              </w:rPr>
              <w:t xml:space="preserve">que </w:t>
            </w:r>
            <w:r w:rsidRPr="00580585">
              <w:rPr>
                <w:b w:val="0"/>
                <w:szCs w:val="18"/>
                <w:lang w:val="es-MX"/>
              </w:rPr>
              <w:t>han sido etiquetados para usted: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14:paraId="29335773" w14:textId="77777777" w:rsidR="002F212E" w:rsidRPr="00583DC2" w:rsidRDefault="002F212E" w:rsidP="00583DC2">
            <w:pPr>
              <w:pStyle w:val="BodyText"/>
              <w:keepNext/>
              <w:spacing w:before="60"/>
              <w:ind w:left="-115" w:right="-43"/>
              <w:jc w:val="left"/>
              <w:rPr>
                <w:i/>
                <w:color w:val="0070C0"/>
                <w:szCs w:val="18"/>
              </w:rPr>
            </w:pPr>
            <w:r w:rsidRPr="00583DC2">
              <w:rPr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3DC2">
              <w:rPr>
                <w:color w:val="0070C0"/>
                <w:szCs w:val="18"/>
              </w:rPr>
              <w:instrText xml:space="preserve"> FORMTEXT </w:instrText>
            </w:r>
            <w:r w:rsidRPr="00583DC2">
              <w:rPr>
                <w:color w:val="0070C0"/>
                <w:szCs w:val="18"/>
              </w:rPr>
            </w:r>
            <w:r w:rsidRPr="00583DC2">
              <w:rPr>
                <w:color w:val="0070C0"/>
                <w:szCs w:val="18"/>
              </w:rPr>
              <w:fldChar w:fldCharType="separate"/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noProof/>
                <w:color w:val="0070C0"/>
                <w:szCs w:val="18"/>
              </w:rPr>
              <w:t> </w:t>
            </w:r>
            <w:r w:rsidRPr="00583DC2">
              <w:rPr>
                <w:color w:val="0070C0"/>
                <w:szCs w:val="18"/>
              </w:rPr>
              <w:fldChar w:fldCharType="end"/>
            </w:r>
          </w:p>
        </w:tc>
      </w:tr>
    </w:tbl>
    <w:p w14:paraId="29335776" w14:textId="62FDC49A" w:rsidR="0067790D" w:rsidRPr="00580585" w:rsidRDefault="0027035B" w:rsidP="00583DC2">
      <w:pPr>
        <w:pStyle w:val="BodyText"/>
        <w:numPr>
          <w:ilvl w:val="0"/>
          <w:numId w:val="17"/>
        </w:numPr>
        <w:spacing w:before="60"/>
        <w:ind w:left="720" w:right="-43"/>
        <w:jc w:val="left"/>
        <w:rPr>
          <w:b w:val="0"/>
          <w:i/>
          <w:color w:val="000000"/>
          <w:szCs w:val="18"/>
          <w:lang w:val="es-MX"/>
        </w:rPr>
      </w:pPr>
      <w:r w:rsidRPr="00580585">
        <w:rPr>
          <w:b w:val="0"/>
          <w:szCs w:val="18"/>
          <w:lang w:val="es-MX"/>
        </w:rPr>
        <w:t>En caso afirmativo, adjunte los certificados de los etiquetadores.</w:t>
      </w:r>
      <w:r w:rsidR="00470586" w:rsidRPr="00580585">
        <w:rPr>
          <w:b w:val="0"/>
          <w:color w:val="000000"/>
          <w:szCs w:val="18"/>
          <w:lang w:val="es-MX"/>
        </w:rPr>
        <w:t xml:space="preserve">    </w:t>
      </w:r>
      <w:r w:rsidR="00470586" w:rsidRPr="00583DC2">
        <w:rPr>
          <w:b w:val="0"/>
          <w:i/>
          <w:color w:val="000000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70586" w:rsidRPr="00580585">
        <w:rPr>
          <w:b w:val="0"/>
          <w:i/>
          <w:color w:val="000000"/>
          <w:szCs w:val="18"/>
          <w:lang w:val="es-MX"/>
        </w:rPr>
        <w:instrText xml:space="preserve"> FORMCHECKBOX </w:instrText>
      </w:r>
      <w:r w:rsidR="00470586" w:rsidRPr="00583DC2">
        <w:rPr>
          <w:b w:val="0"/>
          <w:i/>
          <w:color w:val="000000"/>
          <w:szCs w:val="18"/>
        </w:rPr>
      </w:r>
      <w:r w:rsidR="00470586" w:rsidRPr="00583DC2">
        <w:rPr>
          <w:b w:val="0"/>
          <w:i/>
          <w:color w:val="000000"/>
          <w:szCs w:val="18"/>
        </w:rPr>
        <w:fldChar w:fldCharType="separate"/>
      </w:r>
      <w:r w:rsidR="00470586" w:rsidRPr="00583DC2">
        <w:rPr>
          <w:b w:val="0"/>
          <w:i/>
          <w:color w:val="000000"/>
          <w:szCs w:val="18"/>
        </w:rPr>
        <w:fldChar w:fldCharType="end"/>
      </w:r>
      <w:r w:rsidR="00470586" w:rsidRPr="00580585">
        <w:rPr>
          <w:b w:val="0"/>
          <w:i/>
          <w:color w:val="000000"/>
          <w:szCs w:val="18"/>
          <w:lang w:val="es-MX"/>
        </w:rPr>
        <w:t xml:space="preserve"> </w:t>
      </w:r>
      <w:r w:rsidR="00470586" w:rsidRPr="00580585">
        <w:rPr>
          <w:b w:val="0"/>
          <w:color w:val="000000"/>
          <w:szCs w:val="18"/>
          <w:lang w:val="es-MX"/>
        </w:rPr>
        <w:t>A</w:t>
      </w:r>
      <w:r w:rsidR="00FF72AE" w:rsidRPr="00580585">
        <w:rPr>
          <w:b w:val="0"/>
          <w:color w:val="000000"/>
          <w:szCs w:val="18"/>
          <w:lang w:val="es-MX"/>
        </w:rPr>
        <w:t>djunto</w:t>
      </w:r>
      <w:r w:rsidR="00172D63" w:rsidRPr="00580585">
        <w:rPr>
          <w:b w:val="0"/>
          <w:color w:val="000000"/>
          <w:szCs w:val="18"/>
          <w:lang w:val="es-MX"/>
        </w:rPr>
        <w:t xml:space="preserve">. </w:t>
      </w:r>
      <w:r w:rsidR="00FF72AE" w:rsidRPr="00580585">
        <w:rPr>
          <w:b w:val="0"/>
          <w:i/>
          <w:color w:val="000000"/>
          <w:szCs w:val="18"/>
          <w:lang w:val="es-MX"/>
        </w:rPr>
        <w:t>Los certificados deben indicar específicamente los productos de marca.</w:t>
      </w:r>
      <w:r w:rsidR="00BD772C">
        <w:rPr>
          <w:b w:val="0"/>
          <w:i/>
          <w:color w:val="000000"/>
          <w:szCs w:val="18"/>
          <w:lang w:val="es-MX"/>
        </w:rPr>
        <w:t xml:space="preserve"> </w:t>
      </w:r>
    </w:p>
    <w:p w14:paraId="29335777" w14:textId="0CFF5D70" w:rsidR="00BC5E15" w:rsidRPr="00580585" w:rsidRDefault="00E60636" w:rsidP="00583DC2">
      <w:pPr>
        <w:pStyle w:val="BodyText"/>
        <w:keepNext/>
        <w:numPr>
          <w:ilvl w:val="0"/>
          <w:numId w:val="14"/>
        </w:numPr>
        <w:spacing w:before="60"/>
        <w:ind w:right="-36"/>
        <w:jc w:val="left"/>
        <w:rPr>
          <w:b w:val="0"/>
          <w:szCs w:val="18"/>
          <w:lang w:val="es-MX"/>
        </w:rPr>
      </w:pPr>
      <w:r w:rsidRPr="00580585">
        <w:rPr>
          <w:b w:val="0"/>
          <w:szCs w:val="18"/>
          <w:lang w:val="es-MX"/>
        </w:rPr>
        <w:t>¿Es propietario de todas las marcas indicadas anteriormente?</w:t>
      </w:r>
    </w:p>
    <w:p w14:paraId="2933577D" w14:textId="6AE9C19F" w:rsidR="00B20D0C" w:rsidRPr="00580585" w:rsidRDefault="008414DB" w:rsidP="00583DC2">
      <w:pPr>
        <w:pStyle w:val="BodyText"/>
        <w:keepNext/>
        <w:spacing w:before="60"/>
        <w:ind w:left="360" w:right="-36"/>
        <w:jc w:val="left"/>
        <w:rPr>
          <w:b w:val="0"/>
          <w:lang w:val="es-MX"/>
        </w:rPr>
      </w:pPr>
      <w:r w:rsidRPr="00583DC2">
        <w:rPr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585">
        <w:rPr>
          <w:b w:val="0"/>
          <w:lang w:val="es-MX"/>
        </w:rPr>
        <w:instrText xml:space="preserve"> FORMCHECKBOX </w:instrText>
      </w:r>
      <w:r w:rsidRPr="00583DC2">
        <w:rPr>
          <w:b w:val="0"/>
        </w:rPr>
      </w:r>
      <w:r w:rsidRPr="00583DC2">
        <w:rPr>
          <w:b w:val="0"/>
        </w:rPr>
        <w:fldChar w:fldCharType="separate"/>
      </w:r>
      <w:r w:rsidRPr="00583DC2">
        <w:rPr>
          <w:b w:val="0"/>
        </w:rPr>
        <w:fldChar w:fldCharType="end"/>
      </w:r>
      <w:r w:rsidRPr="00580585">
        <w:rPr>
          <w:b w:val="0"/>
          <w:lang w:val="es-MX"/>
        </w:rPr>
        <w:t xml:space="preserve"> </w:t>
      </w:r>
      <w:r w:rsidR="00E60636" w:rsidRPr="00580585">
        <w:rPr>
          <w:b w:val="0"/>
          <w:lang w:val="es-MX"/>
        </w:rPr>
        <w:t>S</w:t>
      </w:r>
      <w:r w:rsidR="00C0782A">
        <w:rPr>
          <w:b w:val="0"/>
          <w:lang w:val="es-MX"/>
        </w:rPr>
        <w:t>í</w:t>
      </w:r>
      <w:r w:rsidR="00877A27" w:rsidRPr="00580585">
        <w:rPr>
          <w:b w:val="0"/>
          <w:lang w:val="es-MX"/>
        </w:rPr>
        <w:t xml:space="preserve">    </w:t>
      </w:r>
      <w:r w:rsidRPr="00583DC2"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0585">
        <w:rPr>
          <w:b w:val="0"/>
          <w:lang w:val="es-MX"/>
        </w:rPr>
        <w:instrText xml:space="preserve"> FORMCHECKBOX </w:instrText>
      </w:r>
      <w:r w:rsidRPr="00583DC2">
        <w:rPr>
          <w:b w:val="0"/>
        </w:rPr>
      </w:r>
      <w:r w:rsidRPr="00583DC2">
        <w:rPr>
          <w:b w:val="0"/>
        </w:rPr>
        <w:fldChar w:fldCharType="separate"/>
      </w:r>
      <w:r w:rsidRPr="00583DC2">
        <w:rPr>
          <w:b w:val="0"/>
        </w:rPr>
        <w:fldChar w:fldCharType="end"/>
      </w:r>
      <w:r w:rsidR="00C34E09" w:rsidRPr="00580585">
        <w:rPr>
          <w:b w:val="0"/>
          <w:lang w:val="es-MX"/>
        </w:rPr>
        <w:t xml:space="preserve"> </w:t>
      </w:r>
      <w:r w:rsidR="00F97688" w:rsidRPr="00580585">
        <w:rPr>
          <w:b w:val="0"/>
          <w:lang w:val="es-MX"/>
        </w:rPr>
        <w:t>No</w:t>
      </w:r>
      <w:r w:rsidR="009D23A3" w:rsidRPr="00580585">
        <w:rPr>
          <w:b w:val="0"/>
          <w:lang w:val="es-MX"/>
        </w:rPr>
        <w:t>.</w:t>
      </w:r>
      <w:r w:rsidR="00186F9D" w:rsidRPr="00580585">
        <w:rPr>
          <w:b w:val="0"/>
          <w:lang w:val="es-MX"/>
        </w:rPr>
        <w:t xml:space="preserve"> </w:t>
      </w:r>
      <w:r w:rsidR="00E60636" w:rsidRPr="00580585">
        <w:rPr>
          <w:b w:val="0"/>
          <w:lang w:val="es-MX"/>
        </w:rPr>
        <w:t>S</w:t>
      </w:r>
      <w:r w:rsidR="009117CA" w:rsidRPr="00580585">
        <w:rPr>
          <w:b w:val="0"/>
          <w:lang w:val="es-MX"/>
        </w:rPr>
        <w:t>í no,</w:t>
      </w:r>
      <w:r w:rsidR="5687C4CB" w:rsidRPr="00580585">
        <w:rPr>
          <w:b w:val="0"/>
          <w:bCs w:val="0"/>
          <w:lang w:val="es-MX"/>
        </w:rPr>
        <w:t xml:space="preserve"> </w:t>
      </w:r>
      <w:r w:rsidR="300281A6" w:rsidRPr="00580585">
        <w:rPr>
          <w:b w:val="0"/>
          <w:bCs w:val="0"/>
          <w:lang w:val="es-MX"/>
        </w:rPr>
        <w:t>c</w:t>
      </w:r>
      <w:r w:rsidR="00186F9D" w:rsidRPr="00580585">
        <w:rPr>
          <w:b w:val="0"/>
          <w:bCs w:val="0"/>
          <w:lang w:val="es-MX"/>
        </w:rPr>
        <w:t>omplete</w:t>
      </w:r>
      <w:r w:rsidR="004F0E42" w:rsidRPr="00580585">
        <w:rPr>
          <w:b w:val="0"/>
          <w:bCs w:val="0"/>
          <w:lang w:val="es-MX"/>
        </w:rPr>
        <w:t xml:space="preserve"> </w:t>
      </w:r>
      <w:r w:rsidR="002E43A2" w:rsidRPr="00580585">
        <w:rPr>
          <w:b w:val="0"/>
          <w:bCs w:val="0"/>
          <w:lang w:val="es-MX"/>
        </w:rPr>
        <w:t>una</w:t>
      </w:r>
      <w:r w:rsidR="004F0E42" w:rsidRPr="00580585">
        <w:rPr>
          <w:b w:val="0"/>
          <w:bCs w:val="0"/>
          <w:lang w:val="es-MX"/>
        </w:rPr>
        <w:t xml:space="preserve"> </w:t>
      </w:r>
      <w:hyperlink r:id="rId21" w:history="1">
        <w:r w:rsidR="004F0E42" w:rsidRPr="0076079B">
          <w:rPr>
            <w:rStyle w:val="Hyperlink"/>
            <w:lang w:val="es-MX"/>
          </w:rPr>
          <w:t>Solicitud de Empacador</w:t>
        </w:r>
        <w:r w:rsidR="000A4F8F" w:rsidRPr="0076079B">
          <w:rPr>
            <w:rStyle w:val="Hyperlink"/>
            <w:lang w:val="es-MX"/>
          </w:rPr>
          <w:t xml:space="preserve"> Subcontratado</w:t>
        </w:r>
      </w:hyperlink>
      <w:r w:rsidR="0041569D" w:rsidRPr="00580585">
        <w:rPr>
          <w:bCs w:val="0"/>
          <w:szCs w:val="18"/>
          <w:lang w:val="es-MX"/>
        </w:rPr>
        <w:t xml:space="preserve"> </w:t>
      </w:r>
      <w:r w:rsidR="002E43A2">
        <w:rPr>
          <w:b w:val="0"/>
          <w:lang w:val="es-MX"/>
        </w:rPr>
        <w:t>por cada etiqueta de marca privada</w:t>
      </w:r>
      <w:r w:rsidR="0041569D" w:rsidRPr="00580585">
        <w:rPr>
          <w:b w:val="0"/>
          <w:lang w:val="es-MX"/>
        </w:rPr>
        <w:t>.</w:t>
      </w:r>
    </w:p>
    <w:sectPr w:rsidR="00B20D0C" w:rsidRPr="00580585" w:rsidSect="00724DC8">
      <w:headerReference w:type="default" r:id="rId22"/>
      <w:footerReference w:type="default" r:id="rId23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CC9C" w14:textId="77777777" w:rsidR="00E06B68" w:rsidRDefault="00E06B68" w:rsidP="00324929">
      <w:r>
        <w:separator/>
      </w:r>
    </w:p>
  </w:endnote>
  <w:endnote w:type="continuationSeparator" w:id="0">
    <w:p w14:paraId="6C624AAA" w14:textId="77777777" w:rsidR="00E06B68" w:rsidRDefault="00E06B68" w:rsidP="00324929">
      <w:r>
        <w:continuationSeparator/>
      </w:r>
    </w:p>
  </w:endnote>
  <w:endnote w:type="continuationNotice" w:id="1">
    <w:p w14:paraId="0B211E73" w14:textId="77777777" w:rsidR="00E06B68" w:rsidRDefault="00E06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78D" w14:textId="2CF4D707" w:rsidR="002C13AD" w:rsidRPr="00414F2D" w:rsidRDefault="004D2DD9" w:rsidP="001C1E16">
    <w:pPr>
      <w:tabs>
        <w:tab w:val="left" w:pos="9360"/>
      </w:tabs>
      <w:autoSpaceDE w:val="0"/>
      <w:autoSpaceDN w:val="0"/>
      <w:adjustRightInd w:val="0"/>
      <w:rPr>
        <w:rFonts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9335790" wp14:editId="5E210F75">
          <wp:simplePos x="0" y="0"/>
          <wp:positionH relativeFrom="margin">
            <wp:posOffset>-410845</wp:posOffset>
          </wp:positionH>
          <wp:positionV relativeFrom="page">
            <wp:posOffset>9650095</wp:posOffset>
          </wp:positionV>
          <wp:extent cx="7772400" cy="454429"/>
          <wp:effectExtent l="0" t="0" r="0" b="3175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73">
      <w:rPr>
        <w:rFonts w:cs="Arial"/>
        <w:i/>
        <w:sz w:val="16"/>
        <w:szCs w:val="16"/>
      </w:rPr>
      <w:t>NOPB53</w:t>
    </w:r>
    <w:r w:rsidR="00582D75">
      <w:rPr>
        <w:rFonts w:cs="Arial"/>
        <w:i/>
        <w:sz w:val="16"/>
        <w:szCs w:val="16"/>
      </w:rPr>
      <w:t>-sp</w:t>
    </w:r>
    <w:r w:rsidR="00842F73">
      <w:rPr>
        <w:rFonts w:cs="Arial"/>
        <w:i/>
        <w:sz w:val="16"/>
        <w:szCs w:val="16"/>
      </w:rPr>
      <w:t xml:space="preserve">, </w:t>
    </w:r>
    <w:r w:rsidR="007C549B">
      <w:rPr>
        <w:rFonts w:cs="Arial"/>
        <w:i/>
        <w:sz w:val="16"/>
        <w:szCs w:val="16"/>
      </w:rPr>
      <w:t>V</w:t>
    </w:r>
    <w:r w:rsidR="00582D75">
      <w:rPr>
        <w:rFonts w:cs="Arial"/>
        <w:i/>
        <w:sz w:val="16"/>
        <w:szCs w:val="16"/>
      </w:rPr>
      <w:t>1</w:t>
    </w:r>
    <w:r w:rsidR="007C549B">
      <w:rPr>
        <w:rFonts w:cs="Arial"/>
        <w:i/>
        <w:sz w:val="16"/>
        <w:szCs w:val="16"/>
      </w:rPr>
      <w:t xml:space="preserve">, </w:t>
    </w:r>
    <w:r w:rsidR="00582D75">
      <w:rPr>
        <w:rFonts w:cs="Arial"/>
        <w:i/>
        <w:sz w:val="16"/>
        <w:szCs w:val="16"/>
      </w:rPr>
      <w:t>09/16/2025</w:t>
    </w:r>
    <w:r w:rsidR="002C13AD" w:rsidRPr="00414F2D">
      <w:rPr>
        <w:rFonts w:cs="Arial"/>
        <w:i/>
        <w:sz w:val="16"/>
        <w:szCs w:val="16"/>
      </w:rPr>
      <w:tab/>
    </w:r>
    <w:r w:rsidR="002C13AD" w:rsidRPr="00414F2D">
      <w:rPr>
        <w:i/>
        <w:sz w:val="16"/>
        <w:szCs w:val="16"/>
      </w:rPr>
      <w:t xml:space="preserve">Page </w:t>
    </w:r>
    <w:r w:rsidR="002C13AD" w:rsidRPr="00414F2D">
      <w:rPr>
        <w:b/>
        <w:i/>
        <w:sz w:val="16"/>
        <w:szCs w:val="16"/>
      </w:rPr>
      <w:fldChar w:fldCharType="begin"/>
    </w:r>
    <w:r w:rsidR="002C13AD" w:rsidRPr="00414F2D">
      <w:rPr>
        <w:b/>
        <w:i/>
        <w:sz w:val="16"/>
        <w:szCs w:val="16"/>
      </w:rPr>
      <w:instrText xml:space="preserve"> PAGE </w:instrText>
    </w:r>
    <w:r w:rsidR="002C13AD" w:rsidRPr="00414F2D">
      <w:rPr>
        <w:b/>
        <w:i/>
        <w:sz w:val="16"/>
        <w:szCs w:val="16"/>
      </w:rPr>
      <w:fldChar w:fldCharType="separate"/>
    </w:r>
    <w:r w:rsidR="00AD1200">
      <w:rPr>
        <w:b/>
        <w:i/>
        <w:noProof/>
        <w:sz w:val="16"/>
        <w:szCs w:val="16"/>
      </w:rPr>
      <w:t>1</w:t>
    </w:r>
    <w:r w:rsidR="002C13AD" w:rsidRPr="00414F2D">
      <w:rPr>
        <w:b/>
        <w:i/>
        <w:sz w:val="16"/>
        <w:szCs w:val="16"/>
      </w:rPr>
      <w:fldChar w:fldCharType="end"/>
    </w:r>
    <w:r w:rsidR="002C13AD" w:rsidRPr="00414F2D">
      <w:rPr>
        <w:i/>
        <w:sz w:val="16"/>
        <w:szCs w:val="16"/>
      </w:rPr>
      <w:t xml:space="preserve"> of </w:t>
    </w:r>
    <w:r w:rsidR="002C13AD" w:rsidRPr="00414F2D">
      <w:rPr>
        <w:b/>
        <w:i/>
        <w:sz w:val="16"/>
        <w:szCs w:val="16"/>
      </w:rPr>
      <w:fldChar w:fldCharType="begin"/>
    </w:r>
    <w:r w:rsidR="002C13AD" w:rsidRPr="00414F2D">
      <w:rPr>
        <w:b/>
        <w:i/>
        <w:sz w:val="16"/>
        <w:szCs w:val="16"/>
      </w:rPr>
      <w:instrText xml:space="preserve"> NUMPAGES  </w:instrText>
    </w:r>
    <w:r w:rsidR="002C13AD" w:rsidRPr="00414F2D">
      <w:rPr>
        <w:b/>
        <w:i/>
        <w:sz w:val="16"/>
        <w:szCs w:val="16"/>
      </w:rPr>
      <w:fldChar w:fldCharType="separate"/>
    </w:r>
    <w:r w:rsidR="00AD1200">
      <w:rPr>
        <w:b/>
        <w:i/>
        <w:noProof/>
        <w:sz w:val="16"/>
        <w:szCs w:val="16"/>
      </w:rPr>
      <w:t>1</w:t>
    </w:r>
    <w:r w:rsidR="002C13AD" w:rsidRPr="00414F2D">
      <w:rPr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2368" w14:textId="77777777" w:rsidR="00E06B68" w:rsidRDefault="00E06B68" w:rsidP="00324929">
      <w:r>
        <w:separator/>
      </w:r>
    </w:p>
  </w:footnote>
  <w:footnote w:type="continuationSeparator" w:id="0">
    <w:p w14:paraId="75C16916" w14:textId="77777777" w:rsidR="00E06B68" w:rsidRDefault="00E06B68" w:rsidP="00324929">
      <w:r>
        <w:continuationSeparator/>
      </w:r>
    </w:p>
  </w:footnote>
  <w:footnote w:type="continuationNotice" w:id="1">
    <w:p w14:paraId="6E2D4500" w14:textId="77777777" w:rsidR="00E06B68" w:rsidRDefault="00E06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782" w14:textId="77777777" w:rsidR="002C13AD" w:rsidRDefault="00D26F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3578E" wp14:editId="2933578F">
          <wp:simplePos x="0" y="0"/>
          <wp:positionH relativeFrom="column">
            <wp:posOffset>-135255</wp:posOffset>
          </wp:positionH>
          <wp:positionV relativeFrom="paragraph">
            <wp:posOffset>100330</wp:posOffset>
          </wp:positionV>
          <wp:extent cx="590550" cy="714375"/>
          <wp:effectExtent l="0" t="0" r="0" b="0"/>
          <wp:wrapNone/>
          <wp:docPr id="7" name="Picture 8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57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837"/>
      <w:gridCol w:w="3150"/>
      <w:gridCol w:w="1178"/>
      <w:gridCol w:w="892"/>
    </w:tblGrid>
    <w:tr w:rsidR="00790C58" w:rsidRPr="000B5C85" w14:paraId="29335788" w14:textId="77777777" w:rsidTr="00580585">
      <w:trPr>
        <w:cantSplit/>
        <w:trHeight w:val="525"/>
      </w:trPr>
      <w:tc>
        <w:tcPr>
          <w:tcW w:w="4837" w:type="dxa"/>
          <w:tcBorders>
            <w:right w:val="nil"/>
          </w:tcBorders>
          <w:vAlign w:val="center"/>
        </w:tcPr>
        <w:p w14:paraId="29335783" w14:textId="4B10DDD5" w:rsidR="002C13AD" w:rsidRPr="003B73EE" w:rsidRDefault="002C13AD" w:rsidP="001E2597">
          <w:pPr>
            <w:ind w:right="-43"/>
            <w:rPr>
              <w:rFonts w:cs="Arial"/>
              <w:b/>
              <w:bCs/>
            </w:rPr>
          </w:pPr>
          <w:r w:rsidRPr="00F124DD">
            <w:rPr>
              <w:rFonts w:cs="Arial"/>
              <w:b/>
              <w:sz w:val="16"/>
              <w:szCs w:val="16"/>
            </w:rPr>
            <w:t xml:space="preserve">NOP §205.105, </w:t>
          </w:r>
          <w:r>
            <w:rPr>
              <w:rFonts w:cs="Arial"/>
              <w:b/>
              <w:sz w:val="16"/>
              <w:szCs w:val="16"/>
            </w:rPr>
            <w:t xml:space="preserve">205.201, </w:t>
          </w:r>
          <w:r w:rsidRPr="00F124DD">
            <w:rPr>
              <w:rFonts w:cs="Arial"/>
              <w:b/>
              <w:sz w:val="16"/>
              <w:szCs w:val="16"/>
            </w:rPr>
            <w:t>205.30</w:t>
          </w:r>
          <w:r w:rsidR="00146A37">
            <w:rPr>
              <w:rFonts w:cs="Arial"/>
              <w:b/>
              <w:sz w:val="16"/>
              <w:szCs w:val="16"/>
            </w:rPr>
            <w:t>0-311, 205.404</w:t>
          </w:r>
          <w:r w:rsidR="00536254">
            <w:rPr>
              <w:rFonts w:cs="Arial"/>
              <w:b/>
              <w:sz w:val="16"/>
              <w:szCs w:val="16"/>
            </w:rPr>
            <w:t>, 205.605,</w:t>
          </w:r>
          <w:r w:rsidR="002206FE">
            <w:rPr>
              <w:rFonts w:cs="Arial"/>
              <w:b/>
              <w:sz w:val="16"/>
              <w:szCs w:val="16"/>
            </w:rPr>
            <w:t xml:space="preserve"> </w:t>
          </w:r>
          <w:r w:rsidR="00536254">
            <w:rPr>
              <w:rFonts w:cs="Arial"/>
              <w:b/>
              <w:sz w:val="16"/>
              <w:szCs w:val="16"/>
            </w:rPr>
            <w:t>205.606</w:t>
          </w:r>
        </w:p>
      </w:tc>
      <w:tc>
        <w:tcPr>
          <w:tcW w:w="3150" w:type="dxa"/>
          <w:tcBorders>
            <w:left w:val="nil"/>
          </w:tcBorders>
          <w:vAlign w:val="center"/>
        </w:tcPr>
        <w:p w14:paraId="29335784" w14:textId="611B12A3" w:rsidR="002C13AD" w:rsidRPr="00320753" w:rsidRDefault="00EA0516" w:rsidP="001E2597">
          <w:pPr>
            <w:rPr>
              <w:rFonts w:cs="Arial"/>
              <w:b/>
              <w:bCs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APROBACIÓN DE VINOS &amp; ETIQUETAS</w:t>
          </w:r>
        </w:p>
      </w:tc>
      <w:tc>
        <w:tcPr>
          <w:tcW w:w="1178" w:type="dxa"/>
          <w:shd w:val="clear" w:color="auto" w:fill="000000"/>
          <w:vAlign w:val="center"/>
        </w:tcPr>
        <w:p w14:paraId="29335785" w14:textId="4BBAD18D" w:rsidR="002C13AD" w:rsidRPr="000B5C85" w:rsidRDefault="002C13AD" w:rsidP="001E2597">
          <w:pPr>
            <w:jc w:val="center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OSP</w:t>
          </w:r>
        </w:p>
        <w:p w14:paraId="29335786" w14:textId="66A6E462" w:rsidR="002C13AD" w:rsidRPr="000B5C85" w:rsidRDefault="002C13AD" w:rsidP="002E32CF">
          <w:pPr>
            <w:ind w:right="-1112"/>
            <w:rPr>
              <w:rFonts w:cs="Arial"/>
              <w:b/>
              <w:bCs/>
            </w:rPr>
          </w:pPr>
          <w:r w:rsidRPr="000B5C85">
            <w:rPr>
              <w:rFonts w:cs="Arial"/>
              <w:b/>
              <w:bCs/>
            </w:rPr>
            <w:t>SEC</w:t>
          </w:r>
          <w:r w:rsidR="00790C58">
            <w:rPr>
              <w:rFonts w:cs="Arial"/>
              <w:b/>
              <w:bCs/>
            </w:rPr>
            <w:t>CIÓN</w:t>
          </w:r>
          <w:r w:rsidRPr="000B5C85">
            <w:rPr>
              <w:rFonts w:cs="Arial"/>
              <w:b/>
              <w:bCs/>
            </w:rPr>
            <w:t>:</w:t>
          </w:r>
        </w:p>
      </w:tc>
      <w:tc>
        <w:tcPr>
          <w:tcW w:w="892" w:type="dxa"/>
          <w:shd w:val="clear" w:color="auto" w:fill="000000"/>
          <w:vAlign w:val="center"/>
        </w:tcPr>
        <w:p w14:paraId="29335787" w14:textId="77777777" w:rsidR="002C13AD" w:rsidRPr="000B5C85" w:rsidRDefault="002C13AD" w:rsidP="001E2597">
          <w:pPr>
            <w:pStyle w:val="Heading4"/>
            <w:framePr w:wrap="around"/>
            <w:jc w:val="left"/>
          </w:pPr>
          <w:r>
            <w:t>V2.1</w:t>
          </w:r>
        </w:p>
      </w:tc>
    </w:tr>
    <w:tr w:rsidR="002C13AD" w:rsidRPr="000B5C85" w14:paraId="2933578B" w14:textId="77777777" w:rsidTr="00580585">
      <w:trPr>
        <w:cantSplit/>
        <w:trHeight w:val="360"/>
        <w:tblHeader/>
      </w:trPr>
      <w:tc>
        <w:tcPr>
          <w:tcW w:w="7987" w:type="dxa"/>
          <w:gridSpan w:val="2"/>
          <w:tcBorders>
            <w:right w:val="nil"/>
          </w:tcBorders>
          <w:vAlign w:val="center"/>
        </w:tcPr>
        <w:p w14:paraId="29335789" w14:textId="798EBEA7" w:rsidR="002C13AD" w:rsidRPr="00580585" w:rsidRDefault="006743C1" w:rsidP="00FF3646">
          <w:pPr>
            <w:ind w:right="-1112"/>
            <w:rPr>
              <w:rFonts w:cs="Arial"/>
              <w:lang w:val="es-MX"/>
            </w:rPr>
          </w:pPr>
          <w:r w:rsidRPr="00580585">
            <w:rPr>
              <w:rFonts w:cs="Arial"/>
              <w:b/>
              <w:sz w:val="15"/>
              <w:szCs w:val="15"/>
              <w:lang w:val="es-MX"/>
            </w:rPr>
            <w:t>Encuentre los formularios en</w:t>
          </w:r>
          <w:r w:rsidR="00470586" w:rsidRPr="00580585">
            <w:rPr>
              <w:rFonts w:cs="Arial"/>
              <w:b/>
              <w:sz w:val="15"/>
              <w:szCs w:val="15"/>
              <w:lang w:val="es-MX"/>
            </w:rPr>
            <w:t xml:space="preserve"> </w:t>
          </w:r>
          <w:hyperlink r:id="rId2" w:history="1">
            <w:r w:rsidR="00470586" w:rsidRPr="00580585">
              <w:rPr>
                <w:rStyle w:val="Hyperlink"/>
                <w:b/>
                <w:sz w:val="15"/>
                <w:szCs w:val="15"/>
                <w:lang w:val="es-MX"/>
              </w:rPr>
              <w:t>www.ccof.org/documents</w:t>
            </w:r>
          </w:hyperlink>
          <w:r w:rsidR="00470586" w:rsidRPr="00580585">
            <w:rPr>
              <w:b/>
              <w:sz w:val="15"/>
              <w:szCs w:val="15"/>
              <w:lang w:val="es-MX"/>
            </w:rPr>
            <w:t xml:space="preserve">. </w:t>
          </w:r>
          <w:r w:rsidRPr="00580585">
            <w:rPr>
              <w:b/>
              <w:sz w:val="15"/>
              <w:szCs w:val="15"/>
              <w:lang w:val="es-MX"/>
            </w:rPr>
            <w:t xml:space="preserve">Envíe los formularios completados a </w:t>
          </w:r>
          <w:hyperlink r:id="rId3" w:history="1">
            <w:r w:rsidR="00470586" w:rsidRPr="00580585">
              <w:rPr>
                <w:rStyle w:val="Hyperlink"/>
                <w:b/>
                <w:sz w:val="15"/>
                <w:szCs w:val="15"/>
                <w:lang w:val="es-MX"/>
              </w:rPr>
              <w:t>inbox@ccof.org</w:t>
            </w:r>
          </w:hyperlink>
          <w:r w:rsidR="00470586" w:rsidRPr="00580585">
            <w:rPr>
              <w:b/>
              <w:szCs w:val="18"/>
              <w:lang w:val="es-MX"/>
            </w:rPr>
            <w:t>.</w:t>
          </w:r>
        </w:p>
      </w:tc>
      <w:tc>
        <w:tcPr>
          <w:tcW w:w="2070" w:type="dxa"/>
          <w:gridSpan w:val="2"/>
          <w:tcBorders>
            <w:top w:val="nil"/>
            <w:left w:val="nil"/>
            <w:bottom w:val="single" w:sz="4" w:space="0" w:color="auto"/>
          </w:tcBorders>
          <w:vAlign w:val="center"/>
        </w:tcPr>
        <w:p w14:paraId="2933578A" w14:textId="77777777" w:rsidR="002C13AD" w:rsidRPr="000B5C85" w:rsidRDefault="002C13AD" w:rsidP="00FF3646">
          <w:pPr>
            <w:ind w:right="-18"/>
            <w:jc w:val="right"/>
            <w:rPr>
              <w:rFonts w:cs="Arial"/>
            </w:rPr>
          </w:pPr>
          <w:r w:rsidRPr="00580585">
            <w:rPr>
              <w:rFonts w:cs="Arial"/>
              <w:b/>
              <w:bCs/>
              <w:sz w:val="16"/>
              <w:lang w:val="es-MX"/>
            </w:rPr>
            <w:t xml:space="preserve">   </w:t>
          </w:r>
          <w:r w:rsidRPr="000B5C85">
            <w:rPr>
              <w:rFonts w:cs="Arial"/>
              <w:b/>
              <w:bCs/>
              <w:sz w:val="16"/>
            </w:rPr>
            <w:t xml:space="preserve">Page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PAGE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AD1200">
            <w:rPr>
              <w:rFonts w:cs="Arial"/>
              <w:b/>
              <w:bCs/>
              <w:noProof/>
              <w:sz w:val="16"/>
            </w:rPr>
            <w:t>1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  <w:r w:rsidRPr="000B5C85">
            <w:rPr>
              <w:rFonts w:cs="Arial"/>
              <w:b/>
              <w:bCs/>
              <w:sz w:val="16"/>
            </w:rPr>
            <w:t xml:space="preserve"> of </w:t>
          </w:r>
          <w:r w:rsidRPr="000B5C85">
            <w:rPr>
              <w:rFonts w:cs="Arial"/>
              <w:b/>
              <w:bCs/>
              <w:sz w:val="16"/>
            </w:rPr>
            <w:fldChar w:fldCharType="begin"/>
          </w:r>
          <w:r w:rsidRPr="000B5C85">
            <w:rPr>
              <w:rFonts w:cs="Arial"/>
              <w:b/>
              <w:bCs/>
              <w:sz w:val="16"/>
            </w:rPr>
            <w:instrText xml:space="preserve"> NUMPAGES </w:instrText>
          </w:r>
          <w:r w:rsidRPr="000B5C85">
            <w:rPr>
              <w:rFonts w:cs="Arial"/>
              <w:b/>
              <w:bCs/>
              <w:sz w:val="16"/>
            </w:rPr>
            <w:fldChar w:fldCharType="separate"/>
          </w:r>
          <w:r w:rsidR="00AD1200">
            <w:rPr>
              <w:rFonts w:cs="Arial"/>
              <w:b/>
              <w:bCs/>
              <w:noProof/>
              <w:sz w:val="16"/>
            </w:rPr>
            <w:t>1</w:t>
          </w:r>
          <w:r w:rsidRPr="000B5C85"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2933578C" w14:textId="77777777" w:rsidR="002C13AD" w:rsidRDefault="002C13AD" w:rsidP="00583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C7B"/>
    <w:multiLevelType w:val="hybridMultilevel"/>
    <w:tmpl w:val="8146F0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707BCC"/>
    <w:multiLevelType w:val="hybridMultilevel"/>
    <w:tmpl w:val="619CFFE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25DD8"/>
    <w:multiLevelType w:val="hybridMultilevel"/>
    <w:tmpl w:val="E15659A0"/>
    <w:lvl w:ilvl="0" w:tplc="EC7C137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B2934"/>
    <w:multiLevelType w:val="hybridMultilevel"/>
    <w:tmpl w:val="DC4606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40C66"/>
    <w:multiLevelType w:val="hybridMultilevel"/>
    <w:tmpl w:val="8E526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4578B"/>
    <w:multiLevelType w:val="hybridMultilevel"/>
    <w:tmpl w:val="DE086D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25C30"/>
    <w:multiLevelType w:val="hybridMultilevel"/>
    <w:tmpl w:val="E74CFFD6"/>
    <w:lvl w:ilvl="0" w:tplc="5824CA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E59CE"/>
    <w:multiLevelType w:val="hybridMultilevel"/>
    <w:tmpl w:val="81E2324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3118D"/>
    <w:multiLevelType w:val="hybridMultilevel"/>
    <w:tmpl w:val="19CE6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06E54"/>
    <w:multiLevelType w:val="hybridMultilevel"/>
    <w:tmpl w:val="0D66510C"/>
    <w:lvl w:ilvl="0" w:tplc="BCF698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221B4"/>
    <w:multiLevelType w:val="hybridMultilevel"/>
    <w:tmpl w:val="3560F3A6"/>
    <w:lvl w:ilvl="0" w:tplc="EC7C137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51699"/>
    <w:multiLevelType w:val="hybridMultilevel"/>
    <w:tmpl w:val="91502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81FFE"/>
    <w:multiLevelType w:val="hybridMultilevel"/>
    <w:tmpl w:val="D9868BDA"/>
    <w:lvl w:ilvl="0" w:tplc="B25888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C73CA"/>
    <w:multiLevelType w:val="hybridMultilevel"/>
    <w:tmpl w:val="AA701C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904B46"/>
    <w:multiLevelType w:val="hybridMultilevel"/>
    <w:tmpl w:val="D7E4C8A8"/>
    <w:lvl w:ilvl="0" w:tplc="76C6251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D7A57"/>
    <w:multiLevelType w:val="hybridMultilevel"/>
    <w:tmpl w:val="DEA29488"/>
    <w:lvl w:ilvl="0" w:tplc="05363392">
      <w:start w:val="1"/>
      <w:numFmt w:val="lowerLetter"/>
      <w:lvlText w:val="%1)"/>
      <w:lvlJc w:val="left"/>
      <w:pPr>
        <w:ind w:left="245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num w:numId="1" w16cid:durableId="755398739">
    <w:abstractNumId w:val="1"/>
  </w:num>
  <w:num w:numId="2" w16cid:durableId="428239229">
    <w:abstractNumId w:val="9"/>
  </w:num>
  <w:num w:numId="3" w16cid:durableId="2032875250">
    <w:abstractNumId w:val="10"/>
  </w:num>
  <w:num w:numId="4" w16cid:durableId="279458851">
    <w:abstractNumId w:val="4"/>
  </w:num>
  <w:num w:numId="5" w16cid:durableId="1136727145">
    <w:abstractNumId w:val="12"/>
  </w:num>
  <w:num w:numId="6" w16cid:durableId="949552194">
    <w:abstractNumId w:val="7"/>
  </w:num>
  <w:num w:numId="7" w16cid:durableId="426777955">
    <w:abstractNumId w:val="3"/>
  </w:num>
  <w:num w:numId="8" w16cid:durableId="377434305">
    <w:abstractNumId w:val="11"/>
  </w:num>
  <w:num w:numId="9" w16cid:durableId="583420457">
    <w:abstractNumId w:val="5"/>
  </w:num>
  <w:num w:numId="10" w16cid:durableId="449780333">
    <w:abstractNumId w:val="14"/>
  </w:num>
  <w:num w:numId="11" w16cid:durableId="1230767822">
    <w:abstractNumId w:val="2"/>
  </w:num>
  <w:num w:numId="12" w16cid:durableId="21134725">
    <w:abstractNumId w:val="13"/>
  </w:num>
  <w:num w:numId="13" w16cid:durableId="1171524534">
    <w:abstractNumId w:val="15"/>
  </w:num>
  <w:num w:numId="14" w16cid:durableId="1509173405">
    <w:abstractNumId w:val="8"/>
  </w:num>
  <w:num w:numId="15" w16cid:durableId="1147404831">
    <w:abstractNumId w:val="6"/>
  </w:num>
  <w:num w:numId="16" w16cid:durableId="515266716">
    <w:abstractNumId w:val="0"/>
  </w:num>
  <w:num w:numId="17" w16cid:durableId="796409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iL70BwyY4DqENbpvXV8QQu5dD0WNtU7sToWlfJ/8O0DuLgb4QGoFyyG41Od8FFHsJqKY5cTnmhfeSznzswl3g==" w:salt="EWsnZgG3Kx+ineys6UseQg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59"/>
    <w:rsid w:val="0000024C"/>
    <w:rsid w:val="00000D04"/>
    <w:rsid w:val="00023894"/>
    <w:rsid w:val="00026362"/>
    <w:rsid w:val="00032271"/>
    <w:rsid w:val="0003331D"/>
    <w:rsid w:val="000452A7"/>
    <w:rsid w:val="000527A5"/>
    <w:rsid w:val="000538D9"/>
    <w:rsid w:val="00057362"/>
    <w:rsid w:val="00066141"/>
    <w:rsid w:val="00066BCF"/>
    <w:rsid w:val="00091F15"/>
    <w:rsid w:val="000969CC"/>
    <w:rsid w:val="000A4F8F"/>
    <w:rsid w:val="000A714F"/>
    <w:rsid w:val="000B1B88"/>
    <w:rsid w:val="000B7D25"/>
    <w:rsid w:val="000C4399"/>
    <w:rsid w:val="000C74F3"/>
    <w:rsid w:val="000E1838"/>
    <w:rsid w:val="000E2074"/>
    <w:rsid w:val="000F3324"/>
    <w:rsid w:val="000F41FC"/>
    <w:rsid w:val="001002CB"/>
    <w:rsid w:val="00103FA3"/>
    <w:rsid w:val="00111E07"/>
    <w:rsid w:val="00125EEE"/>
    <w:rsid w:val="001268DA"/>
    <w:rsid w:val="001333AB"/>
    <w:rsid w:val="00137661"/>
    <w:rsid w:val="00146A37"/>
    <w:rsid w:val="00153AB3"/>
    <w:rsid w:val="00163AD5"/>
    <w:rsid w:val="0017291C"/>
    <w:rsid w:val="00172CD4"/>
    <w:rsid w:val="00172D63"/>
    <w:rsid w:val="001731DA"/>
    <w:rsid w:val="001773A8"/>
    <w:rsid w:val="00184E75"/>
    <w:rsid w:val="00186F9D"/>
    <w:rsid w:val="001871F0"/>
    <w:rsid w:val="00195231"/>
    <w:rsid w:val="001B2270"/>
    <w:rsid w:val="001B2B1D"/>
    <w:rsid w:val="001B3B21"/>
    <w:rsid w:val="001C0CDA"/>
    <w:rsid w:val="001C1E16"/>
    <w:rsid w:val="001D1374"/>
    <w:rsid w:val="001D4C46"/>
    <w:rsid w:val="001D6068"/>
    <w:rsid w:val="001E2597"/>
    <w:rsid w:val="001E33A9"/>
    <w:rsid w:val="001E4595"/>
    <w:rsid w:val="001E4E26"/>
    <w:rsid w:val="001E545A"/>
    <w:rsid w:val="001E6C20"/>
    <w:rsid w:val="001F0177"/>
    <w:rsid w:val="001F081F"/>
    <w:rsid w:val="00201F2A"/>
    <w:rsid w:val="002206FE"/>
    <w:rsid w:val="0022262B"/>
    <w:rsid w:val="00227AE4"/>
    <w:rsid w:val="0023010C"/>
    <w:rsid w:val="002306AA"/>
    <w:rsid w:val="0024489E"/>
    <w:rsid w:val="00246478"/>
    <w:rsid w:val="002479E1"/>
    <w:rsid w:val="00251C01"/>
    <w:rsid w:val="0027035B"/>
    <w:rsid w:val="00272A1C"/>
    <w:rsid w:val="00275456"/>
    <w:rsid w:val="002A5F71"/>
    <w:rsid w:val="002C13A5"/>
    <w:rsid w:val="002C13AD"/>
    <w:rsid w:val="002C730D"/>
    <w:rsid w:val="002D6B88"/>
    <w:rsid w:val="002E3168"/>
    <w:rsid w:val="002E32CF"/>
    <w:rsid w:val="002E43A2"/>
    <w:rsid w:val="002F212E"/>
    <w:rsid w:val="002F4978"/>
    <w:rsid w:val="00300E9F"/>
    <w:rsid w:val="00312DBF"/>
    <w:rsid w:val="00314C8B"/>
    <w:rsid w:val="00320753"/>
    <w:rsid w:val="003225B0"/>
    <w:rsid w:val="00322B9C"/>
    <w:rsid w:val="003240D0"/>
    <w:rsid w:val="00324929"/>
    <w:rsid w:val="00332541"/>
    <w:rsid w:val="00333518"/>
    <w:rsid w:val="00337C25"/>
    <w:rsid w:val="003427A4"/>
    <w:rsid w:val="00343AF9"/>
    <w:rsid w:val="00345401"/>
    <w:rsid w:val="00345E98"/>
    <w:rsid w:val="00346A3C"/>
    <w:rsid w:val="00363F6B"/>
    <w:rsid w:val="0036641F"/>
    <w:rsid w:val="00375C76"/>
    <w:rsid w:val="00376A2D"/>
    <w:rsid w:val="003802FB"/>
    <w:rsid w:val="00384025"/>
    <w:rsid w:val="003971B0"/>
    <w:rsid w:val="003A18CA"/>
    <w:rsid w:val="003C2D85"/>
    <w:rsid w:val="003C39B8"/>
    <w:rsid w:val="003C4A7E"/>
    <w:rsid w:val="003D142B"/>
    <w:rsid w:val="003D769C"/>
    <w:rsid w:val="003E57AA"/>
    <w:rsid w:val="003F46A0"/>
    <w:rsid w:val="003F70DF"/>
    <w:rsid w:val="00400735"/>
    <w:rsid w:val="00411302"/>
    <w:rsid w:val="00414E8B"/>
    <w:rsid w:val="00414F2D"/>
    <w:rsid w:val="0041569D"/>
    <w:rsid w:val="00430443"/>
    <w:rsid w:val="0043769B"/>
    <w:rsid w:val="00443ACA"/>
    <w:rsid w:val="00445AC0"/>
    <w:rsid w:val="004476D8"/>
    <w:rsid w:val="0045293E"/>
    <w:rsid w:val="0045670A"/>
    <w:rsid w:val="004624EC"/>
    <w:rsid w:val="00463F12"/>
    <w:rsid w:val="004673FA"/>
    <w:rsid w:val="00470586"/>
    <w:rsid w:val="00472859"/>
    <w:rsid w:val="00473606"/>
    <w:rsid w:val="004977D4"/>
    <w:rsid w:val="004A1D67"/>
    <w:rsid w:val="004A2C30"/>
    <w:rsid w:val="004B5C43"/>
    <w:rsid w:val="004C411E"/>
    <w:rsid w:val="004C6FDC"/>
    <w:rsid w:val="004D0D95"/>
    <w:rsid w:val="004D2DD9"/>
    <w:rsid w:val="004D4DD9"/>
    <w:rsid w:val="004D6083"/>
    <w:rsid w:val="004D7A10"/>
    <w:rsid w:val="004E0071"/>
    <w:rsid w:val="004F0E42"/>
    <w:rsid w:val="004F6445"/>
    <w:rsid w:val="004F6DDA"/>
    <w:rsid w:val="004F753D"/>
    <w:rsid w:val="0050692E"/>
    <w:rsid w:val="00513B75"/>
    <w:rsid w:val="00532DA9"/>
    <w:rsid w:val="00536254"/>
    <w:rsid w:val="0054195D"/>
    <w:rsid w:val="00544D87"/>
    <w:rsid w:val="00550E4C"/>
    <w:rsid w:val="00560999"/>
    <w:rsid w:val="005610A8"/>
    <w:rsid w:val="00570178"/>
    <w:rsid w:val="00571D78"/>
    <w:rsid w:val="00576905"/>
    <w:rsid w:val="00580585"/>
    <w:rsid w:val="00582D75"/>
    <w:rsid w:val="00583DC2"/>
    <w:rsid w:val="00592D93"/>
    <w:rsid w:val="005937CF"/>
    <w:rsid w:val="005A3874"/>
    <w:rsid w:val="005B0AC7"/>
    <w:rsid w:val="005B3E2E"/>
    <w:rsid w:val="005C21A8"/>
    <w:rsid w:val="005D1C5A"/>
    <w:rsid w:val="005D3EDC"/>
    <w:rsid w:val="005D4647"/>
    <w:rsid w:val="005E172A"/>
    <w:rsid w:val="005F1239"/>
    <w:rsid w:val="005F3FA6"/>
    <w:rsid w:val="005F5736"/>
    <w:rsid w:val="006047C8"/>
    <w:rsid w:val="00607F4E"/>
    <w:rsid w:val="00616122"/>
    <w:rsid w:val="0061679E"/>
    <w:rsid w:val="00621357"/>
    <w:rsid w:val="00630337"/>
    <w:rsid w:val="00635197"/>
    <w:rsid w:val="00640FB0"/>
    <w:rsid w:val="00642C39"/>
    <w:rsid w:val="00645E03"/>
    <w:rsid w:val="00655473"/>
    <w:rsid w:val="0065704F"/>
    <w:rsid w:val="006655FB"/>
    <w:rsid w:val="00667CC9"/>
    <w:rsid w:val="006743C1"/>
    <w:rsid w:val="00675013"/>
    <w:rsid w:val="0067790D"/>
    <w:rsid w:val="00684013"/>
    <w:rsid w:val="006937EC"/>
    <w:rsid w:val="006B459C"/>
    <w:rsid w:val="006B4A9A"/>
    <w:rsid w:val="006C2EB2"/>
    <w:rsid w:val="006E2B25"/>
    <w:rsid w:val="006E2FDF"/>
    <w:rsid w:val="00711B7E"/>
    <w:rsid w:val="00716699"/>
    <w:rsid w:val="0072365A"/>
    <w:rsid w:val="00724DC8"/>
    <w:rsid w:val="007339B6"/>
    <w:rsid w:val="007437DC"/>
    <w:rsid w:val="00743A07"/>
    <w:rsid w:val="00744A08"/>
    <w:rsid w:val="00745904"/>
    <w:rsid w:val="00746835"/>
    <w:rsid w:val="00752D9E"/>
    <w:rsid w:val="00757C80"/>
    <w:rsid w:val="0076079B"/>
    <w:rsid w:val="007758E8"/>
    <w:rsid w:val="007801A0"/>
    <w:rsid w:val="00790C58"/>
    <w:rsid w:val="007A354E"/>
    <w:rsid w:val="007B1867"/>
    <w:rsid w:val="007B7BBF"/>
    <w:rsid w:val="007C0AA0"/>
    <w:rsid w:val="007C549B"/>
    <w:rsid w:val="007D3001"/>
    <w:rsid w:val="007E0306"/>
    <w:rsid w:val="007E3CF5"/>
    <w:rsid w:val="007E4BEA"/>
    <w:rsid w:val="007E5837"/>
    <w:rsid w:val="007F0BC8"/>
    <w:rsid w:val="007F1E46"/>
    <w:rsid w:val="007F4195"/>
    <w:rsid w:val="007F6CF0"/>
    <w:rsid w:val="008008FA"/>
    <w:rsid w:val="0081741A"/>
    <w:rsid w:val="0082501D"/>
    <w:rsid w:val="008261E9"/>
    <w:rsid w:val="00834DC3"/>
    <w:rsid w:val="00837D03"/>
    <w:rsid w:val="008414DB"/>
    <w:rsid w:val="00842F73"/>
    <w:rsid w:val="0084395E"/>
    <w:rsid w:val="00845FD9"/>
    <w:rsid w:val="00851CD0"/>
    <w:rsid w:val="00851DF9"/>
    <w:rsid w:val="00852C41"/>
    <w:rsid w:val="00860311"/>
    <w:rsid w:val="008620B3"/>
    <w:rsid w:val="00863F52"/>
    <w:rsid w:val="00864206"/>
    <w:rsid w:val="00877A27"/>
    <w:rsid w:val="00881240"/>
    <w:rsid w:val="00884D45"/>
    <w:rsid w:val="00891377"/>
    <w:rsid w:val="008A4B4A"/>
    <w:rsid w:val="008B67C4"/>
    <w:rsid w:val="008C1ABB"/>
    <w:rsid w:val="008F092A"/>
    <w:rsid w:val="008F1C13"/>
    <w:rsid w:val="008F4989"/>
    <w:rsid w:val="00901089"/>
    <w:rsid w:val="00901439"/>
    <w:rsid w:val="009117CA"/>
    <w:rsid w:val="00917F98"/>
    <w:rsid w:val="009213A6"/>
    <w:rsid w:val="0092655B"/>
    <w:rsid w:val="009308BD"/>
    <w:rsid w:val="00930D00"/>
    <w:rsid w:val="00934BCD"/>
    <w:rsid w:val="00937528"/>
    <w:rsid w:val="009640B0"/>
    <w:rsid w:val="00966292"/>
    <w:rsid w:val="00973D00"/>
    <w:rsid w:val="00992F42"/>
    <w:rsid w:val="009977B2"/>
    <w:rsid w:val="009B01BB"/>
    <w:rsid w:val="009B2B35"/>
    <w:rsid w:val="009B4FA6"/>
    <w:rsid w:val="009C2227"/>
    <w:rsid w:val="009C2D75"/>
    <w:rsid w:val="009C438E"/>
    <w:rsid w:val="009C61BE"/>
    <w:rsid w:val="009D0398"/>
    <w:rsid w:val="009D23A3"/>
    <w:rsid w:val="009D3081"/>
    <w:rsid w:val="009D4FD5"/>
    <w:rsid w:val="00A03E75"/>
    <w:rsid w:val="00A04EBE"/>
    <w:rsid w:val="00A05BEF"/>
    <w:rsid w:val="00A066A4"/>
    <w:rsid w:val="00A16B5D"/>
    <w:rsid w:val="00A4059C"/>
    <w:rsid w:val="00A432EE"/>
    <w:rsid w:val="00A464BB"/>
    <w:rsid w:val="00A47945"/>
    <w:rsid w:val="00A53ADB"/>
    <w:rsid w:val="00A567A1"/>
    <w:rsid w:val="00A60A82"/>
    <w:rsid w:val="00A637CC"/>
    <w:rsid w:val="00A64B8A"/>
    <w:rsid w:val="00A71E37"/>
    <w:rsid w:val="00A734ED"/>
    <w:rsid w:val="00A769D1"/>
    <w:rsid w:val="00A77D5F"/>
    <w:rsid w:val="00A82BB2"/>
    <w:rsid w:val="00A928D5"/>
    <w:rsid w:val="00AA0356"/>
    <w:rsid w:val="00AA2A2E"/>
    <w:rsid w:val="00AA5875"/>
    <w:rsid w:val="00AA7340"/>
    <w:rsid w:val="00AC0B26"/>
    <w:rsid w:val="00AC57CC"/>
    <w:rsid w:val="00AD1200"/>
    <w:rsid w:val="00AD4E6E"/>
    <w:rsid w:val="00AE35EB"/>
    <w:rsid w:val="00AE3D54"/>
    <w:rsid w:val="00AF1449"/>
    <w:rsid w:val="00AF5657"/>
    <w:rsid w:val="00AF7E64"/>
    <w:rsid w:val="00B124F8"/>
    <w:rsid w:val="00B20093"/>
    <w:rsid w:val="00B20D0C"/>
    <w:rsid w:val="00B2110B"/>
    <w:rsid w:val="00B2321B"/>
    <w:rsid w:val="00B2736A"/>
    <w:rsid w:val="00B34EBD"/>
    <w:rsid w:val="00B47B64"/>
    <w:rsid w:val="00B6417F"/>
    <w:rsid w:val="00B6484A"/>
    <w:rsid w:val="00B75003"/>
    <w:rsid w:val="00B82170"/>
    <w:rsid w:val="00B821B7"/>
    <w:rsid w:val="00B856D0"/>
    <w:rsid w:val="00B9688F"/>
    <w:rsid w:val="00B97602"/>
    <w:rsid w:val="00BA1603"/>
    <w:rsid w:val="00BA2E82"/>
    <w:rsid w:val="00BB0EC6"/>
    <w:rsid w:val="00BC557D"/>
    <w:rsid w:val="00BC5E15"/>
    <w:rsid w:val="00BC7E93"/>
    <w:rsid w:val="00BD06EC"/>
    <w:rsid w:val="00BD72AC"/>
    <w:rsid w:val="00BD772C"/>
    <w:rsid w:val="00BE095C"/>
    <w:rsid w:val="00C07142"/>
    <w:rsid w:val="00C0782A"/>
    <w:rsid w:val="00C34E09"/>
    <w:rsid w:val="00C4256D"/>
    <w:rsid w:val="00C50B98"/>
    <w:rsid w:val="00C57A6A"/>
    <w:rsid w:val="00C66AA3"/>
    <w:rsid w:val="00C80F47"/>
    <w:rsid w:val="00C94475"/>
    <w:rsid w:val="00CB5F3F"/>
    <w:rsid w:val="00CC08E5"/>
    <w:rsid w:val="00CC45CA"/>
    <w:rsid w:val="00CC52B9"/>
    <w:rsid w:val="00CC6AFF"/>
    <w:rsid w:val="00CD0F7C"/>
    <w:rsid w:val="00CD5FCD"/>
    <w:rsid w:val="00CE3B36"/>
    <w:rsid w:val="00CE71A5"/>
    <w:rsid w:val="00CF7571"/>
    <w:rsid w:val="00D0159F"/>
    <w:rsid w:val="00D0355F"/>
    <w:rsid w:val="00D0611D"/>
    <w:rsid w:val="00D06CAD"/>
    <w:rsid w:val="00D21ED0"/>
    <w:rsid w:val="00D22DC6"/>
    <w:rsid w:val="00D263C5"/>
    <w:rsid w:val="00D26FC7"/>
    <w:rsid w:val="00D27A76"/>
    <w:rsid w:val="00D30BD0"/>
    <w:rsid w:val="00D36992"/>
    <w:rsid w:val="00D374D1"/>
    <w:rsid w:val="00D4196B"/>
    <w:rsid w:val="00D5354D"/>
    <w:rsid w:val="00D62F09"/>
    <w:rsid w:val="00D6670D"/>
    <w:rsid w:val="00D7035D"/>
    <w:rsid w:val="00D77804"/>
    <w:rsid w:val="00DA39D4"/>
    <w:rsid w:val="00DA6879"/>
    <w:rsid w:val="00DB0679"/>
    <w:rsid w:val="00DB4877"/>
    <w:rsid w:val="00DC3CD9"/>
    <w:rsid w:val="00DC76DB"/>
    <w:rsid w:val="00DD632C"/>
    <w:rsid w:val="00DF02D7"/>
    <w:rsid w:val="00DF186B"/>
    <w:rsid w:val="00E0083B"/>
    <w:rsid w:val="00E06B68"/>
    <w:rsid w:val="00E3220A"/>
    <w:rsid w:val="00E324E9"/>
    <w:rsid w:val="00E40AFC"/>
    <w:rsid w:val="00E54BD2"/>
    <w:rsid w:val="00E60636"/>
    <w:rsid w:val="00E633FA"/>
    <w:rsid w:val="00E762C2"/>
    <w:rsid w:val="00E76FF7"/>
    <w:rsid w:val="00E800C8"/>
    <w:rsid w:val="00E83C61"/>
    <w:rsid w:val="00E964AE"/>
    <w:rsid w:val="00EA0516"/>
    <w:rsid w:val="00EA4311"/>
    <w:rsid w:val="00EA781B"/>
    <w:rsid w:val="00EB2418"/>
    <w:rsid w:val="00EB3023"/>
    <w:rsid w:val="00EC372C"/>
    <w:rsid w:val="00EC765A"/>
    <w:rsid w:val="00EC7E29"/>
    <w:rsid w:val="00EE4BCB"/>
    <w:rsid w:val="00EE692A"/>
    <w:rsid w:val="00EF0804"/>
    <w:rsid w:val="00F20468"/>
    <w:rsid w:val="00F2176E"/>
    <w:rsid w:val="00F26645"/>
    <w:rsid w:val="00F26ED0"/>
    <w:rsid w:val="00F27295"/>
    <w:rsid w:val="00F3437B"/>
    <w:rsid w:val="00F35361"/>
    <w:rsid w:val="00F35FBE"/>
    <w:rsid w:val="00F36FA6"/>
    <w:rsid w:val="00F410FE"/>
    <w:rsid w:val="00F46716"/>
    <w:rsid w:val="00F5112F"/>
    <w:rsid w:val="00F5314C"/>
    <w:rsid w:val="00F574A7"/>
    <w:rsid w:val="00F6461E"/>
    <w:rsid w:val="00F73F1C"/>
    <w:rsid w:val="00F75463"/>
    <w:rsid w:val="00F81A04"/>
    <w:rsid w:val="00F8507E"/>
    <w:rsid w:val="00F86AAA"/>
    <w:rsid w:val="00F930A3"/>
    <w:rsid w:val="00F93524"/>
    <w:rsid w:val="00F96E29"/>
    <w:rsid w:val="00F96FAF"/>
    <w:rsid w:val="00F971E9"/>
    <w:rsid w:val="00F97688"/>
    <w:rsid w:val="00F976C7"/>
    <w:rsid w:val="00FA2437"/>
    <w:rsid w:val="00FA299F"/>
    <w:rsid w:val="00FA5379"/>
    <w:rsid w:val="00FB0415"/>
    <w:rsid w:val="00FB1257"/>
    <w:rsid w:val="00FB3C6A"/>
    <w:rsid w:val="00FB4B72"/>
    <w:rsid w:val="00FB56B6"/>
    <w:rsid w:val="00FC3683"/>
    <w:rsid w:val="00FD47C6"/>
    <w:rsid w:val="00FF3646"/>
    <w:rsid w:val="00FF72AE"/>
    <w:rsid w:val="00FF7465"/>
    <w:rsid w:val="1867B76B"/>
    <w:rsid w:val="2599450B"/>
    <w:rsid w:val="300281A6"/>
    <w:rsid w:val="5687C4CB"/>
    <w:rsid w:val="7B4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56FE"/>
  <w15:chartTrackingRefBased/>
  <w15:docId w15:val="{E95E04FF-C96D-468E-9ECA-A0258265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53"/>
    <w:rPr>
      <w:rFonts w:ascii="Arial" w:eastAsia="Times New Roman" w:hAnsi="Arial"/>
      <w:sz w:val="1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2859"/>
    <w:pPr>
      <w:keepNext/>
      <w:outlineLvl w:val="1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472859"/>
    <w:pPr>
      <w:keepNext/>
      <w:framePr w:hSpace="180" w:wrap="around" w:vAnchor="text" w:hAnchor="page" w:x="1175" w:y="1141"/>
      <w:jc w:val="center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72859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link w:val="Heading4"/>
    <w:rsid w:val="00472859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472859"/>
    <w:pPr>
      <w:jc w:val="center"/>
    </w:pPr>
    <w:rPr>
      <w:rFonts w:cs="Arial"/>
      <w:b/>
      <w:bCs/>
    </w:rPr>
  </w:style>
  <w:style w:type="character" w:customStyle="1" w:styleId="BodyTextChar">
    <w:name w:val="Body Text Char"/>
    <w:link w:val="BodyText"/>
    <w:rsid w:val="00472859"/>
    <w:rPr>
      <w:rFonts w:ascii="Arial" w:eastAsia="Times New Roman" w:hAnsi="Arial" w:cs="Arial"/>
      <w:b/>
      <w:bCs/>
      <w:sz w:val="18"/>
      <w:szCs w:val="24"/>
    </w:rPr>
  </w:style>
  <w:style w:type="paragraph" w:styleId="Header">
    <w:name w:val="header"/>
    <w:basedOn w:val="Normal"/>
    <w:link w:val="HeaderChar"/>
    <w:rsid w:val="004728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72859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rsid w:val="004728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72859"/>
    <w:rPr>
      <w:rFonts w:ascii="Garamond" w:eastAsia="Times New Roman" w:hAnsi="Garamond" w:cs="Times New Roman"/>
      <w:szCs w:val="24"/>
    </w:rPr>
  </w:style>
  <w:style w:type="paragraph" w:customStyle="1" w:styleId="OFFICEBOX">
    <w:name w:val="OFFICE BOX"/>
    <w:basedOn w:val="Normal"/>
    <w:rsid w:val="00472859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customStyle="1" w:styleId="Indentwithtabs">
    <w:name w:val="Indent with tabs"/>
    <w:basedOn w:val="Normal"/>
    <w:rsid w:val="00472859"/>
    <w:pPr>
      <w:numPr>
        <w:numId w:val="1"/>
      </w:numPr>
      <w:tabs>
        <w:tab w:val="left" w:pos="360"/>
        <w:tab w:val="right" w:leader="underscore" w:pos="9720"/>
      </w:tabs>
      <w:spacing w:line="240" w:lineRule="exact"/>
      <w:ind w:right="-720"/>
    </w:pPr>
    <w:rPr>
      <w:rFonts w:ascii="Myriad" w:hAnsi="Myriad"/>
      <w:sz w:val="19"/>
    </w:rPr>
  </w:style>
  <w:style w:type="paragraph" w:customStyle="1" w:styleId="IndentwithTabs2">
    <w:name w:val="Indent with Tabs2"/>
    <w:basedOn w:val="Normal"/>
    <w:rsid w:val="00472859"/>
    <w:pPr>
      <w:numPr>
        <w:ilvl w:val="1"/>
        <w:numId w:val="1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/>
      <w:sz w:val="20"/>
    </w:rPr>
  </w:style>
  <w:style w:type="paragraph" w:customStyle="1" w:styleId="TableText">
    <w:name w:val="TableText"/>
    <w:basedOn w:val="BodyText2"/>
    <w:rsid w:val="00472859"/>
    <w:pPr>
      <w:tabs>
        <w:tab w:val="left" w:pos="720"/>
        <w:tab w:val="right" w:leader="underscore" w:pos="9720"/>
      </w:tabs>
      <w:spacing w:after="0" w:line="200" w:lineRule="exact"/>
      <w:ind w:right="-720" w:firstLine="540"/>
    </w:pPr>
    <w:rPr>
      <w:rFonts w:eastAsia="Times"/>
      <w:b/>
      <w:bCs/>
      <w:iCs/>
      <w:noProof/>
      <w:szCs w:val="20"/>
    </w:rPr>
  </w:style>
  <w:style w:type="character" w:styleId="Hyperlink">
    <w:name w:val="Hyperlink"/>
    <w:rsid w:val="00472859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285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72859"/>
    <w:rPr>
      <w:rFonts w:ascii="Garamond" w:eastAsia="Times New Roman" w:hAnsi="Garamond" w:cs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195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19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A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nhideWhenUsed/>
    <w:rsid w:val="00B211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110B"/>
    <w:rPr>
      <w:sz w:val="20"/>
      <w:szCs w:val="20"/>
    </w:rPr>
  </w:style>
  <w:style w:type="character" w:customStyle="1" w:styleId="CommentTextChar">
    <w:name w:val="Comment Text Char"/>
    <w:link w:val="CommentText"/>
    <w:rsid w:val="00B2110B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1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110B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2C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4705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6A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4E8B"/>
    <w:rPr>
      <w:rFonts w:ascii="Arial" w:eastAsia="Times New Roman" w:hAnsi="Arial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343AF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cof.org/es/resource/v2-0-winery-profile/" TargetMode="External"/><Relationship Id="rId18" Type="http://schemas.openxmlformats.org/officeDocument/2006/relationships/hyperlink" Target="https://www.ccof.org/es/resource/solicitud-de-materiales-para-manejador-lista-de-materiales-del-osp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cof.org/es/resource/solicitud-de-empacador-subcontratado/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MyCCOF.org" TargetMode="External"/><Relationship Id="rId17" Type="http://schemas.openxmlformats.org/officeDocument/2006/relationships/hyperlink" Target="https://www.ccof.org/es/resource/h2-0a-proveedores-de-ingredient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es/resource/v2-0-winery-profile/" TargetMode="External"/><Relationship Id="rId20" Type="http://schemas.openxmlformats.org/officeDocument/2006/relationships/hyperlink" Target="http://www.ccof.org/labeli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organic.ams.usda.gov/integrity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ccof.org/es/resource/gma-wine-approval-application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es/resource/h2-0b-formulacin-de-producto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cof1.sharepoint.com/sites/365XCertStaff/Shared%20Documents/General/01%20CCOF%20Quality%20System%202013/CERTIFICATION%20PROGRAMS/02%20NOP/B%20Application%20Packet/inbox@ccof.org" TargetMode="External"/><Relationship Id="rId2" Type="http://schemas.openxmlformats.org/officeDocument/2006/relationships/hyperlink" Target="https://www.ccof.org/document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3A20-8BFD-4068-9DF3-F12C06DE8E71}"/>
</file>

<file path=customXml/itemProps2.xml><?xml version="1.0" encoding="utf-8"?>
<ds:datastoreItem xmlns:ds="http://schemas.openxmlformats.org/officeDocument/2006/customXml" ds:itemID="{B17EA978-28F2-4B6D-BC21-26FFFAB2F221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3.xml><?xml version="1.0" encoding="utf-8"?>
<ds:datastoreItem xmlns:ds="http://schemas.openxmlformats.org/officeDocument/2006/customXml" ds:itemID="{A811EBBF-06C3-493F-821E-B4C4DE25B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4AFBC-5F67-4C94-A05E-D4A1CB4BDD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AC49E8-53EB-4EBC-BC6F-A106203B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973</Words>
  <Characters>5211</Characters>
  <Application>Microsoft Office Word</Application>
  <DocSecurity>0</DocSecurity>
  <Lines>179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V2.1 Aprobación de Vinos &amp; Etiquetas NOPB53-sp</vt:lpstr>
    </vt:vector>
  </TitlesOfParts>
  <Company>Microsoft</Company>
  <LinksUpToDate>false</LinksUpToDate>
  <CharactersWithSpaces>6044</CharactersWithSpaces>
  <SharedDoc>false</SharedDoc>
  <HLinks>
    <vt:vector size="78" baseType="variant">
      <vt:variant>
        <vt:i4>5963842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../../../../../../../01 CCOF Quality System 2013/CERTIFICATION PROGRAMS/02 NOP/B Application Packet/www.ccof.org/labeling</vt:lpwstr>
      </vt:variant>
      <vt:variant>
        <vt:lpwstr/>
      </vt:variant>
      <vt:variant>
        <vt:i4>7536742</vt:i4>
      </vt:variant>
      <vt:variant>
        <vt:i4>231</vt:i4>
      </vt:variant>
      <vt:variant>
        <vt:i4>0</vt:i4>
      </vt:variant>
      <vt:variant>
        <vt:i4>5</vt:i4>
      </vt:variant>
      <vt:variant>
        <vt:lpwstr>https://www.ccof.org/documents/co-packer-application-canada</vt:lpwstr>
      </vt:variant>
      <vt:variant>
        <vt:lpwstr/>
      </vt:variant>
      <vt:variant>
        <vt:i4>7536742</vt:i4>
      </vt:variant>
      <vt:variant>
        <vt:i4>222</vt:i4>
      </vt:variant>
      <vt:variant>
        <vt:i4>0</vt:i4>
      </vt:variant>
      <vt:variant>
        <vt:i4>5</vt:i4>
      </vt:variant>
      <vt:variant>
        <vt:lpwstr>https://www.ccof.org/documents/co-packer-application-canada</vt:lpwstr>
      </vt:variant>
      <vt:variant>
        <vt:lpwstr/>
      </vt:variant>
      <vt:variant>
        <vt:i4>6160465</vt:i4>
      </vt:variant>
      <vt:variant>
        <vt:i4>183</vt:i4>
      </vt:variant>
      <vt:variant>
        <vt:i4>0</vt:i4>
      </vt:variant>
      <vt:variant>
        <vt:i4>5</vt:i4>
      </vt:variant>
      <vt:variant>
        <vt:lpwstr>http://www.ccof.org/labeling</vt:lpwstr>
      </vt:variant>
      <vt:variant>
        <vt:lpwstr/>
      </vt:variant>
      <vt:variant>
        <vt:i4>393217</vt:i4>
      </vt:variant>
      <vt:variant>
        <vt:i4>168</vt:i4>
      </vt:variant>
      <vt:variant>
        <vt:i4>0</vt:i4>
      </vt:variant>
      <vt:variant>
        <vt:i4>5</vt:i4>
      </vt:variant>
      <vt:variant>
        <vt:lpwstr>https://www.ccof.org/documents/gma-wine-approval-application</vt:lpwstr>
      </vt:variant>
      <vt:variant>
        <vt:lpwstr/>
      </vt:variant>
      <vt:variant>
        <vt:i4>7864373</vt:i4>
      </vt:variant>
      <vt:variant>
        <vt:i4>147</vt:i4>
      </vt:variant>
      <vt:variant>
        <vt:i4>0</vt:i4>
      </vt:variant>
      <vt:variant>
        <vt:i4>5</vt:i4>
      </vt:variant>
      <vt:variant>
        <vt:lpwstr>https://www.ccof.org/documents/handler-materials-application-osp-materials-list-canada</vt:lpwstr>
      </vt:variant>
      <vt:variant>
        <vt:lpwstr/>
      </vt:variant>
      <vt:variant>
        <vt:i4>4063290</vt:i4>
      </vt:variant>
      <vt:variant>
        <vt:i4>144</vt:i4>
      </vt:variant>
      <vt:variant>
        <vt:i4>0</vt:i4>
      </vt:variant>
      <vt:variant>
        <vt:i4>5</vt:i4>
      </vt:variant>
      <vt:variant>
        <vt:lpwstr>https://www.ccof.org/documents/h20a-ingredient-suppliers-canada</vt:lpwstr>
      </vt:variant>
      <vt:variant>
        <vt:lpwstr/>
      </vt:variant>
      <vt:variant>
        <vt:i4>4849671</vt:i4>
      </vt:variant>
      <vt:variant>
        <vt:i4>141</vt:i4>
      </vt:variant>
      <vt:variant>
        <vt:i4>0</vt:i4>
      </vt:variant>
      <vt:variant>
        <vt:i4>5</vt:i4>
      </vt:variant>
      <vt:variant>
        <vt:lpwstr>https://www.ccof.org/documents/v20-winery-profile</vt:lpwstr>
      </vt:variant>
      <vt:variant>
        <vt:lpwstr/>
      </vt:variant>
      <vt:variant>
        <vt:i4>393305</vt:i4>
      </vt:variant>
      <vt:variant>
        <vt:i4>12</vt:i4>
      </vt:variant>
      <vt:variant>
        <vt:i4>0</vt:i4>
      </vt:variant>
      <vt:variant>
        <vt:i4>5</vt:i4>
      </vt:variant>
      <vt:variant>
        <vt:lpwstr>https://www.ccof.org/documents/h20b-product-formulation-sheet-canada</vt:lpwstr>
      </vt:variant>
      <vt:variant>
        <vt:lpwstr/>
      </vt:variant>
      <vt:variant>
        <vt:i4>4849671</vt:i4>
      </vt:variant>
      <vt:variant>
        <vt:i4>9</vt:i4>
      </vt:variant>
      <vt:variant>
        <vt:i4>0</vt:i4>
      </vt:variant>
      <vt:variant>
        <vt:i4>5</vt:i4>
      </vt:variant>
      <vt:variant>
        <vt:lpwstr>https://www.ccof.org/documents/v20-winery-profile</vt:lpwstr>
      </vt:variant>
      <vt:variant>
        <vt:lpwstr/>
      </vt:variant>
      <vt:variant>
        <vt:i4>3735588</vt:i4>
      </vt:variant>
      <vt:variant>
        <vt:i4>6</vt:i4>
      </vt:variant>
      <vt:variant>
        <vt:i4>0</vt:i4>
      </vt:variant>
      <vt:variant>
        <vt:i4>5</vt:i4>
      </vt:variant>
      <vt:variant>
        <vt:lpwstr>http://www.myccof.org/</vt:lpwstr>
      </vt:variant>
      <vt:variant>
        <vt:lpwstr/>
      </vt:variant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inbox@ccof.org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https://www.ccof.org/documents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V2.1 Aprobación de Vinos &amp; Etiquetas NOPB53-sp</dc:title>
  <dc:subject/>
  <dc:creator>ggregory</dc:creator>
  <cp:keywords/>
  <cp:lastModifiedBy>Kristin Matulka</cp:lastModifiedBy>
  <cp:revision>194</cp:revision>
  <cp:lastPrinted>2018-07-30T14:40:00Z</cp:lastPrinted>
  <dcterms:created xsi:type="dcterms:W3CDTF">2022-11-16T20:47:00Z</dcterms:created>
  <dcterms:modified xsi:type="dcterms:W3CDTF">2025-09-16T17:55:00Z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Sarah Reed</vt:lpwstr>
  </property>
  <property fmtid="{D5CDD505-2E9C-101B-9397-08002B2CF9AE}" pid="3" name="Order">
    <vt:lpwstr>29814000.0000000</vt:lpwstr>
  </property>
  <property fmtid="{D5CDD505-2E9C-101B-9397-08002B2CF9AE}" pid="4" name="display_urn:schemas-microsoft-com:office:office#Author">
    <vt:lpwstr>Sarah Reed</vt:lpwstr>
  </property>
  <property fmtid="{D5CDD505-2E9C-101B-9397-08002B2CF9AE}" pid="5" name="Hyperlink">
    <vt:lpwstr>, </vt:lpwstr>
  </property>
  <property fmtid="{D5CDD505-2E9C-101B-9397-08002B2CF9AE}" pid="6" name="t7kx">
    <vt:lpwstr/>
  </property>
  <property fmtid="{D5CDD505-2E9C-101B-9397-08002B2CF9AE}" pid="7" name="_ip_UnifiedCompliancePolicyUIAction">
    <vt:lpwstr/>
  </property>
  <property fmtid="{D5CDD505-2E9C-101B-9397-08002B2CF9AE}" pid="8" name="_ip_UnifiedCompliancePolicyProperties">
    <vt:lpwstr/>
  </property>
  <property fmtid="{D5CDD505-2E9C-101B-9397-08002B2CF9AE}" pid="9" name="Sign-off status">
    <vt:lpwstr/>
  </property>
  <property fmtid="{D5CDD505-2E9C-101B-9397-08002B2CF9AE}" pid="10" name="ContentTypeId">
    <vt:lpwstr>0x010100ACBC70D29333B540B9741A7B319F3CB2</vt:lpwstr>
  </property>
  <property fmtid="{D5CDD505-2E9C-101B-9397-08002B2CF9AE}" pid="11" name="MediaServiceImageTags">
    <vt:lpwstr/>
  </property>
</Properties>
</file>