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B8F64" w14:textId="1B1A0FD3" w:rsidR="007F3E83" w:rsidRPr="00382FC2" w:rsidRDefault="00AC62BA" w:rsidP="007F3E83">
      <w:pPr>
        <w:pStyle w:val="ListParagraph"/>
        <w:numPr>
          <w:ilvl w:val="0"/>
          <w:numId w:val="60"/>
        </w:numPr>
        <w:spacing w:before="60" w:after="0"/>
        <w:ind w:right="58"/>
        <w:rPr>
          <w:rFonts w:ascii="Arial" w:hAnsi="Arial" w:cs="Arial"/>
          <w:sz w:val="18"/>
          <w:szCs w:val="18"/>
          <w:lang w:val="es-MX"/>
        </w:rPr>
      </w:pPr>
      <w:r w:rsidRPr="00382FC2">
        <w:rPr>
          <w:rFonts w:ascii="Arial" w:hAnsi="Arial" w:cs="Arial"/>
          <w:sz w:val="18"/>
          <w:szCs w:val="18"/>
          <w:lang w:val="es-MX"/>
        </w:rPr>
        <w:t xml:space="preserve">Consulte los requisitos de este programa en el </w:t>
      </w:r>
      <w:hyperlink r:id="rId12" w:history="1">
        <w:r w:rsidRPr="00382FC2">
          <w:rPr>
            <w:rStyle w:val="Hyperlink"/>
            <w:rFonts w:ascii="Arial" w:hAnsi="Arial" w:cs="Arial"/>
            <w:sz w:val="18"/>
            <w:szCs w:val="18"/>
            <w:lang w:val="es-MX"/>
          </w:rPr>
          <w:t>Manual del Programa de Acceso al Mercado Global</w:t>
        </w:r>
      </w:hyperlink>
      <w:r w:rsidR="006369B6" w:rsidRPr="00382FC2">
        <w:rPr>
          <w:rFonts w:ascii="Arial" w:hAnsi="Arial" w:cs="Arial"/>
          <w:sz w:val="18"/>
          <w:szCs w:val="18"/>
          <w:lang w:val="es-MX"/>
        </w:rPr>
        <w:t>,</w:t>
      </w:r>
      <w:r w:rsidRPr="00382FC2">
        <w:rPr>
          <w:rFonts w:ascii="Arial" w:hAnsi="Arial" w:cs="Arial"/>
          <w:sz w:val="18"/>
          <w:szCs w:val="18"/>
          <w:lang w:val="es-MX"/>
        </w:rPr>
        <w:t xml:space="preserve"> </w:t>
      </w:r>
      <w:hyperlink r:id="rId13" w:history="1">
        <w:r w:rsidRPr="00382FC2">
          <w:rPr>
            <w:rStyle w:val="Hyperlink"/>
            <w:rFonts w:ascii="Arial" w:hAnsi="Arial" w:cs="Arial"/>
            <w:sz w:val="18"/>
            <w:szCs w:val="18"/>
            <w:lang w:val="es-MX"/>
          </w:rPr>
          <w:t>la Guía de Etiquetado Internacional</w:t>
        </w:r>
      </w:hyperlink>
      <w:r w:rsidR="006369B6" w:rsidRPr="00382FC2">
        <w:rPr>
          <w:rFonts w:ascii="Arial" w:hAnsi="Arial" w:cs="Arial"/>
          <w:sz w:val="18"/>
          <w:szCs w:val="18"/>
          <w:lang w:val="es-MX"/>
        </w:rPr>
        <w:t xml:space="preserve"> y la </w:t>
      </w:r>
      <w:hyperlink r:id="rId14" w:history="1">
        <w:r w:rsidR="006369B6" w:rsidRPr="00382FC2">
          <w:rPr>
            <w:rStyle w:val="Hyperlink"/>
            <w:rFonts w:ascii="Arial" w:hAnsi="Arial" w:cs="Arial"/>
            <w:sz w:val="18"/>
            <w:szCs w:val="18"/>
            <w:lang w:val="es-MX"/>
          </w:rPr>
          <w:t>Guía de Etiquetado de México</w:t>
        </w:r>
      </w:hyperlink>
      <w:r w:rsidR="006369B6" w:rsidRPr="00382FC2">
        <w:rPr>
          <w:rFonts w:ascii="Arial" w:hAnsi="Arial" w:cs="Arial"/>
          <w:sz w:val="18"/>
          <w:szCs w:val="18"/>
          <w:lang w:val="es-MX"/>
        </w:rPr>
        <w:t>.</w:t>
      </w:r>
    </w:p>
    <w:p w14:paraId="2D47A2CF" w14:textId="465B9814" w:rsidR="00AC62BA" w:rsidRPr="00382FC2" w:rsidRDefault="00AC62BA" w:rsidP="007F3E83">
      <w:pPr>
        <w:pStyle w:val="ListParagraph"/>
        <w:numPr>
          <w:ilvl w:val="0"/>
          <w:numId w:val="60"/>
        </w:numPr>
        <w:spacing w:before="60" w:after="0"/>
        <w:ind w:right="58"/>
        <w:rPr>
          <w:rFonts w:ascii="Arial" w:hAnsi="Arial" w:cs="Arial"/>
          <w:sz w:val="18"/>
          <w:szCs w:val="18"/>
          <w:lang w:val="es-MX"/>
        </w:rPr>
      </w:pPr>
      <w:r w:rsidRPr="00382FC2">
        <w:rPr>
          <w:rFonts w:ascii="Arial" w:hAnsi="Arial" w:cs="Arial"/>
          <w:sz w:val="18"/>
          <w:szCs w:val="18"/>
          <w:lang w:val="es-MX"/>
        </w:rPr>
        <w:t xml:space="preserve">Utilice este formulario para solicitar la verificación de CCOF de productos orgánicos </w:t>
      </w:r>
      <w:r w:rsidR="00BA3F30" w:rsidRPr="00382FC2">
        <w:rPr>
          <w:rFonts w:ascii="Arial" w:hAnsi="Arial" w:cs="Arial"/>
          <w:sz w:val="18"/>
          <w:szCs w:val="18"/>
          <w:lang w:val="es-MX"/>
        </w:rPr>
        <w:t>bajo</w:t>
      </w:r>
      <w:r w:rsidRPr="00382FC2">
        <w:rPr>
          <w:rFonts w:ascii="Arial" w:hAnsi="Arial" w:cs="Arial"/>
          <w:sz w:val="18"/>
          <w:szCs w:val="18"/>
          <w:lang w:val="es-MX"/>
        </w:rPr>
        <w:t xml:space="preserve"> los siguientes acuerdos de equivalencia:</w:t>
      </w:r>
    </w:p>
    <w:p w14:paraId="303DB764" w14:textId="77777777" w:rsidR="00AC62BA" w:rsidRPr="00382FC2" w:rsidRDefault="00AC62BA" w:rsidP="008C6B98">
      <w:pPr>
        <w:numPr>
          <w:ilvl w:val="1"/>
          <w:numId w:val="22"/>
        </w:numPr>
        <w:spacing w:before="60"/>
        <w:ind w:left="720" w:right="58"/>
        <w:rPr>
          <w:rFonts w:cs="Arial"/>
          <w:szCs w:val="18"/>
          <w:lang w:val="es-MX"/>
        </w:rPr>
      </w:pPr>
      <w:r w:rsidRPr="00382FC2">
        <w:rPr>
          <w:rFonts w:cs="Arial"/>
          <w:szCs w:val="18"/>
          <w:lang w:val="es-MX"/>
        </w:rPr>
        <w:t>Estados Unidos con Canadá, la Unión Europea, el Reino Unido, Japón, Corea, Suiza y Taiwán</w:t>
      </w:r>
    </w:p>
    <w:p w14:paraId="4AB14926" w14:textId="77777777" w:rsidR="00AC62BA" w:rsidRPr="00382FC2" w:rsidRDefault="00AC62BA" w:rsidP="008C6B98">
      <w:pPr>
        <w:numPr>
          <w:ilvl w:val="1"/>
          <w:numId w:val="22"/>
        </w:numPr>
        <w:spacing w:before="60"/>
        <w:ind w:left="720" w:right="58"/>
        <w:rPr>
          <w:rFonts w:cs="Arial"/>
          <w:szCs w:val="18"/>
          <w:lang w:val="es-MX"/>
        </w:rPr>
      </w:pPr>
      <w:r w:rsidRPr="00382FC2">
        <w:rPr>
          <w:rFonts w:cs="Arial"/>
          <w:szCs w:val="18"/>
          <w:lang w:val="es-MX"/>
        </w:rPr>
        <w:t>Canadá con la Unión Europea, el Reino Unido, Japón, Corea, México, Suiza, Taiwán y Estados Unidos</w:t>
      </w:r>
    </w:p>
    <w:p w14:paraId="0E501E22" w14:textId="77777777" w:rsidR="00AC62BA" w:rsidRPr="00382FC2" w:rsidRDefault="00AC62BA" w:rsidP="008C6B98">
      <w:pPr>
        <w:numPr>
          <w:ilvl w:val="1"/>
          <w:numId w:val="22"/>
        </w:numPr>
        <w:spacing w:before="60"/>
        <w:ind w:left="720" w:right="58"/>
        <w:rPr>
          <w:rFonts w:cs="Arial"/>
          <w:szCs w:val="18"/>
          <w:lang w:val="es-US"/>
        </w:rPr>
      </w:pPr>
      <w:r w:rsidRPr="00382FC2">
        <w:rPr>
          <w:rFonts w:cs="Arial"/>
          <w:szCs w:val="18"/>
          <w:lang w:val="es-US"/>
        </w:rPr>
        <w:t>México con Canadá</w:t>
      </w:r>
    </w:p>
    <w:p w14:paraId="32A0C456" w14:textId="42E61A9F" w:rsidR="00AC62BA" w:rsidRPr="00382FC2" w:rsidRDefault="00AC62BA" w:rsidP="008C6B98">
      <w:pPr>
        <w:numPr>
          <w:ilvl w:val="0"/>
          <w:numId w:val="22"/>
        </w:numPr>
        <w:spacing w:before="60"/>
        <w:ind w:right="58"/>
        <w:rPr>
          <w:rFonts w:cs="Arial"/>
          <w:szCs w:val="18"/>
          <w:lang w:val="es-MX"/>
        </w:rPr>
      </w:pPr>
      <w:r w:rsidRPr="00382FC2">
        <w:rPr>
          <w:rFonts w:cs="Arial"/>
          <w:szCs w:val="18"/>
          <w:lang w:val="es-MX"/>
        </w:rPr>
        <w:t>Complet</w:t>
      </w:r>
      <w:r w:rsidR="00BA3F30" w:rsidRPr="00382FC2">
        <w:rPr>
          <w:rFonts w:cs="Arial"/>
          <w:szCs w:val="18"/>
          <w:lang w:val="es-MX"/>
        </w:rPr>
        <w:t>e</w:t>
      </w:r>
      <w:r w:rsidRPr="00382FC2">
        <w:rPr>
          <w:rFonts w:cs="Arial"/>
          <w:szCs w:val="18"/>
          <w:lang w:val="es-MX"/>
        </w:rPr>
        <w:t xml:space="preserve"> esta página y el anexo correspondiente de las páginas siguientes en función de la ubicación de su operación.</w:t>
      </w:r>
    </w:p>
    <w:p w14:paraId="5C98E3BE" w14:textId="10981A0F" w:rsidR="00AC62BA" w:rsidRPr="00382FC2" w:rsidRDefault="00AC62BA" w:rsidP="008C6B98">
      <w:pPr>
        <w:numPr>
          <w:ilvl w:val="0"/>
          <w:numId w:val="22"/>
        </w:numPr>
        <w:spacing w:before="60"/>
        <w:ind w:right="58"/>
        <w:rPr>
          <w:rFonts w:cs="Arial"/>
          <w:szCs w:val="18"/>
          <w:lang w:val="es-MX"/>
        </w:rPr>
      </w:pPr>
      <w:r w:rsidRPr="00382FC2">
        <w:rPr>
          <w:rFonts w:cs="Arial"/>
          <w:szCs w:val="18"/>
          <w:lang w:val="es-MX"/>
        </w:rPr>
        <w:t>Consulte la página de certificados de transacción de CCOF en</w:t>
      </w:r>
      <w:r w:rsidR="0044372E" w:rsidRPr="00382FC2">
        <w:rPr>
          <w:rFonts w:cs="Arial"/>
          <w:szCs w:val="18"/>
          <w:lang w:val="es-MX"/>
        </w:rPr>
        <w:t xml:space="preserve"> </w:t>
      </w:r>
      <w:hyperlink r:id="rId15" w:history="1">
        <w:r w:rsidRPr="00382FC2">
          <w:rPr>
            <w:rStyle w:val="Hyperlink"/>
            <w:rFonts w:cs="Arial"/>
            <w:szCs w:val="18"/>
            <w:lang w:val="es-MX"/>
          </w:rPr>
          <w:t>www.ccof.org/export</w:t>
        </w:r>
      </w:hyperlink>
      <w:r w:rsidRPr="00382FC2">
        <w:rPr>
          <w:rFonts w:cs="Arial"/>
          <w:szCs w:val="18"/>
          <w:lang w:val="es-MX"/>
        </w:rPr>
        <w:t xml:space="preserve"> para </w:t>
      </w:r>
      <w:r w:rsidR="00D74E26" w:rsidRPr="00382FC2">
        <w:rPr>
          <w:rFonts w:cs="Arial"/>
          <w:szCs w:val="18"/>
          <w:lang w:val="es-MX"/>
        </w:rPr>
        <w:t>conocer</w:t>
      </w:r>
      <w:r w:rsidRPr="00382FC2">
        <w:rPr>
          <w:rFonts w:cs="Arial"/>
          <w:szCs w:val="18"/>
          <w:lang w:val="es-MX"/>
        </w:rPr>
        <w:t xml:space="preserve"> qué documentación debe acompañar a su exportación. Los documentos que deben adjuntarse varían según el mercado de exportación y deben solicitarse de CCOF antes del envío.</w:t>
      </w:r>
    </w:p>
    <w:p w14:paraId="0E9BB6D4" w14:textId="77777777" w:rsidR="00AC62BA" w:rsidRPr="00382FC2" w:rsidRDefault="00AC62BA" w:rsidP="008C6B98">
      <w:pPr>
        <w:pStyle w:val="BoldInstructions"/>
        <w:spacing w:before="60" w:line="240" w:lineRule="auto"/>
        <w:ind w:right="58"/>
        <w:jc w:val="left"/>
        <w:rPr>
          <w:rFonts w:ascii="Arial" w:hAnsi="Arial" w:cs="Arial"/>
          <w:bCs/>
          <w:spacing w:val="0"/>
          <w:sz w:val="22"/>
          <w:szCs w:val="22"/>
        </w:rPr>
      </w:pPr>
      <w:r w:rsidRPr="00382FC2">
        <w:rPr>
          <w:rFonts w:ascii="Arial" w:hAnsi="Arial" w:cs="Arial"/>
          <w:spacing w:val="0"/>
          <w:sz w:val="22"/>
          <w:szCs w:val="22"/>
        </w:rPr>
        <w:t xml:space="preserve">A. </w:t>
      </w:r>
      <w:proofErr w:type="spellStart"/>
      <w:r w:rsidRPr="00382FC2">
        <w:rPr>
          <w:rFonts w:ascii="Arial" w:hAnsi="Arial" w:cs="Arial"/>
          <w:spacing w:val="0"/>
          <w:sz w:val="22"/>
          <w:szCs w:val="22"/>
        </w:rPr>
        <w:t>Información</w:t>
      </w:r>
      <w:proofErr w:type="spellEnd"/>
      <w:r w:rsidRPr="00382FC2">
        <w:rPr>
          <w:rFonts w:ascii="Arial" w:hAnsi="Arial" w:cs="Arial"/>
          <w:spacing w:val="0"/>
          <w:sz w:val="22"/>
          <w:szCs w:val="22"/>
        </w:rPr>
        <w:t xml:space="preserve"> general</w:t>
      </w:r>
    </w:p>
    <w:p w14:paraId="06C194FF" w14:textId="77777777" w:rsidR="00AC62BA" w:rsidRPr="00382FC2" w:rsidRDefault="00AC62BA" w:rsidP="00385FA2">
      <w:pPr>
        <w:pStyle w:val="BoldInstructions"/>
        <w:numPr>
          <w:ilvl w:val="0"/>
          <w:numId w:val="49"/>
        </w:numPr>
        <w:spacing w:before="60" w:line="240" w:lineRule="auto"/>
        <w:ind w:left="360" w:right="58"/>
        <w:jc w:val="left"/>
        <w:rPr>
          <w:rFonts w:ascii="Arial" w:hAnsi="Arial" w:cs="Arial"/>
          <w:b w:val="0"/>
          <w:bCs/>
          <w:spacing w:val="0"/>
          <w:sz w:val="18"/>
          <w:szCs w:val="18"/>
          <w:lang w:val="es-MX"/>
        </w:rPr>
      </w:pPr>
      <w:r w:rsidRPr="00382FC2">
        <w:rPr>
          <w:rFonts w:ascii="Arial" w:hAnsi="Arial" w:cs="Arial"/>
          <w:b w:val="0"/>
          <w:color w:val="0070C0"/>
          <w:spacing w:val="0"/>
          <w:szCs w:val="18"/>
        </w:rPr>
        <w:fldChar w:fldCharType="begin">
          <w:ffData>
            <w:name w:val="Text127"/>
            <w:enabled/>
            <w:calcOnExit w:val="0"/>
            <w:textInput/>
          </w:ffData>
        </w:fldChar>
      </w:r>
      <w:r w:rsidRPr="00382FC2">
        <w:rPr>
          <w:rFonts w:ascii="Arial" w:hAnsi="Arial" w:cs="Arial"/>
          <w:b w:val="0"/>
          <w:color w:val="0070C0"/>
          <w:spacing w:val="0"/>
          <w:sz w:val="18"/>
          <w:szCs w:val="18"/>
          <w:lang w:val="es-MX"/>
        </w:rPr>
        <w:instrText xml:space="preserve"> FORMTEXT </w:instrText>
      </w:r>
      <w:r w:rsidRPr="00382FC2">
        <w:rPr>
          <w:rFonts w:ascii="Arial" w:hAnsi="Arial" w:cs="Arial"/>
          <w:b w:val="0"/>
          <w:color w:val="0070C0"/>
          <w:spacing w:val="0"/>
          <w:szCs w:val="18"/>
        </w:rPr>
      </w:r>
      <w:r w:rsidRPr="00382FC2">
        <w:rPr>
          <w:rFonts w:ascii="Arial" w:hAnsi="Arial" w:cs="Arial"/>
          <w:b w:val="0"/>
          <w:color w:val="0070C0"/>
          <w:spacing w:val="0"/>
          <w:szCs w:val="18"/>
        </w:rPr>
        <w:fldChar w:fldCharType="separate"/>
      </w:r>
      <w:r w:rsidRPr="00382FC2">
        <w:rPr>
          <w:rFonts w:ascii="Arial" w:hAnsi="Arial" w:cs="Arial"/>
          <w:b w:val="0"/>
          <w:color w:val="0070C0"/>
          <w:spacing w:val="0"/>
          <w:szCs w:val="18"/>
        </w:rPr>
        <w:fldChar w:fldCharType="end"/>
      </w:r>
      <w:r w:rsidRPr="00382FC2">
        <w:rPr>
          <w:rFonts w:ascii="Arial" w:hAnsi="Arial" w:cs="Arial"/>
          <w:b w:val="0"/>
          <w:bCs/>
          <w:spacing w:val="0"/>
          <w:sz w:val="18"/>
          <w:szCs w:val="18"/>
          <w:lang w:val="es-MX"/>
        </w:rPr>
        <w:t xml:space="preserve">¿Por qué se inscribe en el programa de Acceso al Mercado Global (GMA)? </w:t>
      </w:r>
    </w:p>
    <w:p w14:paraId="4B7DB408" w14:textId="77777777" w:rsidR="00AC62BA" w:rsidRPr="00382FC2" w:rsidRDefault="00AC62BA" w:rsidP="00385FA2">
      <w:pPr>
        <w:pStyle w:val="BoldInstructions"/>
        <w:spacing w:before="60" w:line="240" w:lineRule="auto"/>
        <w:ind w:left="360" w:right="58"/>
        <w:jc w:val="left"/>
        <w:rPr>
          <w:rFonts w:ascii="Arial" w:hAnsi="Arial" w:cs="Arial"/>
          <w:b w:val="0"/>
          <w:bCs/>
          <w:spacing w:val="0"/>
          <w:sz w:val="18"/>
          <w:szCs w:val="18"/>
          <w:lang w:val="es-MX"/>
        </w:rPr>
      </w:pPr>
      <w:r w:rsidRPr="00382FC2">
        <w:rPr>
          <w:rFonts w:ascii="Arial" w:hAnsi="Arial" w:cs="Arial"/>
          <w:b w:val="0"/>
          <w:bCs/>
          <w:i/>
          <w:iCs/>
          <w:spacing w:val="0"/>
          <w:sz w:val="18"/>
          <w:szCs w:val="18"/>
          <w:lang w:val="es-MX"/>
        </w:rPr>
        <w:t>Seleccione todas las opciones que correspondan.</w:t>
      </w:r>
    </w:p>
    <w:p w14:paraId="307075FE" w14:textId="77777777" w:rsidR="00AC62BA" w:rsidRPr="00382FC2" w:rsidRDefault="00AC62BA" w:rsidP="00385FA2">
      <w:pPr>
        <w:pStyle w:val="ListParagraph"/>
        <w:spacing w:before="60" w:after="0"/>
        <w:ind w:left="360" w:right="58"/>
        <w:rPr>
          <w:rFonts w:ascii="Arial" w:hAnsi="Arial" w:cs="Arial"/>
          <w:sz w:val="18"/>
          <w:szCs w:val="18"/>
          <w:lang w:val="es-MX"/>
        </w:rPr>
      </w:pPr>
      <w:r w:rsidRPr="00382FC2">
        <w:rPr>
          <w:rFonts w:ascii="Arial" w:hAnsi="Arial" w:cs="Arial"/>
          <w:sz w:val="18"/>
          <w:szCs w:val="18"/>
        </w:rPr>
        <w:fldChar w:fldCharType="begin">
          <w:ffData>
            <w:name w:val="Check1"/>
            <w:enabled/>
            <w:calcOnExit w:val="0"/>
            <w:checkBox>
              <w:sizeAuto/>
              <w:default w:val="0"/>
              <w:checked w:val="0"/>
            </w:checkBox>
          </w:ffData>
        </w:fldChar>
      </w:r>
      <w:r w:rsidRPr="00382FC2">
        <w:rPr>
          <w:rFonts w:ascii="Arial" w:hAnsi="Arial" w:cs="Arial"/>
          <w:sz w:val="18"/>
          <w:szCs w:val="18"/>
          <w:lang w:val="es-MX"/>
        </w:rPr>
        <w:instrText xml:space="preserve"> FORMCHECKBOX </w:instrText>
      </w:r>
      <w:r w:rsidRPr="00382FC2">
        <w:rPr>
          <w:rFonts w:ascii="Arial" w:hAnsi="Arial" w:cs="Arial"/>
          <w:strike/>
          <w:sz w:val="18"/>
          <w:szCs w:val="18"/>
        </w:rPr>
      </w:r>
      <w:r w:rsidRPr="00382FC2">
        <w:rPr>
          <w:rFonts w:ascii="Arial" w:hAnsi="Arial" w:cs="Arial"/>
          <w:strike/>
          <w:sz w:val="18"/>
          <w:szCs w:val="18"/>
        </w:rPr>
        <w:fldChar w:fldCharType="separate"/>
      </w:r>
      <w:r w:rsidRPr="00382FC2">
        <w:rPr>
          <w:rFonts w:ascii="Arial" w:hAnsi="Arial" w:cs="Arial"/>
          <w:sz w:val="18"/>
          <w:szCs w:val="18"/>
        </w:rPr>
        <w:fldChar w:fldCharType="end"/>
      </w:r>
      <w:r w:rsidRPr="00382FC2">
        <w:rPr>
          <w:rFonts w:ascii="Arial" w:hAnsi="Arial" w:cs="Arial"/>
          <w:sz w:val="18"/>
          <w:szCs w:val="18"/>
          <w:lang w:val="es-MX"/>
        </w:rPr>
        <w:t xml:space="preserve"> Exportar productos orgánicos certificados.</w:t>
      </w:r>
    </w:p>
    <w:p w14:paraId="656B5801" w14:textId="77777777" w:rsidR="00AC62BA" w:rsidRPr="00382FC2" w:rsidRDefault="00AC62BA" w:rsidP="00385FA2">
      <w:pPr>
        <w:pStyle w:val="ListParagraph"/>
        <w:spacing w:before="60" w:after="0"/>
        <w:ind w:left="360" w:right="58"/>
        <w:rPr>
          <w:rFonts w:ascii="Arial" w:hAnsi="Arial" w:cs="Arial"/>
          <w:sz w:val="18"/>
          <w:szCs w:val="18"/>
          <w:lang w:val="es-MX"/>
        </w:rPr>
      </w:pPr>
      <w:r w:rsidRPr="00382FC2">
        <w:rPr>
          <w:rFonts w:ascii="Arial" w:hAnsi="Arial" w:cs="Arial"/>
          <w:sz w:val="18"/>
          <w:szCs w:val="18"/>
        </w:rPr>
        <w:fldChar w:fldCharType="begin">
          <w:ffData>
            <w:name w:val="Check1"/>
            <w:enabled/>
            <w:calcOnExit w:val="0"/>
            <w:checkBox>
              <w:sizeAuto/>
              <w:default w:val="0"/>
            </w:checkBox>
          </w:ffData>
        </w:fldChar>
      </w:r>
      <w:r w:rsidRPr="00382FC2">
        <w:rPr>
          <w:rFonts w:ascii="Arial" w:hAnsi="Arial" w:cs="Arial"/>
          <w:sz w:val="18"/>
          <w:szCs w:val="18"/>
          <w:lang w:val="es-MX"/>
        </w:rPr>
        <w:instrText xml:space="preserve"> FORMCHECKBOX </w:instrText>
      </w:r>
      <w:r w:rsidRPr="00382FC2">
        <w:rPr>
          <w:rFonts w:ascii="Arial" w:hAnsi="Arial" w:cs="Arial"/>
          <w:strike/>
          <w:sz w:val="18"/>
          <w:szCs w:val="18"/>
        </w:rPr>
      </w:r>
      <w:r w:rsidRPr="00382FC2">
        <w:rPr>
          <w:rFonts w:ascii="Arial" w:hAnsi="Arial" w:cs="Arial"/>
          <w:strike/>
          <w:sz w:val="18"/>
          <w:szCs w:val="18"/>
        </w:rPr>
        <w:fldChar w:fldCharType="separate"/>
      </w:r>
      <w:r w:rsidRPr="00382FC2">
        <w:rPr>
          <w:rFonts w:ascii="Arial" w:hAnsi="Arial" w:cs="Arial"/>
          <w:sz w:val="18"/>
          <w:szCs w:val="18"/>
        </w:rPr>
        <w:fldChar w:fldCharType="end"/>
      </w:r>
      <w:r w:rsidRPr="00382FC2">
        <w:rPr>
          <w:rFonts w:ascii="Arial" w:hAnsi="Arial" w:cs="Arial"/>
          <w:b/>
          <w:sz w:val="18"/>
          <w:szCs w:val="18"/>
          <w:lang w:val="es-MX"/>
        </w:rPr>
        <w:t xml:space="preserve"> </w:t>
      </w:r>
      <w:r w:rsidRPr="00382FC2">
        <w:rPr>
          <w:rFonts w:ascii="Arial" w:hAnsi="Arial" w:cs="Arial"/>
          <w:sz w:val="18"/>
          <w:szCs w:val="18"/>
          <w:lang w:val="es-MX"/>
        </w:rPr>
        <w:t xml:space="preserve">Diseñar etiquetas para la exportación. </w:t>
      </w:r>
    </w:p>
    <w:p w14:paraId="621C0A2F" w14:textId="622572E1" w:rsidR="00AC62BA" w:rsidRPr="00382FC2" w:rsidRDefault="00AC62BA" w:rsidP="00385FA2">
      <w:pPr>
        <w:pStyle w:val="ListParagraph"/>
        <w:spacing w:before="60" w:after="0"/>
        <w:ind w:left="630" w:right="58" w:hanging="270"/>
        <w:rPr>
          <w:rFonts w:ascii="Arial" w:hAnsi="Arial" w:cs="Arial"/>
          <w:sz w:val="18"/>
          <w:szCs w:val="18"/>
          <w:lang w:val="es-MX"/>
        </w:rPr>
      </w:pPr>
      <w:r w:rsidRPr="00382FC2">
        <w:rPr>
          <w:rFonts w:ascii="Arial" w:hAnsi="Arial" w:cs="Arial"/>
          <w:sz w:val="18"/>
          <w:szCs w:val="18"/>
        </w:rPr>
        <w:fldChar w:fldCharType="begin"/>
      </w:r>
      <w:r w:rsidRPr="00382FC2">
        <w:rPr>
          <w:rFonts w:ascii="Arial" w:hAnsi="Arial" w:cs="Arial"/>
          <w:sz w:val="18"/>
          <w:szCs w:val="18"/>
          <w:lang w:val="es-MX"/>
        </w:rPr>
        <w:instrText xml:space="preserve"> FORMCHECKBOX </w:instrText>
      </w:r>
      <w:r w:rsidRPr="00382FC2">
        <w:rPr>
          <w:rFonts w:ascii="Arial" w:hAnsi="Arial" w:cs="Arial"/>
          <w:strike/>
          <w:sz w:val="18"/>
          <w:szCs w:val="18"/>
        </w:rPr>
        <w:fldChar w:fldCharType="separate"/>
      </w:r>
      <w:r w:rsidRPr="00382FC2">
        <w:rPr>
          <w:rFonts w:ascii="Arial" w:hAnsi="Arial" w:cs="Arial"/>
          <w:sz w:val="18"/>
          <w:szCs w:val="18"/>
        </w:rPr>
        <w:fldChar w:fldCharType="end"/>
      </w:r>
      <w:r w:rsidRPr="00382FC2">
        <w:rPr>
          <w:rFonts w:ascii="Arial" w:hAnsi="Arial" w:cs="Arial"/>
          <w:sz w:val="18"/>
          <w:szCs w:val="18"/>
        </w:rPr>
        <w:fldChar w:fldCharType="begin">
          <w:ffData>
            <w:name w:val="Check1"/>
            <w:enabled/>
            <w:calcOnExit w:val="0"/>
            <w:checkBox>
              <w:sizeAuto/>
              <w:default w:val="0"/>
              <w:checked w:val="0"/>
            </w:checkBox>
          </w:ffData>
        </w:fldChar>
      </w:r>
      <w:r w:rsidRPr="00382FC2">
        <w:rPr>
          <w:rFonts w:ascii="Arial" w:hAnsi="Arial" w:cs="Arial"/>
          <w:sz w:val="18"/>
          <w:szCs w:val="18"/>
          <w:lang w:val="es-MX"/>
        </w:rPr>
        <w:instrText xml:space="preserve"> FORMCHECKBOX </w:instrText>
      </w:r>
      <w:r w:rsidRPr="00382FC2">
        <w:rPr>
          <w:rFonts w:ascii="Arial" w:hAnsi="Arial" w:cs="Arial"/>
          <w:strike/>
          <w:sz w:val="18"/>
          <w:szCs w:val="18"/>
        </w:rPr>
      </w:r>
      <w:r w:rsidRPr="00382FC2">
        <w:rPr>
          <w:rFonts w:ascii="Arial" w:hAnsi="Arial" w:cs="Arial"/>
          <w:strike/>
          <w:sz w:val="18"/>
          <w:szCs w:val="18"/>
        </w:rPr>
        <w:fldChar w:fldCharType="separate"/>
      </w:r>
      <w:r w:rsidRPr="00382FC2">
        <w:rPr>
          <w:rFonts w:ascii="Arial" w:hAnsi="Arial" w:cs="Arial"/>
          <w:sz w:val="18"/>
          <w:szCs w:val="18"/>
        </w:rPr>
        <w:fldChar w:fldCharType="end"/>
      </w:r>
      <w:r w:rsidRPr="00382FC2">
        <w:rPr>
          <w:rFonts w:ascii="Arial" w:hAnsi="Arial" w:cs="Arial"/>
          <w:b/>
          <w:bCs/>
          <w:sz w:val="18"/>
          <w:szCs w:val="18"/>
          <w:lang w:val="es-MX"/>
        </w:rPr>
        <w:t xml:space="preserve"> </w:t>
      </w:r>
      <w:r w:rsidRPr="00382FC2">
        <w:rPr>
          <w:rFonts w:ascii="Arial" w:hAnsi="Arial" w:cs="Arial"/>
          <w:sz w:val="18"/>
          <w:szCs w:val="18"/>
          <w:lang w:val="es-MX"/>
        </w:rPr>
        <w:t xml:space="preserve">Vender a un comprador que exija pruebas de cumplimiento de la normativa internacional. </w:t>
      </w:r>
      <w:r w:rsidRPr="00382FC2">
        <w:rPr>
          <w:rFonts w:ascii="Arial" w:hAnsi="Arial" w:cs="Arial"/>
          <w:i/>
          <w:iCs/>
          <w:sz w:val="18"/>
          <w:szCs w:val="18"/>
          <w:lang w:val="es-MX"/>
        </w:rPr>
        <w:t xml:space="preserve">Tenga en cuenta que, si vende productos orgánicos a un comprador que los va a exportar a Canadá, la </w:t>
      </w:r>
      <w:hyperlink r:id="rId16" w:history="1">
        <w:r w:rsidRPr="00382FC2">
          <w:rPr>
            <w:rStyle w:val="Hyperlink"/>
            <w:rFonts w:ascii="Arial" w:hAnsi="Arial" w:cs="Arial"/>
            <w:i/>
            <w:iCs/>
            <w:sz w:val="18"/>
            <w:szCs w:val="18"/>
            <w:lang w:val="es-MX"/>
          </w:rPr>
          <w:t>Declaración de autocertificación para proveedores de Canadá</w:t>
        </w:r>
      </w:hyperlink>
      <w:r w:rsidRPr="00382FC2">
        <w:rPr>
          <w:rFonts w:ascii="Arial" w:hAnsi="Arial" w:cs="Arial"/>
          <w:i/>
          <w:iCs/>
          <w:sz w:val="18"/>
          <w:szCs w:val="18"/>
          <w:lang w:val="es-MX"/>
        </w:rPr>
        <w:t xml:space="preserve"> puede ser suficiente.</w:t>
      </w:r>
    </w:p>
    <w:tbl>
      <w:tblPr>
        <w:tblW w:w="10260" w:type="dxa"/>
        <w:tblInd w:w="360" w:type="dxa"/>
        <w:tblLook w:val="04A0" w:firstRow="1" w:lastRow="0" w:firstColumn="1" w:lastColumn="0" w:noHBand="0" w:noVBand="1"/>
      </w:tblPr>
      <w:tblGrid>
        <w:gridCol w:w="1800"/>
        <w:gridCol w:w="8460"/>
      </w:tblGrid>
      <w:tr w:rsidR="004F756F" w:rsidRPr="00382FC2" w14:paraId="24BA72B3" w14:textId="77777777" w:rsidTr="000E136C">
        <w:trPr>
          <w:cantSplit/>
          <w:trHeight w:val="360"/>
        </w:trPr>
        <w:tc>
          <w:tcPr>
            <w:tcW w:w="1800" w:type="dxa"/>
            <w:vAlign w:val="center"/>
            <w:hideMark/>
          </w:tcPr>
          <w:p w14:paraId="3A2155FB" w14:textId="51B4FA9A" w:rsidR="004F756F" w:rsidRPr="00382FC2" w:rsidRDefault="004F756F"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proofErr w:type="spellStart"/>
            <w:r w:rsidRPr="00382FC2">
              <w:rPr>
                <w:rFonts w:cs="Arial"/>
                <w:szCs w:val="18"/>
                <w:lang w:eastAsia="ja-JP"/>
              </w:rPr>
              <w:t>Otro</w:t>
            </w:r>
            <w:proofErr w:type="spellEnd"/>
            <w:r w:rsidRPr="00382FC2">
              <w:rPr>
                <w:rFonts w:cs="Arial"/>
                <w:szCs w:val="18"/>
                <w:lang w:eastAsia="ja-JP"/>
              </w:rPr>
              <w:t xml:space="preserve"> (</w:t>
            </w:r>
            <w:proofErr w:type="spellStart"/>
            <w:r w:rsidRPr="00382FC2">
              <w:rPr>
                <w:rFonts w:cs="Arial"/>
                <w:szCs w:val="18"/>
              </w:rPr>
              <w:t>describa</w:t>
            </w:r>
            <w:proofErr w:type="spellEnd"/>
            <w:r w:rsidRPr="00382FC2">
              <w:rPr>
                <w:rFonts w:cs="Arial"/>
                <w:szCs w:val="18"/>
              </w:rPr>
              <w:t>):</w:t>
            </w:r>
          </w:p>
        </w:tc>
        <w:tc>
          <w:tcPr>
            <w:tcW w:w="8460" w:type="dxa"/>
            <w:tcBorders>
              <w:top w:val="nil"/>
              <w:left w:val="nil"/>
              <w:bottom w:val="single" w:sz="4" w:space="0" w:color="auto"/>
              <w:right w:val="nil"/>
            </w:tcBorders>
            <w:vAlign w:val="center"/>
            <w:hideMark/>
          </w:tcPr>
          <w:p w14:paraId="2BEC5660" w14:textId="77777777" w:rsidR="004F756F" w:rsidRPr="00382FC2" w:rsidRDefault="004F756F"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18D81777" w14:textId="7FB64D30" w:rsidR="00AC62BA" w:rsidRPr="00382FC2" w:rsidRDefault="00AC62BA" w:rsidP="00385FA2">
      <w:pPr>
        <w:pStyle w:val="BoldInstructions"/>
        <w:numPr>
          <w:ilvl w:val="0"/>
          <w:numId w:val="49"/>
        </w:numPr>
        <w:spacing w:before="60" w:line="240" w:lineRule="auto"/>
        <w:ind w:left="360" w:right="58"/>
        <w:jc w:val="left"/>
        <w:rPr>
          <w:rFonts w:ascii="Arial" w:hAnsi="Arial" w:cs="Arial"/>
          <w:b w:val="0"/>
          <w:bCs/>
          <w:spacing w:val="0"/>
          <w:sz w:val="18"/>
          <w:szCs w:val="18"/>
          <w:lang w:val="es-MX"/>
        </w:rPr>
      </w:pPr>
      <w:r w:rsidRPr="00382FC2">
        <w:rPr>
          <w:rFonts w:ascii="Arial" w:hAnsi="Arial" w:cs="Arial"/>
          <w:b w:val="0"/>
          <w:bCs/>
          <w:spacing w:val="0"/>
          <w:sz w:val="18"/>
          <w:szCs w:val="18"/>
          <w:lang w:val="es-MX"/>
        </w:rPr>
        <w:t xml:space="preserve">Si cultiva </w:t>
      </w:r>
      <w:r w:rsidR="004505B0" w:rsidRPr="00382FC2">
        <w:rPr>
          <w:rFonts w:ascii="Arial" w:hAnsi="Arial" w:cs="Arial"/>
          <w:b w:val="0"/>
          <w:bCs/>
          <w:spacing w:val="0"/>
          <w:sz w:val="18"/>
          <w:szCs w:val="18"/>
          <w:lang w:val="es-MX"/>
        </w:rPr>
        <w:t xml:space="preserve">productos agrícolas </w:t>
      </w:r>
      <w:r w:rsidRPr="00382FC2">
        <w:rPr>
          <w:rFonts w:ascii="Arial" w:hAnsi="Arial" w:cs="Arial"/>
          <w:b w:val="0"/>
          <w:bCs/>
          <w:spacing w:val="0"/>
          <w:sz w:val="18"/>
          <w:szCs w:val="18"/>
          <w:lang w:val="es-MX"/>
        </w:rPr>
        <w:t>o cría ganado, ¿qué cultivos o rebaños requieren verificación internacional?</w:t>
      </w:r>
    </w:p>
    <w:p w14:paraId="3508E548" w14:textId="77777777" w:rsidR="00AC62BA" w:rsidRPr="00382FC2" w:rsidRDefault="00AC62BA" w:rsidP="00385FA2">
      <w:pPr>
        <w:pStyle w:val="BoldInstructions"/>
        <w:spacing w:before="60" w:line="240" w:lineRule="auto"/>
        <w:ind w:left="360" w:right="-43"/>
        <w:jc w:val="left"/>
        <w:rPr>
          <w:rFonts w:ascii="Arial" w:hAnsi="Arial" w:cs="Arial"/>
          <w:b w:val="0"/>
          <w:bCs/>
          <w:spacing w:val="0"/>
          <w:sz w:val="18"/>
          <w:szCs w:val="18"/>
        </w:rPr>
      </w:pPr>
      <w:r w:rsidRPr="00382FC2">
        <w:rPr>
          <w:rFonts w:ascii="Arial" w:hAnsi="Arial" w:cs="Arial"/>
          <w:b w:val="0"/>
          <w:bCs/>
          <w:spacing w:val="0"/>
          <w:sz w:val="18"/>
          <w:szCs w:val="18"/>
        </w:rPr>
        <w:fldChar w:fldCharType="begin">
          <w:ffData>
            <w:name w:val="Check1"/>
            <w:enabled/>
            <w:calcOnExit w:val="0"/>
            <w:checkBox>
              <w:sizeAuto/>
              <w:default w:val="0"/>
            </w:checkBox>
          </w:ffData>
        </w:fldChar>
      </w:r>
      <w:r w:rsidRPr="00382FC2">
        <w:rPr>
          <w:rFonts w:ascii="Arial" w:hAnsi="Arial" w:cs="Arial"/>
          <w:b w:val="0"/>
          <w:bCs/>
          <w:spacing w:val="0"/>
          <w:sz w:val="18"/>
          <w:szCs w:val="18"/>
        </w:rPr>
        <w:instrText xml:space="preserve"> FORMCHECKBOX </w:instrText>
      </w:r>
      <w:r w:rsidRPr="00382FC2">
        <w:rPr>
          <w:rFonts w:ascii="Arial" w:hAnsi="Arial" w:cs="Arial"/>
          <w:b w:val="0"/>
          <w:bCs/>
          <w:strike/>
          <w:spacing w:val="0"/>
          <w:sz w:val="18"/>
          <w:szCs w:val="18"/>
        </w:rPr>
      </w:r>
      <w:r w:rsidRPr="00382FC2">
        <w:rPr>
          <w:rFonts w:ascii="Arial" w:hAnsi="Arial" w:cs="Arial"/>
          <w:b w:val="0"/>
          <w:bCs/>
          <w:strike/>
          <w:spacing w:val="0"/>
          <w:sz w:val="18"/>
          <w:szCs w:val="18"/>
        </w:rPr>
        <w:fldChar w:fldCharType="separate"/>
      </w:r>
      <w:r w:rsidRPr="00382FC2">
        <w:rPr>
          <w:rFonts w:ascii="Arial" w:hAnsi="Arial" w:cs="Arial"/>
          <w:b w:val="0"/>
          <w:bCs/>
          <w:spacing w:val="0"/>
          <w:sz w:val="18"/>
          <w:szCs w:val="18"/>
        </w:rPr>
        <w:fldChar w:fldCharType="end"/>
      </w:r>
      <w:r w:rsidRPr="00382FC2">
        <w:rPr>
          <w:rFonts w:ascii="Arial" w:hAnsi="Arial" w:cs="Arial"/>
          <w:b w:val="0"/>
          <w:bCs/>
          <w:spacing w:val="0"/>
          <w:sz w:val="18"/>
          <w:szCs w:val="18"/>
        </w:rPr>
        <w:t xml:space="preserve"> Todos</w:t>
      </w:r>
    </w:p>
    <w:tbl>
      <w:tblPr>
        <w:tblW w:w="10260" w:type="dxa"/>
        <w:tblInd w:w="360" w:type="dxa"/>
        <w:tblLook w:val="04A0" w:firstRow="1" w:lastRow="0" w:firstColumn="1" w:lastColumn="0" w:noHBand="0" w:noVBand="1"/>
      </w:tblPr>
      <w:tblGrid>
        <w:gridCol w:w="1800"/>
        <w:gridCol w:w="8460"/>
      </w:tblGrid>
      <w:tr w:rsidR="004F756F" w:rsidRPr="00382FC2" w14:paraId="728FDFAC" w14:textId="77777777" w:rsidTr="000E136C">
        <w:trPr>
          <w:cantSplit/>
          <w:trHeight w:val="360"/>
        </w:trPr>
        <w:tc>
          <w:tcPr>
            <w:tcW w:w="1800" w:type="dxa"/>
            <w:vAlign w:val="center"/>
            <w:hideMark/>
          </w:tcPr>
          <w:p w14:paraId="71A3A757" w14:textId="26FED01F" w:rsidR="004F756F" w:rsidRPr="00382FC2" w:rsidRDefault="004F756F"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proofErr w:type="spellStart"/>
            <w:r w:rsidRPr="00382FC2">
              <w:rPr>
                <w:rFonts w:cs="Arial"/>
                <w:szCs w:val="18"/>
                <w:lang w:eastAsia="ja-JP"/>
              </w:rPr>
              <w:t>Algunos</w:t>
            </w:r>
            <w:proofErr w:type="spellEnd"/>
            <w:r w:rsidRPr="00382FC2">
              <w:rPr>
                <w:rFonts w:cs="Arial"/>
                <w:szCs w:val="18"/>
                <w:lang w:eastAsia="ja-JP"/>
              </w:rPr>
              <w:t xml:space="preserve">, </w:t>
            </w:r>
            <w:proofErr w:type="spellStart"/>
            <w:r w:rsidRPr="00382FC2">
              <w:rPr>
                <w:rFonts w:cs="Arial"/>
                <w:szCs w:val="18"/>
                <w:lang w:eastAsia="ja-JP"/>
              </w:rPr>
              <w:t>indi</w:t>
            </w:r>
            <w:r w:rsidR="00250963" w:rsidRPr="00382FC2">
              <w:rPr>
                <w:rFonts w:cs="Arial"/>
                <w:szCs w:val="18"/>
                <w:lang w:eastAsia="ja-JP"/>
              </w:rPr>
              <w:t>que</w:t>
            </w:r>
            <w:proofErr w:type="spellEnd"/>
            <w:r w:rsidRPr="00382FC2">
              <w:rPr>
                <w:rFonts w:cs="Arial"/>
                <w:szCs w:val="18"/>
                <w:lang w:eastAsia="ja-JP"/>
              </w:rPr>
              <w:t>:</w:t>
            </w:r>
          </w:p>
        </w:tc>
        <w:tc>
          <w:tcPr>
            <w:tcW w:w="8460" w:type="dxa"/>
            <w:tcBorders>
              <w:top w:val="nil"/>
              <w:left w:val="nil"/>
              <w:bottom w:val="single" w:sz="4" w:space="0" w:color="auto"/>
              <w:right w:val="nil"/>
            </w:tcBorders>
            <w:vAlign w:val="center"/>
            <w:hideMark/>
          </w:tcPr>
          <w:p w14:paraId="2E579F88" w14:textId="77777777" w:rsidR="004F756F" w:rsidRPr="00382FC2" w:rsidRDefault="004F756F"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02BDA6B2" w14:textId="658001D8" w:rsidR="00AC62BA" w:rsidRPr="00382FC2" w:rsidRDefault="00AC62BA" w:rsidP="00385FA2">
      <w:pPr>
        <w:pStyle w:val="BoldInstructions"/>
        <w:numPr>
          <w:ilvl w:val="0"/>
          <w:numId w:val="49"/>
        </w:numPr>
        <w:spacing w:before="60" w:line="240" w:lineRule="auto"/>
        <w:ind w:left="360" w:right="-43"/>
        <w:jc w:val="left"/>
        <w:rPr>
          <w:rFonts w:ascii="Arial" w:hAnsi="Arial" w:cs="Arial"/>
          <w:b w:val="0"/>
          <w:bCs/>
          <w:spacing w:val="0"/>
          <w:sz w:val="18"/>
          <w:szCs w:val="18"/>
          <w:lang w:val="es-MX"/>
        </w:rPr>
      </w:pPr>
      <w:r w:rsidRPr="00382FC2">
        <w:rPr>
          <w:rFonts w:ascii="Arial" w:hAnsi="Arial" w:cs="Arial"/>
          <w:b w:val="0"/>
          <w:bCs/>
          <w:spacing w:val="0"/>
          <w:sz w:val="18"/>
          <w:szCs w:val="18"/>
          <w:lang w:val="es-MX"/>
        </w:rPr>
        <w:t>Si no cultiva</w:t>
      </w:r>
      <w:r w:rsidR="00351668" w:rsidRPr="00382FC2">
        <w:rPr>
          <w:rFonts w:ascii="Arial" w:hAnsi="Arial" w:cs="Arial"/>
          <w:b w:val="0"/>
          <w:bCs/>
          <w:spacing w:val="0"/>
          <w:sz w:val="18"/>
          <w:szCs w:val="18"/>
          <w:lang w:val="es-MX"/>
        </w:rPr>
        <w:t xml:space="preserve"> productos agrícolas</w:t>
      </w:r>
      <w:r w:rsidRPr="00382FC2">
        <w:rPr>
          <w:rFonts w:ascii="Arial" w:hAnsi="Arial" w:cs="Arial"/>
          <w:b w:val="0"/>
          <w:bCs/>
          <w:spacing w:val="0"/>
          <w:sz w:val="18"/>
          <w:szCs w:val="18"/>
          <w:lang w:val="es-MX"/>
        </w:rPr>
        <w:t xml:space="preserve"> ni cría ganado, </w:t>
      </w:r>
      <w:r w:rsidRPr="00382FC2">
        <w:rPr>
          <w:rFonts w:ascii="Arial" w:hAnsi="Arial" w:cs="Arial"/>
          <w:b w:val="0"/>
          <w:spacing w:val="0"/>
          <w:sz w:val="18"/>
          <w:szCs w:val="18"/>
          <w:lang w:val="es-MX"/>
        </w:rPr>
        <w:t xml:space="preserve">indique los mercados de exportación previstos </w:t>
      </w:r>
      <w:r w:rsidRPr="00382FC2">
        <w:rPr>
          <w:rFonts w:ascii="Arial" w:hAnsi="Arial" w:cs="Arial"/>
          <w:b w:val="0"/>
          <w:bCs/>
          <w:spacing w:val="0"/>
          <w:sz w:val="18"/>
          <w:szCs w:val="18"/>
          <w:lang w:val="es-MX"/>
        </w:rPr>
        <w:t>para cada producto:</w:t>
      </w:r>
    </w:p>
    <w:p w14:paraId="40B0AA65" w14:textId="2850ABC6" w:rsidR="00AC62BA" w:rsidRPr="00382FC2" w:rsidRDefault="00AC62BA" w:rsidP="00385FA2">
      <w:pPr>
        <w:pStyle w:val="BoldInstructions"/>
        <w:numPr>
          <w:ilvl w:val="1"/>
          <w:numId w:val="49"/>
        </w:numPr>
        <w:spacing w:before="60" w:line="240" w:lineRule="auto"/>
        <w:ind w:left="1080" w:right="-43"/>
        <w:jc w:val="left"/>
        <w:rPr>
          <w:rFonts w:ascii="Arial" w:hAnsi="Arial" w:cs="Arial"/>
          <w:b w:val="0"/>
          <w:bCs/>
          <w:spacing w:val="0"/>
          <w:sz w:val="18"/>
          <w:szCs w:val="18"/>
        </w:rPr>
      </w:pPr>
      <w:r w:rsidRPr="00382FC2">
        <w:rPr>
          <w:rFonts w:ascii="Arial" w:hAnsi="Arial" w:cs="Arial"/>
          <w:b w:val="0"/>
          <w:bCs/>
          <w:spacing w:val="0"/>
          <w:sz w:val="18"/>
          <w:szCs w:val="18"/>
          <w:lang w:val="es-MX"/>
        </w:rPr>
        <w:t xml:space="preserve">Manejadores/procesadores: utilice el </w:t>
      </w:r>
      <w:r w:rsidRPr="00382FC2">
        <w:rPr>
          <w:rFonts w:ascii="Arial" w:hAnsi="Arial" w:cs="Arial"/>
          <w:b w:val="0"/>
          <w:spacing w:val="0"/>
          <w:sz w:val="18"/>
          <w:szCs w:val="18"/>
          <w:lang w:val="es-MX"/>
        </w:rPr>
        <w:t xml:space="preserve">formulario </w:t>
      </w:r>
      <w:hyperlink r:id="rId17">
        <w:r w:rsidRPr="00382FC2">
          <w:rPr>
            <w:rStyle w:val="Hyperlink"/>
            <w:rFonts w:ascii="Arial" w:hAnsi="Arial" w:cs="Arial"/>
            <w:b w:val="0"/>
            <w:spacing w:val="0"/>
            <w:sz w:val="18"/>
            <w:szCs w:val="18"/>
            <w:lang w:val="es-MX"/>
          </w:rPr>
          <w:t>de solicitud de producto</w:t>
        </w:r>
      </w:hyperlink>
      <w:r w:rsidRPr="00382FC2">
        <w:rPr>
          <w:rFonts w:ascii="Arial" w:hAnsi="Arial" w:cs="Arial"/>
          <w:b w:val="0"/>
          <w:spacing w:val="0"/>
          <w:sz w:val="18"/>
          <w:szCs w:val="18"/>
          <w:lang w:val="es-MX"/>
        </w:rPr>
        <w:t>.</w:t>
      </w:r>
      <w:r w:rsidR="0044372E" w:rsidRPr="00382FC2">
        <w:rPr>
          <w:rFonts w:ascii="Arial" w:hAnsi="Arial" w:cs="Arial"/>
          <w:b w:val="0"/>
          <w:spacing w:val="0"/>
          <w:sz w:val="18"/>
          <w:szCs w:val="18"/>
          <w:lang w:val="es-MX"/>
        </w:rPr>
        <w:t xml:space="preserve"> </w:t>
      </w:r>
      <w:r w:rsidRPr="00382FC2">
        <w:rPr>
          <w:rFonts w:ascii="Arial" w:hAnsi="Arial" w:cs="Arial"/>
          <w:b w:val="0"/>
          <w:bCs/>
          <w:spacing w:val="0"/>
          <w:sz w:val="18"/>
          <w:szCs w:val="18"/>
        </w:rPr>
        <w:fldChar w:fldCharType="begin">
          <w:ffData>
            <w:name w:val="Check1"/>
            <w:enabled/>
            <w:calcOnExit w:val="0"/>
            <w:checkBox>
              <w:sizeAuto/>
              <w:default w:val="0"/>
            </w:checkBox>
          </w:ffData>
        </w:fldChar>
      </w:r>
      <w:r w:rsidRPr="00382FC2">
        <w:rPr>
          <w:rFonts w:ascii="Arial" w:hAnsi="Arial" w:cs="Arial"/>
          <w:b w:val="0"/>
          <w:bCs/>
          <w:spacing w:val="0"/>
          <w:sz w:val="18"/>
          <w:szCs w:val="18"/>
          <w:lang w:val="es-MX"/>
        </w:rPr>
        <w:instrText xml:space="preserve"> FORMCHECKBOX </w:instrText>
      </w:r>
      <w:r w:rsidRPr="00382FC2">
        <w:rPr>
          <w:rFonts w:ascii="Arial" w:hAnsi="Arial" w:cs="Arial"/>
          <w:b w:val="0"/>
          <w:bCs/>
          <w:strike/>
          <w:spacing w:val="0"/>
          <w:sz w:val="18"/>
          <w:szCs w:val="18"/>
        </w:rPr>
      </w:r>
      <w:r w:rsidRPr="00382FC2">
        <w:rPr>
          <w:rFonts w:ascii="Arial" w:hAnsi="Arial" w:cs="Arial"/>
          <w:b w:val="0"/>
          <w:bCs/>
          <w:strike/>
          <w:spacing w:val="0"/>
          <w:sz w:val="18"/>
          <w:szCs w:val="18"/>
        </w:rPr>
        <w:fldChar w:fldCharType="separate"/>
      </w:r>
      <w:r w:rsidRPr="00382FC2">
        <w:rPr>
          <w:rFonts w:ascii="Arial" w:hAnsi="Arial" w:cs="Arial"/>
          <w:b w:val="0"/>
          <w:bCs/>
          <w:spacing w:val="0"/>
          <w:sz w:val="18"/>
          <w:szCs w:val="18"/>
        </w:rPr>
        <w:fldChar w:fldCharType="end"/>
      </w:r>
      <w:r w:rsidRPr="00382FC2">
        <w:rPr>
          <w:rFonts w:ascii="Arial" w:hAnsi="Arial" w:cs="Arial"/>
          <w:b w:val="0"/>
          <w:bCs/>
          <w:spacing w:val="0"/>
          <w:sz w:val="18"/>
          <w:szCs w:val="18"/>
          <w:lang w:val="es-MX"/>
        </w:rPr>
        <w:t xml:space="preserve"> </w:t>
      </w:r>
      <w:proofErr w:type="spellStart"/>
      <w:r w:rsidRPr="00382FC2">
        <w:rPr>
          <w:rFonts w:ascii="Arial" w:hAnsi="Arial" w:cs="Arial"/>
          <w:b w:val="0"/>
          <w:bCs/>
          <w:spacing w:val="0"/>
          <w:sz w:val="18"/>
          <w:szCs w:val="18"/>
        </w:rPr>
        <w:t>Adjunto</w:t>
      </w:r>
      <w:proofErr w:type="spellEnd"/>
    </w:p>
    <w:p w14:paraId="5485B338" w14:textId="6CA34EBA" w:rsidR="00AC62BA" w:rsidRPr="00382FC2" w:rsidRDefault="0024554A" w:rsidP="00385FA2">
      <w:pPr>
        <w:pStyle w:val="BoldInstructions"/>
        <w:numPr>
          <w:ilvl w:val="1"/>
          <w:numId w:val="49"/>
        </w:numPr>
        <w:spacing w:before="60" w:line="240" w:lineRule="auto"/>
        <w:ind w:left="1080" w:right="-43"/>
        <w:jc w:val="left"/>
        <w:rPr>
          <w:rFonts w:ascii="Arial" w:hAnsi="Arial" w:cs="Arial"/>
          <w:b w:val="0"/>
          <w:bCs/>
          <w:spacing w:val="0"/>
          <w:sz w:val="18"/>
          <w:szCs w:val="18"/>
          <w:lang w:val="es-MX"/>
        </w:rPr>
      </w:pPr>
      <w:r w:rsidRPr="00382FC2">
        <w:rPr>
          <w:rFonts w:ascii="Arial" w:hAnsi="Arial" w:cs="Arial"/>
          <w:b w:val="0"/>
          <w:spacing w:val="0"/>
          <w:sz w:val="18"/>
          <w:szCs w:val="18"/>
          <w:lang w:val="es-MX"/>
        </w:rPr>
        <w:t>Comercializadores</w:t>
      </w:r>
      <w:r w:rsidR="00AC62BA" w:rsidRPr="00382FC2">
        <w:rPr>
          <w:rFonts w:ascii="Arial" w:hAnsi="Arial" w:cs="Arial"/>
          <w:b w:val="0"/>
          <w:spacing w:val="0"/>
          <w:sz w:val="18"/>
          <w:szCs w:val="18"/>
          <w:lang w:val="es-MX"/>
        </w:rPr>
        <w:t xml:space="preserve"> sin manejo físico: utilice el </w:t>
      </w:r>
      <w:r w:rsidR="00AC62BA" w:rsidRPr="00382FC2">
        <w:rPr>
          <w:rFonts w:ascii="Arial" w:hAnsi="Arial" w:cs="Arial"/>
          <w:b w:val="0"/>
          <w:bCs/>
          <w:spacing w:val="0"/>
          <w:sz w:val="18"/>
          <w:szCs w:val="18"/>
          <w:lang w:val="es-MX"/>
        </w:rPr>
        <w:t xml:space="preserve">formulario </w:t>
      </w:r>
      <w:hyperlink r:id="rId18" w:history="1">
        <w:r w:rsidR="00AC62BA" w:rsidRPr="00382FC2">
          <w:rPr>
            <w:rStyle w:val="Hyperlink"/>
            <w:rFonts w:ascii="Arial" w:hAnsi="Arial" w:cs="Arial"/>
            <w:b w:val="0"/>
            <w:bCs/>
            <w:spacing w:val="0"/>
            <w:sz w:val="18"/>
            <w:szCs w:val="18"/>
            <w:lang w:val="es-MX"/>
          </w:rPr>
          <w:t>H2.6 Proveedores de corredores</w:t>
        </w:r>
      </w:hyperlink>
      <w:r w:rsidR="00AC62BA" w:rsidRPr="00382FC2">
        <w:rPr>
          <w:rFonts w:ascii="Arial" w:hAnsi="Arial" w:cs="Arial"/>
          <w:b w:val="0"/>
          <w:bCs/>
          <w:spacing w:val="0"/>
          <w:sz w:val="18"/>
          <w:szCs w:val="18"/>
          <w:lang w:val="es-MX"/>
        </w:rPr>
        <w:t>. Incluya certificados orgánicos que demuestren la equivalencia internacional.</w:t>
      </w:r>
      <w:r w:rsidR="0044372E" w:rsidRPr="00382FC2">
        <w:rPr>
          <w:rFonts w:ascii="Arial" w:hAnsi="Arial" w:cs="Arial"/>
          <w:b w:val="0"/>
          <w:bCs/>
          <w:spacing w:val="0"/>
          <w:sz w:val="18"/>
          <w:szCs w:val="18"/>
          <w:lang w:val="es-MX"/>
        </w:rPr>
        <w:t xml:space="preserve"> </w:t>
      </w:r>
      <w:r w:rsidR="00AC62BA" w:rsidRPr="00382FC2">
        <w:rPr>
          <w:rFonts w:ascii="Arial" w:hAnsi="Arial" w:cs="Arial"/>
          <w:b w:val="0"/>
          <w:bCs/>
          <w:spacing w:val="0"/>
          <w:sz w:val="18"/>
          <w:szCs w:val="18"/>
        </w:rPr>
        <w:fldChar w:fldCharType="begin">
          <w:ffData>
            <w:name w:val="Check1"/>
            <w:enabled/>
            <w:calcOnExit w:val="0"/>
            <w:checkBox>
              <w:sizeAuto/>
              <w:default w:val="0"/>
            </w:checkBox>
          </w:ffData>
        </w:fldChar>
      </w:r>
      <w:r w:rsidR="00AC62BA" w:rsidRPr="00382FC2">
        <w:rPr>
          <w:rFonts w:ascii="Arial" w:hAnsi="Arial" w:cs="Arial"/>
          <w:b w:val="0"/>
          <w:bCs/>
          <w:spacing w:val="0"/>
          <w:sz w:val="18"/>
          <w:szCs w:val="18"/>
          <w:lang w:val="es-MX"/>
        </w:rPr>
        <w:instrText xml:space="preserve"> FORMCHECKBOX </w:instrText>
      </w:r>
      <w:r w:rsidR="00AC62BA" w:rsidRPr="00382FC2">
        <w:rPr>
          <w:rFonts w:ascii="Arial" w:hAnsi="Arial" w:cs="Arial"/>
          <w:b w:val="0"/>
          <w:bCs/>
          <w:strike/>
          <w:spacing w:val="0"/>
          <w:sz w:val="18"/>
          <w:szCs w:val="18"/>
        </w:rPr>
      </w:r>
      <w:r w:rsidR="00AC62BA" w:rsidRPr="00382FC2">
        <w:rPr>
          <w:rFonts w:ascii="Arial" w:hAnsi="Arial" w:cs="Arial"/>
          <w:b w:val="0"/>
          <w:bCs/>
          <w:strike/>
          <w:spacing w:val="0"/>
          <w:sz w:val="18"/>
          <w:szCs w:val="18"/>
        </w:rPr>
        <w:fldChar w:fldCharType="separate"/>
      </w:r>
      <w:r w:rsidR="00AC62BA" w:rsidRPr="00382FC2">
        <w:rPr>
          <w:rFonts w:ascii="Arial" w:hAnsi="Arial" w:cs="Arial"/>
          <w:b w:val="0"/>
          <w:bCs/>
          <w:spacing w:val="0"/>
          <w:sz w:val="18"/>
          <w:szCs w:val="18"/>
        </w:rPr>
        <w:fldChar w:fldCharType="end"/>
      </w:r>
      <w:r w:rsidR="00AC62BA" w:rsidRPr="00382FC2">
        <w:rPr>
          <w:rFonts w:ascii="Arial" w:hAnsi="Arial" w:cs="Arial"/>
          <w:b w:val="0"/>
          <w:bCs/>
          <w:spacing w:val="0"/>
          <w:sz w:val="18"/>
          <w:szCs w:val="18"/>
          <w:lang w:val="es-MX"/>
        </w:rPr>
        <w:t xml:space="preserve"> Adjunto.</w:t>
      </w:r>
    </w:p>
    <w:p w14:paraId="2839439C" w14:textId="77777777" w:rsidR="00AC62BA" w:rsidRPr="00382FC2" w:rsidRDefault="00AC62BA" w:rsidP="00385FA2">
      <w:pPr>
        <w:pStyle w:val="NormalArial"/>
        <w:numPr>
          <w:ilvl w:val="0"/>
          <w:numId w:val="49"/>
        </w:numPr>
        <w:spacing w:before="60"/>
        <w:ind w:left="360"/>
        <w:rPr>
          <w:bCs/>
          <w:lang w:val="es-MX"/>
        </w:rPr>
      </w:pPr>
      <w:r w:rsidRPr="00382FC2">
        <w:rPr>
          <w:bCs/>
          <w:lang w:val="es-MX"/>
        </w:rPr>
        <w:t xml:space="preserve">¿Qué sistemas utiliza para evitar la exportación de productos que no cumplan con los requisitos del mercado de destino? </w:t>
      </w:r>
    </w:p>
    <w:p w14:paraId="37E39076" w14:textId="77777777" w:rsidR="00AC62BA" w:rsidRPr="00382FC2" w:rsidRDefault="00AC62BA" w:rsidP="00385FA2">
      <w:pPr>
        <w:pStyle w:val="NormalArial"/>
        <w:spacing w:before="60"/>
        <w:ind w:left="360"/>
        <w:rPr>
          <w:bCs/>
          <w:lang w:val="es-MX"/>
        </w:rPr>
      </w:pPr>
      <w:r w:rsidRPr="00382FC2">
        <w:rPr>
          <w:bCs/>
          <w:i/>
          <w:iCs/>
          <w:lang w:val="es-MX"/>
        </w:rPr>
        <w:t>Seleccione todas las opciones que correspondan.</w:t>
      </w:r>
    </w:p>
    <w:p w14:paraId="3029E213" w14:textId="77777777" w:rsidR="00AC62BA" w:rsidRPr="00382FC2" w:rsidRDefault="00AC62BA" w:rsidP="00385FA2">
      <w:pPr>
        <w:pStyle w:val="BoldInstructions"/>
        <w:spacing w:before="60" w:line="240" w:lineRule="auto"/>
        <w:ind w:left="616" w:right="-43" w:hanging="256"/>
        <w:jc w:val="left"/>
        <w:rPr>
          <w:rFonts w:ascii="Arial" w:hAnsi="Arial" w:cs="Arial"/>
          <w:b w:val="0"/>
          <w:bCs/>
          <w:spacing w:val="0"/>
          <w:sz w:val="18"/>
          <w:szCs w:val="18"/>
          <w:lang w:val="es-MX"/>
        </w:rPr>
      </w:pPr>
      <w:r w:rsidRPr="00382FC2">
        <w:rPr>
          <w:rFonts w:ascii="Arial" w:hAnsi="Arial" w:cs="Arial"/>
          <w:b w:val="0"/>
          <w:spacing w:val="0"/>
          <w:szCs w:val="18"/>
        </w:rPr>
        <w:fldChar w:fldCharType="begin">
          <w:ffData>
            <w:name w:val="Check1"/>
            <w:enabled/>
            <w:calcOnExit w:val="0"/>
            <w:checkBox>
              <w:sizeAuto/>
              <w:default w:val="0"/>
            </w:checkBox>
          </w:ffData>
        </w:fldChar>
      </w:r>
      <w:r w:rsidRPr="00382FC2">
        <w:rPr>
          <w:rFonts w:ascii="Arial" w:hAnsi="Arial" w:cs="Arial"/>
          <w:b w:val="0"/>
          <w:bCs/>
          <w:spacing w:val="0"/>
          <w:sz w:val="18"/>
          <w:szCs w:val="18"/>
          <w:lang w:val="es-MX"/>
        </w:rPr>
        <w:instrText xml:space="preserve"> FORMCHECKBOX </w:instrText>
      </w:r>
      <w:r w:rsidRPr="00382FC2">
        <w:rPr>
          <w:rFonts w:ascii="Arial" w:hAnsi="Arial" w:cs="Arial"/>
          <w:b w:val="0"/>
          <w:strike/>
          <w:spacing w:val="0"/>
          <w:szCs w:val="18"/>
        </w:rPr>
      </w:r>
      <w:r w:rsidRPr="00382FC2">
        <w:rPr>
          <w:rFonts w:ascii="Arial" w:hAnsi="Arial" w:cs="Arial"/>
          <w:b w:val="0"/>
          <w:strike/>
          <w:spacing w:val="0"/>
          <w:szCs w:val="18"/>
        </w:rPr>
        <w:fldChar w:fldCharType="separate"/>
      </w:r>
      <w:r w:rsidRPr="00382FC2">
        <w:rPr>
          <w:rFonts w:ascii="Arial" w:hAnsi="Arial" w:cs="Arial"/>
          <w:b w:val="0"/>
          <w:spacing w:val="0"/>
          <w:szCs w:val="18"/>
        </w:rPr>
        <w:fldChar w:fldCharType="end"/>
      </w:r>
      <w:r w:rsidRPr="00382FC2">
        <w:rPr>
          <w:rFonts w:ascii="Arial" w:hAnsi="Arial" w:cs="Arial"/>
          <w:b w:val="0"/>
          <w:bCs/>
          <w:spacing w:val="0"/>
          <w:sz w:val="18"/>
          <w:szCs w:val="18"/>
          <w:lang w:val="es-MX"/>
        </w:rPr>
        <w:t xml:space="preserve"> Los productos que cumplen diferentes requisitos internacionales se separan durante la producción, el procesamiento y el almacenamiento, y se etiquetan claramente.</w:t>
      </w:r>
    </w:p>
    <w:p w14:paraId="51D2B942" w14:textId="77777777" w:rsidR="00AC62BA" w:rsidRPr="00382FC2" w:rsidRDefault="00AC62BA" w:rsidP="00385FA2">
      <w:pPr>
        <w:pStyle w:val="BoldInstructions"/>
        <w:spacing w:before="60" w:line="240" w:lineRule="auto"/>
        <w:ind w:left="616" w:right="-43" w:hanging="256"/>
        <w:jc w:val="left"/>
        <w:rPr>
          <w:rFonts w:ascii="Arial" w:hAnsi="Arial" w:cs="Arial"/>
          <w:b w:val="0"/>
          <w:bCs/>
          <w:spacing w:val="0"/>
          <w:sz w:val="18"/>
          <w:szCs w:val="18"/>
          <w:lang w:val="es-MX"/>
        </w:rPr>
      </w:pPr>
      <w:r w:rsidRPr="00382FC2">
        <w:rPr>
          <w:rFonts w:ascii="Arial" w:hAnsi="Arial" w:cs="Arial"/>
          <w:b w:val="0"/>
          <w:bCs/>
          <w:spacing w:val="0"/>
          <w:sz w:val="18"/>
          <w:szCs w:val="18"/>
        </w:rPr>
        <w:fldChar w:fldCharType="begin">
          <w:ffData>
            <w:name w:val="Check1"/>
            <w:enabled/>
            <w:calcOnExit w:val="0"/>
            <w:checkBox>
              <w:sizeAuto/>
              <w:default w:val="0"/>
            </w:checkBox>
          </w:ffData>
        </w:fldChar>
      </w:r>
      <w:r w:rsidRPr="00382FC2">
        <w:rPr>
          <w:rFonts w:ascii="Arial" w:hAnsi="Arial" w:cs="Arial"/>
          <w:b w:val="0"/>
          <w:bCs/>
          <w:spacing w:val="0"/>
          <w:sz w:val="18"/>
          <w:szCs w:val="18"/>
          <w:lang w:val="es-MX"/>
        </w:rPr>
        <w:instrText xml:space="preserve"> FORMCHECKBOX </w:instrText>
      </w:r>
      <w:r w:rsidRPr="00382FC2">
        <w:rPr>
          <w:rFonts w:ascii="Arial" w:hAnsi="Arial" w:cs="Arial"/>
          <w:b w:val="0"/>
          <w:bCs/>
          <w:strike/>
          <w:spacing w:val="0"/>
          <w:sz w:val="18"/>
          <w:szCs w:val="18"/>
        </w:rPr>
      </w:r>
      <w:r w:rsidRPr="00382FC2">
        <w:rPr>
          <w:rFonts w:ascii="Arial" w:hAnsi="Arial" w:cs="Arial"/>
          <w:b w:val="0"/>
          <w:bCs/>
          <w:strike/>
          <w:spacing w:val="0"/>
          <w:sz w:val="18"/>
          <w:szCs w:val="18"/>
        </w:rPr>
        <w:fldChar w:fldCharType="separate"/>
      </w:r>
      <w:r w:rsidRPr="00382FC2">
        <w:rPr>
          <w:rFonts w:ascii="Arial" w:hAnsi="Arial" w:cs="Arial"/>
          <w:b w:val="0"/>
          <w:bCs/>
          <w:spacing w:val="0"/>
          <w:sz w:val="18"/>
          <w:szCs w:val="18"/>
        </w:rPr>
        <w:fldChar w:fldCharType="end"/>
      </w:r>
      <w:r w:rsidRPr="00382FC2">
        <w:rPr>
          <w:rFonts w:ascii="Arial" w:hAnsi="Arial" w:cs="Arial"/>
          <w:b w:val="0"/>
          <w:bCs/>
          <w:spacing w:val="0"/>
          <w:sz w:val="18"/>
          <w:szCs w:val="18"/>
          <w:lang w:val="es-MX"/>
        </w:rPr>
        <w:t xml:space="preserve"> El sistema de inventario realiza un seguimiento de los ingredientes y productos que cumplen los requisitos para la exportación.</w:t>
      </w:r>
    </w:p>
    <w:p w14:paraId="1C1A0853" w14:textId="77777777" w:rsidR="00AC62BA" w:rsidRPr="00382FC2" w:rsidRDefault="00AC62BA" w:rsidP="00385FA2">
      <w:pPr>
        <w:pStyle w:val="BoldInstructions"/>
        <w:spacing w:before="60" w:line="240" w:lineRule="auto"/>
        <w:ind w:left="360" w:right="-43"/>
        <w:jc w:val="left"/>
        <w:rPr>
          <w:rFonts w:ascii="Arial" w:hAnsi="Arial" w:cs="Arial"/>
          <w:b w:val="0"/>
          <w:bCs/>
          <w:spacing w:val="0"/>
          <w:sz w:val="18"/>
          <w:szCs w:val="18"/>
          <w:lang w:val="es-MX"/>
        </w:rPr>
      </w:pPr>
      <w:r w:rsidRPr="00382FC2">
        <w:rPr>
          <w:rFonts w:ascii="Arial" w:hAnsi="Arial" w:cs="Arial"/>
          <w:b w:val="0"/>
          <w:bCs/>
          <w:spacing w:val="0"/>
          <w:sz w:val="18"/>
          <w:szCs w:val="18"/>
        </w:rPr>
        <w:fldChar w:fldCharType="begin">
          <w:ffData>
            <w:name w:val="Check1"/>
            <w:enabled/>
            <w:calcOnExit w:val="0"/>
            <w:checkBox>
              <w:sizeAuto/>
              <w:default w:val="0"/>
            </w:checkBox>
          </w:ffData>
        </w:fldChar>
      </w:r>
      <w:r w:rsidRPr="00382FC2">
        <w:rPr>
          <w:rFonts w:ascii="Arial" w:hAnsi="Arial" w:cs="Arial"/>
          <w:b w:val="0"/>
          <w:bCs/>
          <w:spacing w:val="0"/>
          <w:sz w:val="18"/>
          <w:szCs w:val="18"/>
          <w:lang w:val="es-MX"/>
        </w:rPr>
        <w:instrText xml:space="preserve"> FORMCHECKBOX </w:instrText>
      </w:r>
      <w:r w:rsidRPr="00382FC2">
        <w:rPr>
          <w:rFonts w:ascii="Arial" w:hAnsi="Arial" w:cs="Arial"/>
          <w:b w:val="0"/>
          <w:bCs/>
          <w:strike/>
          <w:spacing w:val="0"/>
          <w:sz w:val="18"/>
          <w:szCs w:val="18"/>
        </w:rPr>
      </w:r>
      <w:r w:rsidRPr="00382FC2">
        <w:rPr>
          <w:rFonts w:ascii="Arial" w:hAnsi="Arial" w:cs="Arial"/>
          <w:b w:val="0"/>
          <w:bCs/>
          <w:strike/>
          <w:spacing w:val="0"/>
          <w:sz w:val="18"/>
          <w:szCs w:val="18"/>
        </w:rPr>
        <w:fldChar w:fldCharType="separate"/>
      </w:r>
      <w:r w:rsidRPr="00382FC2">
        <w:rPr>
          <w:rFonts w:ascii="Arial" w:hAnsi="Arial" w:cs="Arial"/>
          <w:b w:val="0"/>
          <w:bCs/>
          <w:spacing w:val="0"/>
          <w:sz w:val="18"/>
          <w:szCs w:val="18"/>
        </w:rPr>
        <w:fldChar w:fldCharType="end"/>
      </w:r>
      <w:r w:rsidRPr="00382FC2">
        <w:rPr>
          <w:rFonts w:ascii="Arial" w:hAnsi="Arial" w:cs="Arial"/>
          <w:b w:val="0"/>
          <w:bCs/>
          <w:spacing w:val="0"/>
          <w:sz w:val="18"/>
          <w:szCs w:val="18"/>
          <w:lang w:val="es-MX"/>
        </w:rPr>
        <w:t xml:space="preserve"> El sistema de codificación de lotes indica los productos que cumplen los requisitos para la exportación.</w:t>
      </w:r>
    </w:p>
    <w:p w14:paraId="2DBE087C" w14:textId="77777777" w:rsidR="00AC62BA" w:rsidRPr="00382FC2" w:rsidRDefault="00AC62BA" w:rsidP="00385FA2">
      <w:pPr>
        <w:pStyle w:val="BoldInstructions"/>
        <w:spacing w:before="60" w:line="240" w:lineRule="auto"/>
        <w:ind w:left="360" w:right="-43"/>
        <w:jc w:val="left"/>
        <w:rPr>
          <w:rFonts w:ascii="Arial" w:hAnsi="Arial" w:cs="Arial"/>
          <w:b w:val="0"/>
          <w:bCs/>
          <w:spacing w:val="0"/>
          <w:sz w:val="18"/>
          <w:szCs w:val="18"/>
          <w:lang w:val="es-MX"/>
        </w:rPr>
      </w:pPr>
      <w:r w:rsidRPr="00382FC2">
        <w:rPr>
          <w:rFonts w:ascii="Arial" w:hAnsi="Arial" w:cs="Arial"/>
          <w:b w:val="0"/>
          <w:bCs/>
          <w:spacing w:val="0"/>
          <w:sz w:val="18"/>
          <w:szCs w:val="18"/>
        </w:rPr>
        <w:fldChar w:fldCharType="begin">
          <w:ffData>
            <w:name w:val="Check1"/>
            <w:enabled/>
            <w:calcOnExit w:val="0"/>
            <w:checkBox>
              <w:sizeAuto/>
              <w:default w:val="0"/>
            </w:checkBox>
          </w:ffData>
        </w:fldChar>
      </w:r>
      <w:r w:rsidRPr="00382FC2">
        <w:rPr>
          <w:rFonts w:ascii="Arial" w:hAnsi="Arial" w:cs="Arial"/>
          <w:b w:val="0"/>
          <w:bCs/>
          <w:spacing w:val="0"/>
          <w:sz w:val="18"/>
          <w:szCs w:val="18"/>
          <w:lang w:val="es-MX"/>
        </w:rPr>
        <w:instrText xml:space="preserve"> FORMCHECKBOX </w:instrText>
      </w:r>
      <w:r w:rsidRPr="00382FC2">
        <w:rPr>
          <w:rFonts w:ascii="Arial" w:hAnsi="Arial" w:cs="Arial"/>
          <w:b w:val="0"/>
          <w:bCs/>
          <w:strike/>
          <w:spacing w:val="0"/>
          <w:sz w:val="18"/>
          <w:szCs w:val="18"/>
        </w:rPr>
      </w:r>
      <w:r w:rsidRPr="00382FC2">
        <w:rPr>
          <w:rFonts w:ascii="Arial" w:hAnsi="Arial" w:cs="Arial"/>
          <w:b w:val="0"/>
          <w:bCs/>
          <w:strike/>
          <w:spacing w:val="0"/>
          <w:sz w:val="18"/>
          <w:szCs w:val="18"/>
        </w:rPr>
        <w:fldChar w:fldCharType="separate"/>
      </w:r>
      <w:r w:rsidRPr="00382FC2">
        <w:rPr>
          <w:rFonts w:ascii="Arial" w:hAnsi="Arial" w:cs="Arial"/>
          <w:b w:val="0"/>
          <w:bCs/>
          <w:spacing w:val="0"/>
          <w:sz w:val="18"/>
          <w:szCs w:val="18"/>
        </w:rPr>
        <w:fldChar w:fldCharType="end"/>
      </w:r>
      <w:r w:rsidRPr="00382FC2">
        <w:rPr>
          <w:rFonts w:ascii="Arial" w:hAnsi="Arial" w:cs="Arial"/>
          <w:b w:val="0"/>
          <w:bCs/>
          <w:spacing w:val="0"/>
          <w:sz w:val="18"/>
          <w:szCs w:val="18"/>
          <w:lang w:val="es-MX"/>
        </w:rPr>
        <w:t xml:space="preserve"> El sistema de ventas solo permite la exportación de productos que cumplen los requisitos.</w:t>
      </w:r>
    </w:p>
    <w:p w14:paraId="6E583697" w14:textId="77777777" w:rsidR="00AC62BA" w:rsidRPr="00382FC2" w:rsidRDefault="00AC62BA" w:rsidP="00385FA2">
      <w:pPr>
        <w:pStyle w:val="BoldInstructions"/>
        <w:spacing w:before="60" w:line="240" w:lineRule="auto"/>
        <w:ind w:left="360" w:right="-43"/>
        <w:jc w:val="left"/>
        <w:rPr>
          <w:rFonts w:ascii="Arial" w:hAnsi="Arial" w:cs="Arial"/>
          <w:b w:val="0"/>
          <w:bCs/>
          <w:spacing w:val="0"/>
          <w:sz w:val="18"/>
          <w:szCs w:val="18"/>
          <w:lang w:val="es-MX"/>
        </w:rPr>
      </w:pPr>
      <w:r w:rsidRPr="00382FC2">
        <w:rPr>
          <w:rFonts w:ascii="Arial" w:hAnsi="Arial" w:cs="Arial"/>
          <w:b w:val="0"/>
          <w:bCs/>
          <w:spacing w:val="0"/>
          <w:sz w:val="18"/>
          <w:szCs w:val="18"/>
        </w:rPr>
        <w:fldChar w:fldCharType="begin">
          <w:ffData>
            <w:name w:val="Check1"/>
            <w:enabled/>
            <w:calcOnExit w:val="0"/>
            <w:checkBox>
              <w:sizeAuto/>
              <w:default w:val="0"/>
            </w:checkBox>
          </w:ffData>
        </w:fldChar>
      </w:r>
      <w:r w:rsidRPr="00382FC2">
        <w:rPr>
          <w:rFonts w:ascii="Arial" w:hAnsi="Arial" w:cs="Arial"/>
          <w:b w:val="0"/>
          <w:bCs/>
          <w:spacing w:val="0"/>
          <w:sz w:val="18"/>
          <w:szCs w:val="18"/>
          <w:lang w:val="es-MX"/>
        </w:rPr>
        <w:instrText xml:space="preserve"> FORMCHECKBOX </w:instrText>
      </w:r>
      <w:r w:rsidRPr="00382FC2">
        <w:rPr>
          <w:rFonts w:ascii="Arial" w:hAnsi="Arial" w:cs="Arial"/>
          <w:b w:val="0"/>
          <w:bCs/>
          <w:strike/>
          <w:spacing w:val="0"/>
          <w:sz w:val="18"/>
          <w:szCs w:val="18"/>
        </w:rPr>
      </w:r>
      <w:r w:rsidRPr="00382FC2">
        <w:rPr>
          <w:rFonts w:ascii="Arial" w:hAnsi="Arial" w:cs="Arial"/>
          <w:b w:val="0"/>
          <w:bCs/>
          <w:strike/>
          <w:spacing w:val="0"/>
          <w:sz w:val="18"/>
          <w:szCs w:val="18"/>
        </w:rPr>
        <w:fldChar w:fldCharType="separate"/>
      </w:r>
      <w:r w:rsidRPr="00382FC2">
        <w:rPr>
          <w:rFonts w:ascii="Arial" w:hAnsi="Arial" w:cs="Arial"/>
          <w:b w:val="0"/>
          <w:bCs/>
          <w:spacing w:val="0"/>
          <w:sz w:val="18"/>
          <w:szCs w:val="18"/>
        </w:rPr>
        <w:fldChar w:fldCharType="end"/>
      </w:r>
      <w:r w:rsidRPr="00382FC2">
        <w:rPr>
          <w:rFonts w:ascii="Arial" w:hAnsi="Arial" w:cs="Arial"/>
          <w:b w:val="0"/>
          <w:bCs/>
          <w:spacing w:val="0"/>
          <w:sz w:val="18"/>
          <w:szCs w:val="18"/>
          <w:lang w:val="es-MX"/>
        </w:rPr>
        <w:t xml:space="preserve"> Todos los envíos cumplen los requisitos de todos los mercados internacionales.</w:t>
      </w:r>
    </w:p>
    <w:p w14:paraId="49332BE0" w14:textId="77777777" w:rsidR="00AC62BA" w:rsidRPr="00382FC2" w:rsidRDefault="00AC62BA" w:rsidP="00385FA2">
      <w:pPr>
        <w:pStyle w:val="BoldInstructions"/>
        <w:spacing w:before="60" w:line="240" w:lineRule="auto"/>
        <w:ind w:left="616" w:right="-43" w:hanging="256"/>
        <w:jc w:val="left"/>
        <w:rPr>
          <w:rFonts w:ascii="Arial" w:hAnsi="Arial" w:cs="Arial"/>
          <w:b w:val="0"/>
          <w:bCs/>
          <w:spacing w:val="0"/>
          <w:sz w:val="18"/>
          <w:szCs w:val="18"/>
          <w:lang w:val="es-MX"/>
        </w:rPr>
      </w:pPr>
      <w:r w:rsidRPr="00382FC2">
        <w:rPr>
          <w:rFonts w:ascii="Arial" w:hAnsi="Arial" w:cs="Arial"/>
          <w:b w:val="0"/>
          <w:bCs/>
          <w:spacing w:val="0"/>
          <w:sz w:val="18"/>
          <w:szCs w:val="18"/>
        </w:rPr>
        <w:fldChar w:fldCharType="begin"/>
      </w:r>
      <w:r w:rsidRPr="00382FC2">
        <w:rPr>
          <w:rFonts w:ascii="Arial" w:hAnsi="Arial" w:cs="Arial"/>
          <w:b w:val="0"/>
          <w:bCs/>
          <w:spacing w:val="0"/>
          <w:sz w:val="18"/>
          <w:szCs w:val="18"/>
          <w:lang w:val="es-MX"/>
        </w:rPr>
        <w:instrText xml:space="preserve"> FORMCHECKBOX </w:instrText>
      </w:r>
      <w:r w:rsidRPr="00382FC2">
        <w:rPr>
          <w:rFonts w:ascii="Arial" w:hAnsi="Arial" w:cs="Arial"/>
          <w:b w:val="0"/>
          <w:bCs/>
          <w:strike/>
          <w:spacing w:val="0"/>
          <w:sz w:val="18"/>
          <w:szCs w:val="18"/>
        </w:rPr>
        <w:fldChar w:fldCharType="separate"/>
      </w:r>
      <w:r w:rsidRPr="00382FC2">
        <w:rPr>
          <w:rFonts w:ascii="Arial" w:hAnsi="Arial" w:cs="Arial"/>
          <w:b w:val="0"/>
          <w:bCs/>
          <w:spacing w:val="0"/>
          <w:sz w:val="18"/>
          <w:szCs w:val="18"/>
        </w:rPr>
        <w:fldChar w:fldCharType="end"/>
      </w:r>
      <w:r w:rsidRPr="00382FC2">
        <w:rPr>
          <w:rFonts w:ascii="Arial" w:hAnsi="Arial" w:cs="Arial"/>
          <w:b w:val="0"/>
          <w:bCs/>
          <w:spacing w:val="0"/>
          <w:sz w:val="18"/>
          <w:szCs w:val="18"/>
        </w:rPr>
        <w:fldChar w:fldCharType="begin"/>
      </w:r>
      <w:r w:rsidRPr="00382FC2">
        <w:rPr>
          <w:rFonts w:ascii="Arial" w:hAnsi="Arial" w:cs="Arial"/>
          <w:b w:val="0"/>
          <w:bCs/>
          <w:spacing w:val="0"/>
          <w:sz w:val="18"/>
          <w:szCs w:val="18"/>
          <w:lang w:val="es-MX"/>
        </w:rPr>
        <w:instrText xml:space="preserve"> FORMCHECKBOX </w:instrText>
      </w:r>
      <w:r w:rsidRPr="00382FC2">
        <w:rPr>
          <w:rFonts w:ascii="Arial" w:hAnsi="Arial" w:cs="Arial"/>
          <w:b w:val="0"/>
          <w:bCs/>
          <w:strike/>
          <w:spacing w:val="0"/>
          <w:sz w:val="18"/>
          <w:szCs w:val="18"/>
        </w:rPr>
        <w:fldChar w:fldCharType="separate"/>
      </w:r>
      <w:r w:rsidRPr="00382FC2">
        <w:rPr>
          <w:rFonts w:ascii="Arial" w:hAnsi="Arial" w:cs="Arial"/>
          <w:b w:val="0"/>
          <w:bCs/>
          <w:spacing w:val="0"/>
          <w:sz w:val="18"/>
          <w:szCs w:val="18"/>
        </w:rPr>
        <w:fldChar w:fldCharType="end"/>
      </w:r>
      <w:r w:rsidRPr="00382FC2">
        <w:rPr>
          <w:rFonts w:ascii="Arial" w:hAnsi="Arial" w:cs="Arial"/>
          <w:b w:val="0"/>
          <w:bCs/>
          <w:spacing w:val="0"/>
          <w:sz w:val="18"/>
          <w:szCs w:val="18"/>
        </w:rPr>
        <w:fldChar w:fldCharType="begin"/>
      </w:r>
      <w:r w:rsidRPr="00382FC2">
        <w:rPr>
          <w:rFonts w:ascii="Arial" w:hAnsi="Arial" w:cs="Arial"/>
          <w:b w:val="0"/>
          <w:bCs/>
          <w:spacing w:val="0"/>
          <w:sz w:val="18"/>
          <w:szCs w:val="18"/>
          <w:lang w:val="es-MX"/>
        </w:rPr>
        <w:instrText xml:space="preserve"> FORMCHECKBOX </w:instrText>
      </w:r>
      <w:r w:rsidRPr="00382FC2">
        <w:rPr>
          <w:rFonts w:ascii="Arial" w:hAnsi="Arial" w:cs="Arial"/>
          <w:b w:val="0"/>
          <w:bCs/>
          <w:strike/>
          <w:spacing w:val="0"/>
          <w:sz w:val="18"/>
          <w:szCs w:val="18"/>
        </w:rPr>
        <w:fldChar w:fldCharType="separate"/>
      </w:r>
      <w:r w:rsidRPr="00382FC2">
        <w:rPr>
          <w:rFonts w:ascii="Arial" w:hAnsi="Arial" w:cs="Arial"/>
          <w:b w:val="0"/>
          <w:bCs/>
          <w:spacing w:val="0"/>
          <w:sz w:val="18"/>
          <w:szCs w:val="18"/>
        </w:rPr>
        <w:fldChar w:fldCharType="end"/>
      </w:r>
      <w:r w:rsidRPr="00382FC2">
        <w:rPr>
          <w:rFonts w:ascii="Arial" w:hAnsi="Arial" w:cs="Arial"/>
          <w:b w:val="0"/>
          <w:bCs/>
          <w:spacing w:val="0"/>
          <w:sz w:val="18"/>
          <w:szCs w:val="18"/>
        </w:rPr>
        <w:fldChar w:fldCharType="begin">
          <w:ffData>
            <w:name w:val="Check1"/>
            <w:enabled/>
            <w:calcOnExit w:val="0"/>
            <w:checkBox>
              <w:sizeAuto/>
              <w:default w:val="0"/>
            </w:checkBox>
          </w:ffData>
        </w:fldChar>
      </w:r>
      <w:r w:rsidRPr="00382FC2">
        <w:rPr>
          <w:rFonts w:ascii="Arial" w:hAnsi="Arial" w:cs="Arial"/>
          <w:b w:val="0"/>
          <w:bCs/>
          <w:spacing w:val="0"/>
          <w:sz w:val="18"/>
          <w:szCs w:val="18"/>
          <w:lang w:val="es-MX"/>
        </w:rPr>
        <w:instrText xml:space="preserve"> FORMCHECKBOX </w:instrText>
      </w:r>
      <w:r w:rsidRPr="00382FC2">
        <w:rPr>
          <w:rFonts w:ascii="Arial" w:hAnsi="Arial" w:cs="Arial"/>
          <w:b w:val="0"/>
          <w:bCs/>
          <w:strike/>
          <w:spacing w:val="0"/>
          <w:sz w:val="18"/>
          <w:szCs w:val="18"/>
        </w:rPr>
      </w:r>
      <w:r w:rsidRPr="00382FC2">
        <w:rPr>
          <w:rFonts w:ascii="Arial" w:hAnsi="Arial" w:cs="Arial"/>
          <w:b w:val="0"/>
          <w:bCs/>
          <w:strike/>
          <w:spacing w:val="0"/>
          <w:sz w:val="18"/>
          <w:szCs w:val="18"/>
        </w:rPr>
        <w:fldChar w:fldCharType="separate"/>
      </w:r>
      <w:r w:rsidRPr="00382FC2">
        <w:rPr>
          <w:rFonts w:ascii="Arial" w:hAnsi="Arial" w:cs="Arial"/>
          <w:b w:val="0"/>
          <w:bCs/>
          <w:spacing w:val="0"/>
          <w:sz w:val="18"/>
          <w:szCs w:val="18"/>
        </w:rPr>
        <w:fldChar w:fldCharType="end"/>
      </w:r>
      <w:r w:rsidRPr="00382FC2">
        <w:rPr>
          <w:rFonts w:ascii="Arial" w:hAnsi="Arial" w:cs="Arial"/>
          <w:b w:val="0"/>
          <w:bCs/>
          <w:spacing w:val="0"/>
          <w:sz w:val="18"/>
          <w:szCs w:val="18"/>
          <w:lang w:val="es-MX"/>
        </w:rPr>
        <w:t xml:space="preserve"> El cliente es responsable de la exportación. Indico a mi cliente la conformidad internacional de cada producto.</w:t>
      </w:r>
    </w:p>
    <w:tbl>
      <w:tblPr>
        <w:tblW w:w="10260" w:type="dxa"/>
        <w:tblInd w:w="360" w:type="dxa"/>
        <w:tblLook w:val="04A0" w:firstRow="1" w:lastRow="0" w:firstColumn="1" w:lastColumn="0" w:noHBand="0" w:noVBand="1"/>
      </w:tblPr>
      <w:tblGrid>
        <w:gridCol w:w="1710"/>
        <w:gridCol w:w="8550"/>
      </w:tblGrid>
      <w:tr w:rsidR="002B2E3B" w:rsidRPr="00382FC2" w14:paraId="245339AD" w14:textId="77777777" w:rsidTr="000E136C">
        <w:trPr>
          <w:cantSplit/>
          <w:trHeight w:val="360"/>
        </w:trPr>
        <w:tc>
          <w:tcPr>
            <w:tcW w:w="1710" w:type="dxa"/>
            <w:vAlign w:val="center"/>
            <w:hideMark/>
          </w:tcPr>
          <w:p w14:paraId="186228AC" w14:textId="399DA8C7" w:rsidR="002B2E3B" w:rsidRPr="00382FC2" w:rsidRDefault="002B2E3B"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bCs/>
                <w:szCs w:val="18"/>
                <w:lang w:val="es-MX"/>
              </w:rPr>
              <w:t xml:space="preserve"> Otr</w:t>
            </w:r>
            <w:r w:rsidR="002C19BE" w:rsidRPr="00382FC2">
              <w:rPr>
                <w:rFonts w:cs="Arial"/>
                <w:bCs/>
                <w:szCs w:val="18"/>
                <w:lang w:val="es-MX"/>
              </w:rPr>
              <w:t>o (</w:t>
            </w:r>
            <w:r w:rsidR="001A0A26" w:rsidRPr="00382FC2">
              <w:rPr>
                <w:rFonts w:cs="Arial"/>
                <w:bCs/>
                <w:szCs w:val="18"/>
                <w:lang w:val="es-MX"/>
              </w:rPr>
              <w:t>describa</w:t>
            </w:r>
            <w:r w:rsidR="002C19BE" w:rsidRPr="00382FC2">
              <w:rPr>
                <w:rFonts w:cs="Arial"/>
                <w:bCs/>
                <w:szCs w:val="18"/>
                <w:lang w:val="es-MX"/>
              </w:rPr>
              <w:t>)</w:t>
            </w:r>
            <w:r w:rsidRPr="00382FC2">
              <w:rPr>
                <w:rFonts w:cs="Arial"/>
                <w:szCs w:val="18"/>
              </w:rPr>
              <w:t>:</w:t>
            </w:r>
          </w:p>
        </w:tc>
        <w:tc>
          <w:tcPr>
            <w:tcW w:w="8550" w:type="dxa"/>
            <w:tcBorders>
              <w:top w:val="nil"/>
              <w:left w:val="nil"/>
              <w:bottom w:val="single" w:sz="4" w:space="0" w:color="auto"/>
              <w:right w:val="nil"/>
            </w:tcBorders>
            <w:vAlign w:val="center"/>
            <w:hideMark/>
          </w:tcPr>
          <w:p w14:paraId="08BF0C9B" w14:textId="77777777" w:rsidR="002B2E3B" w:rsidRPr="00382FC2" w:rsidRDefault="002B2E3B"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1768EFE4" w14:textId="77777777" w:rsidR="00AC1399" w:rsidRPr="00382FC2" w:rsidRDefault="00AC1399" w:rsidP="008C6B98">
      <w:pPr>
        <w:pStyle w:val="BoldInstructions"/>
        <w:spacing w:before="60" w:line="240" w:lineRule="auto"/>
        <w:ind w:left="720" w:right="-43"/>
        <w:jc w:val="left"/>
        <w:rPr>
          <w:rFonts w:ascii="Arial" w:hAnsi="Arial" w:cs="Arial"/>
          <w:b w:val="0"/>
          <w:bCs/>
          <w:spacing w:val="0"/>
          <w:sz w:val="18"/>
          <w:szCs w:val="18"/>
        </w:rPr>
      </w:pPr>
    </w:p>
    <w:p w14:paraId="35691E83" w14:textId="77777777" w:rsidR="00AC62BA" w:rsidRPr="00382FC2" w:rsidRDefault="00AC62BA" w:rsidP="008C6B98">
      <w:pPr>
        <w:spacing w:before="60"/>
        <w:ind w:right="0"/>
        <w:rPr>
          <w:rFonts w:cs="Arial"/>
          <w:b/>
          <w:sz w:val="22"/>
          <w:szCs w:val="22"/>
        </w:rPr>
      </w:pPr>
      <w:r w:rsidRPr="00382FC2">
        <w:rPr>
          <w:rFonts w:cs="Arial"/>
          <w:b/>
          <w:sz w:val="22"/>
          <w:szCs w:val="22"/>
        </w:rPr>
        <w:br w:type="page"/>
      </w:r>
    </w:p>
    <w:p w14:paraId="355EC4AF" w14:textId="3F353A2A" w:rsidR="00AC62BA" w:rsidRPr="00382FC2" w:rsidRDefault="00AC62BA" w:rsidP="008C6B98">
      <w:pPr>
        <w:pStyle w:val="BoldInstructions"/>
        <w:spacing w:before="60" w:line="240" w:lineRule="auto"/>
        <w:ind w:right="58"/>
        <w:rPr>
          <w:rFonts w:ascii="Arial" w:hAnsi="Arial" w:cs="Arial"/>
          <w:b w:val="0"/>
          <w:spacing w:val="0"/>
          <w:sz w:val="18"/>
          <w:szCs w:val="18"/>
          <w:lang w:val="es-MX"/>
        </w:rPr>
      </w:pPr>
      <w:r w:rsidRPr="00382FC2">
        <w:rPr>
          <w:rFonts w:ascii="Arial" w:hAnsi="Arial" w:cs="Arial"/>
          <w:spacing w:val="0"/>
          <w:sz w:val="22"/>
          <w:szCs w:val="22"/>
          <w:lang w:val="es-MX"/>
        </w:rPr>
        <w:lastRenderedPageBreak/>
        <w:t>Solicitud de</w:t>
      </w:r>
      <w:r w:rsidR="00176F81" w:rsidRPr="00382FC2">
        <w:rPr>
          <w:rFonts w:ascii="Arial" w:hAnsi="Arial" w:cs="Arial"/>
          <w:spacing w:val="0"/>
          <w:sz w:val="22"/>
          <w:szCs w:val="22"/>
          <w:lang w:val="es-MX"/>
        </w:rPr>
        <w:t>l Programa</w:t>
      </w:r>
      <w:r w:rsidRPr="00382FC2">
        <w:rPr>
          <w:rFonts w:ascii="Arial" w:hAnsi="Arial" w:cs="Arial"/>
          <w:spacing w:val="0"/>
          <w:sz w:val="22"/>
          <w:szCs w:val="22"/>
          <w:lang w:val="es-MX"/>
        </w:rPr>
        <w:t xml:space="preserve"> GMA – Operaciones en Estados Unidos</w:t>
      </w:r>
    </w:p>
    <w:p w14:paraId="0FAC4937" w14:textId="77777777" w:rsidR="00AC62BA" w:rsidRPr="00382FC2" w:rsidRDefault="00AC62BA" w:rsidP="008C6B98">
      <w:pPr>
        <w:pStyle w:val="BoldInstructions"/>
        <w:spacing w:before="60" w:line="240" w:lineRule="auto"/>
        <w:ind w:right="58"/>
        <w:jc w:val="left"/>
        <w:rPr>
          <w:rFonts w:ascii="Arial" w:hAnsi="Arial" w:cs="Arial"/>
          <w:spacing w:val="0"/>
          <w:sz w:val="18"/>
          <w:szCs w:val="18"/>
          <w:lang w:val="es-MX"/>
        </w:rPr>
      </w:pPr>
      <w:r w:rsidRPr="00382FC2">
        <w:rPr>
          <w:rFonts w:ascii="Arial" w:hAnsi="Arial" w:cs="Arial"/>
          <w:spacing w:val="0"/>
          <w:sz w:val="18"/>
          <w:szCs w:val="18"/>
          <w:lang w:val="es-MX"/>
        </w:rPr>
        <w:t xml:space="preserve">Completar este anexo si su empresa está ubicada en Estados Unidos. </w:t>
      </w:r>
      <w:r w:rsidRPr="00382FC2">
        <w:rPr>
          <w:rFonts w:ascii="Arial" w:hAnsi="Arial" w:cs="Arial"/>
          <w:b w:val="0"/>
          <w:spacing w:val="0"/>
          <w:sz w:val="18"/>
          <w:szCs w:val="18"/>
          <w:lang w:val="es-MX"/>
        </w:rPr>
        <w:t xml:space="preserve">Se le facturará anualmente por cada mercado que seleccione; consulte el </w:t>
      </w:r>
      <w:hyperlink r:id="rId19" w:history="1">
        <w:r w:rsidRPr="00382FC2">
          <w:rPr>
            <w:rStyle w:val="Hyperlink"/>
            <w:rFonts w:ascii="Arial" w:hAnsi="Arial" w:cs="Arial"/>
            <w:b w:val="0"/>
            <w:spacing w:val="0"/>
            <w:sz w:val="18"/>
            <w:szCs w:val="18"/>
            <w:lang w:val="es-MX"/>
          </w:rPr>
          <w:t>Manual del Programa de Servicios de Certificación de CCOF</w:t>
        </w:r>
      </w:hyperlink>
      <w:r w:rsidRPr="00382FC2">
        <w:rPr>
          <w:rFonts w:ascii="Arial" w:hAnsi="Arial" w:cs="Arial"/>
          <w:b w:val="0"/>
          <w:spacing w:val="0"/>
          <w:sz w:val="18"/>
          <w:szCs w:val="18"/>
          <w:lang w:val="es-MX"/>
        </w:rPr>
        <w:t>.</w:t>
      </w:r>
    </w:p>
    <w:p w14:paraId="5F817C13" w14:textId="77777777"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encuentra en EE. UU.</w:t>
      </w:r>
    </w:p>
    <w:p w14:paraId="5FDAF589" w14:textId="32A4958E" w:rsidR="00AC62BA" w:rsidRPr="00382FC2" w:rsidRDefault="00AC62BA" w:rsidP="008C6B98">
      <w:pPr>
        <w:pStyle w:val="BoldInstructions"/>
        <w:numPr>
          <w:ilvl w:val="0"/>
          <w:numId w:val="68"/>
        </w:numPr>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lang w:val="es-MX"/>
        </w:rPr>
        <w:t>Selecciona los mercados para la inscripción en</w:t>
      </w:r>
      <w:r w:rsidR="00176F81" w:rsidRPr="00382FC2">
        <w:rPr>
          <w:rFonts w:ascii="Arial" w:hAnsi="Arial" w:cs="Arial"/>
          <w:b w:val="0"/>
          <w:spacing w:val="0"/>
          <w:sz w:val="18"/>
          <w:szCs w:val="18"/>
          <w:lang w:val="es-MX"/>
        </w:rPr>
        <w:t xml:space="preserve"> el programa</w:t>
      </w:r>
      <w:r w:rsidRPr="00382FC2">
        <w:rPr>
          <w:rFonts w:ascii="Arial" w:hAnsi="Arial" w:cs="Arial"/>
          <w:b w:val="0"/>
          <w:spacing w:val="0"/>
          <w:sz w:val="18"/>
          <w:szCs w:val="18"/>
          <w:lang w:val="es-MX"/>
        </w:rPr>
        <w:t xml:space="preserve"> GMA y completa las secciones correspondientes a continuación:</w:t>
      </w:r>
    </w:p>
    <w:p w14:paraId="6E0A7317" w14:textId="4291B090" w:rsidR="00AC62BA" w:rsidRPr="00382FC2" w:rsidRDefault="00AC62BA" w:rsidP="008C6B98">
      <w:pPr>
        <w:pStyle w:val="BoldInstructions"/>
        <w:spacing w:before="60" w:line="240" w:lineRule="auto"/>
        <w:ind w:right="58" w:firstLine="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Canadá</w:t>
      </w:r>
      <w:r w:rsidR="009A6B80" w:rsidRPr="00382FC2">
        <w:rPr>
          <w:rFonts w:ascii="Arial" w:hAnsi="Arial" w:cs="Arial"/>
          <w:b w:val="0"/>
          <w:spacing w:val="0"/>
          <w:sz w:val="18"/>
          <w:szCs w:val="18"/>
          <w:lang w:val="es-MX"/>
        </w:rPr>
        <w:t xml:space="preserve"> </w:t>
      </w: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Unión Europea   </w:t>
      </w: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Japón</w:t>
      </w: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Corea   </w:t>
      </w: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Suiza</w:t>
      </w:r>
      <w:r w:rsidR="009A6B80" w:rsidRPr="00382FC2">
        <w:rPr>
          <w:rFonts w:ascii="Arial" w:hAnsi="Arial" w:cs="Arial"/>
          <w:b w:val="0"/>
          <w:spacing w:val="0"/>
          <w:sz w:val="18"/>
          <w:szCs w:val="18"/>
          <w:lang w:val="es-MX"/>
        </w:rPr>
        <w:t xml:space="preserve"> </w:t>
      </w: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Taiwán   </w:t>
      </w: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Reino Unido   </w:t>
      </w:r>
    </w:p>
    <w:p w14:paraId="49B02574" w14:textId="77777777" w:rsidR="00AC62BA" w:rsidRPr="00382FC2" w:rsidRDefault="00AC62BA" w:rsidP="008C6B98">
      <w:pPr>
        <w:pStyle w:val="BoldInstructions"/>
        <w:spacing w:before="60" w:line="240" w:lineRule="auto"/>
        <w:ind w:right="58"/>
        <w:jc w:val="left"/>
        <w:rPr>
          <w:rFonts w:ascii="Arial" w:hAnsi="Arial" w:cs="Arial"/>
          <w:spacing w:val="0"/>
          <w:sz w:val="22"/>
          <w:szCs w:val="22"/>
          <w:lang w:val="es-MX"/>
        </w:rPr>
      </w:pPr>
      <w:r w:rsidRPr="00382FC2">
        <w:rPr>
          <w:rFonts w:ascii="Arial" w:hAnsi="Arial" w:cs="Arial"/>
          <w:spacing w:val="0"/>
          <w:sz w:val="22"/>
          <w:szCs w:val="22"/>
          <w:lang w:val="es-MX"/>
        </w:rPr>
        <w:t>A. Exportaciones a Canadá: equivalencia entre EE. UU. y Canadá</w:t>
      </w:r>
    </w:p>
    <w:p w14:paraId="0599B500" w14:textId="77777777"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solicita la verificación de Canadá.</w:t>
      </w:r>
    </w:p>
    <w:p w14:paraId="39183A33" w14:textId="7060AE82"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i/>
          <w:iCs/>
          <w:spacing w:val="0"/>
          <w:sz w:val="18"/>
          <w:szCs w:val="18"/>
          <w:lang w:val="es-MX"/>
        </w:rPr>
        <w:t xml:space="preserve">Para las exportaciones a Canadá: los alimentos para mascotas, los productos de cuidado personal y los productos naturales para la salud no están cubiertos por el acuerdo de equivalencia, pero pueden venderse en Canadá con la certificación </w:t>
      </w:r>
      <w:r w:rsidR="003A12ED" w:rsidRPr="00382FC2">
        <w:rPr>
          <w:rFonts w:ascii="Arial" w:hAnsi="Arial" w:cs="Arial"/>
          <w:b w:val="0"/>
          <w:bCs/>
          <w:i/>
          <w:iCs/>
          <w:spacing w:val="0"/>
          <w:sz w:val="18"/>
          <w:szCs w:val="18"/>
          <w:lang w:val="es-MX"/>
        </w:rPr>
        <w:t>USDA NOP</w:t>
      </w:r>
      <w:r w:rsidRPr="00382FC2">
        <w:rPr>
          <w:rFonts w:ascii="Arial" w:hAnsi="Arial" w:cs="Arial"/>
          <w:b w:val="0"/>
          <w:i/>
          <w:iCs/>
          <w:spacing w:val="0"/>
          <w:sz w:val="18"/>
          <w:szCs w:val="18"/>
          <w:lang w:val="es-MX"/>
        </w:rPr>
        <w:t>. Queda prohibida cualquier referencia al Régimen Orgánico Canadiense (COR).</w:t>
      </w:r>
    </w:p>
    <w:p w14:paraId="717D8918" w14:textId="77777777" w:rsidR="00AC62BA" w:rsidRPr="00382FC2" w:rsidRDefault="00AC62BA" w:rsidP="00385FA2">
      <w:pPr>
        <w:pStyle w:val="BoldInstructions"/>
        <w:numPr>
          <w:ilvl w:val="0"/>
          <w:numId w:val="33"/>
        </w:numPr>
        <w:spacing w:before="60" w:line="240" w:lineRule="auto"/>
        <w:ind w:left="360" w:right="58"/>
        <w:jc w:val="left"/>
        <w:rPr>
          <w:rFonts w:ascii="Arial" w:hAnsi="Arial" w:cs="Arial"/>
          <w:b w:val="0"/>
          <w:spacing w:val="0"/>
          <w:sz w:val="18"/>
          <w:szCs w:val="18"/>
          <w:lang w:val="es-MX"/>
        </w:rPr>
      </w:pPr>
      <w:r w:rsidRPr="00382FC2">
        <w:rPr>
          <w:rFonts w:ascii="Arial" w:hAnsi="Arial" w:cs="Arial"/>
          <w:b w:val="0"/>
          <w:spacing w:val="0"/>
          <w:sz w:val="18"/>
          <w:szCs w:val="18"/>
          <w:lang w:val="es-MX"/>
        </w:rPr>
        <w:t xml:space="preserve">Si cultiva productos agrícolas, ¿utiliza métodos hidropónicos o aeropónicos? </w:t>
      </w:r>
    </w:p>
    <w:p w14:paraId="7801645D" w14:textId="77777777" w:rsidR="00AC62BA" w:rsidRPr="00382FC2" w:rsidRDefault="00AC62BA" w:rsidP="00385FA2">
      <w:pPr>
        <w:pStyle w:val="BoldInstructions"/>
        <w:spacing w:before="60" w:line="240" w:lineRule="auto"/>
        <w:ind w:right="58" w:firstLine="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cultivo.</w:t>
      </w:r>
    </w:p>
    <w:p w14:paraId="68742D5B" w14:textId="77777777" w:rsidR="00AC62BA" w:rsidRPr="00382FC2" w:rsidRDefault="00AC62BA" w:rsidP="00385FA2">
      <w:pPr>
        <w:pStyle w:val="BoldInstructions"/>
        <w:spacing w:before="60" w:line="240" w:lineRule="auto"/>
        <w:ind w:right="58" w:firstLine="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No, no utilizo métodos hidropónicos ni aeropónicos.</w:t>
      </w:r>
    </w:p>
    <w:p w14:paraId="4304AC69" w14:textId="017BBF95" w:rsidR="00AC62BA" w:rsidRPr="00382FC2" w:rsidRDefault="00AC62BA" w:rsidP="00385FA2">
      <w:pPr>
        <w:pStyle w:val="BoldInstructions"/>
        <w:spacing w:before="60" w:line="240" w:lineRule="auto"/>
        <w:ind w:left="360" w:right="-43"/>
        <w:jc w:val="left"/>
        <w:rPr>
          <w:rFonts w:ascii="Arial" w:hAnsi="Arial" w:cs="Arial"/>
          <w:b w:val="0"/>
          <w:spacing w:val="0"/>
          <w:sz w:val="18"/>
          <w:szCs w:val="18"/>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Sí, utilizo métodos hidropónicos o aeropónicos. </w:t>
      </w:r>
      <w:r w:rsidRPr="00382FC2">
        <w:rPr>
          <w:rFonts w:ascii="Arial" w:hAnsi="Arial" w:cs="Arial"/>
          <w:b w:val="0"/>
          <w:spacing w:val="0"/>
          <w:sz w:val="18"/>
          <w:szCs w:val="18"/>
        </w:rPr>
        <w:t>(</w:t>
      </w:r>
      <w:proofErr w:type="spellStart"/>
      <w:r w:rsidRPr="00382FC2">
        <w:rPr>
          <w:rFonts w:ascii="Arial" w:hAnsi="Arial" w:cs="Arial"/>
          <w:b w:val="0"/>
          <w:i/>
          <w:iCs/>
          <w:spacing w:val="0"/>
          <w:sz w:val="18"/>
          <w:szCs w:val="18"/>
        </w:rPr>
        <w:t>Prohibido</w:t>
      </w:r>
      <w:proofErr w:type="spellEnd"/>
      <w:r w:rsidRPr="00382FC2">
        <w:rPr>
          <w:rFonts w:ascii="Arial" w:hAnsi="Arial" w:cs="Arial"/>
          <w:b w:val="0"/>
          <w:i/>
          <w:iCs/>
          <w:spacing w:val="0"/>
          <w:sz w:val="18"/>
          <w:szCs w:val="18"/>
        </w:rPr>
        <w:t xml:space="preserve"> para la </w:t>
      </w:r>
      <w:proofErr w:type="spellStart"/>
      <w:r w:rsidRPr="00382FC2">
        <w:rPr>
          <w:rFonts w:ascii="Arial" w:hAnsi="Arial" w:cs="Arial"/>
          <w:b w:val="0"/>
          <w:i/>
          <w:iCs/>
          <w:spacing w:val="0"/>
          <w:sz w:val="18"/>
          <w:szCs w:val="18"/>
        </w:rPr>
        <w:t>exportación</w:t>
      </w:r>
      <w:proofErr w:type="spellEnd"/>
      <w:r w:rsidRPr="00382FC2">
        <w:rPr>
          <w:rFonts w:ascii="Arial" w:hAnsi="Arial" w:cs="Arial"/>
          <w:b w:val="0"/>
          <w:i/>
          <w:iCs/>
          <w:spacing w:val="0"/>
          <w:sz w:val="18"/>
          <w:szCs w:val="18"/>
        </w:rPr>
        <w:t xml:space="preserve"> a </w:t>
      </w:r>
      <w:proofErr w:type="spellStart"/>
      <w:r w:rsidRPr="00382FC2">
        <w:rPr>
          <w:rFonts w:ascii="Arial" w:hAnsi="Arial" w:cs="Arial"/>
          <w:b w:val="0"/>
          <w:i/>
          <w:iCs/>
          <w:spacing w:val="0"/>
          <w:sz w:val="18"/>
          <w:szCs w:val="18"/>
        </w:rPr>
        <w:t>Canadá</w:t>
      </w:r>
      <w:proofErr w:type="spellEnd"/>
      <w:r w:rsidRPr="00382FC2">
        <w:rPr>
          <w:rFonts w:ascii="Arial" w:hAnsi="Arial" w:cs="Arial"/>
          <w:b w:val="0"/>
          <w:spacing w:val="0"/>
          <w:sz w:val="18"/>
          <w:szCs w:val="18"/>
        </w:rPr>
        <w:t xml:space="preserve">) </w:t>
      </w:r>
    </w:p>
    <w:tbl>
      <w:tblPr>
        <w:tblW w:w="9990" w:type="dxa"/>
        <w:tblInd w:w="630" w:type="dxa"/>
        <w:tblLook w:val="04A0" w:firstRow="1" w:lastRow="0" w:firstColumn="1" w:lastColumn="0" w:noHBand="0" w:noVBand="1"/>
      </w:tblPr>
      <w:tblGrid>
        <w:gridCol w:w="6120"/>
        <w:gridCol w:w="3870"/>
      </w:tblGrid>
      <w:tr w:rsidR="008970D4" w:rsidRPr="008357ED" w14:paraId="44190DE5" w14:textId="77777777" w:rsidTr="000E136C">
        <w:trPr>
          <w:cantSplit/>
          <w:trHeight w:val="360"/>
        </w:trPr>
        <w:tc>
          <w:tcPr>
            <w:tcW w:w="6120" w:type="dxa"/>
            <w:vAlign w:val="center"/>
            <w:hideMark/>
          </w:tcPr>
          <w:p w14:paraId="1FA8661D" w14:textId="4813B7B9" w:rsidR="008970D4" w:rsidRPr="00382FC2" w:rsidRDefault="008970D4" w:rsidP="00CA5371">
            <w:pPr>
              <w:spacing w:line="276" w:lineRule="auto"/>
              <w:ind w:left="-115" w:right="-43"/>
              <w:rPr>
                <w:rFonts w:eastAsiaTheme="minorHAnsi" w:cs="Arial"/>
                <w:szCs w:val="18"/>
                <w:shd w:val="clear" w:color="auto" w:fill="FFFFFF"/>
                <w:lang w:val="es-MX" w:eastAsia="ja-JP"/>
              </w:rPr>
            </w:pPr>
            <w:r w:rsidRPr="00382FC2">
              <w:rPr>
                <w:rFonts w:cs="Arial"/>
                <w:szCs w:val="18"/>
                <w:lang w:val="es-MX"/>
              </w:rPr>
              <w:t>Indi</w:t>
            </w:r>
            <w:r w:rsidR="008B2C70" w:rsidRPr="00382FC2">
              <w:rPr>
                <w:rFonts w:cs="Arial"/>
                <w:szCs w:val="18"/>
                <w:lang w:val="es-MX"/>
              </w:rPr>
              <w:t>que</w:t>
            </w:r>
            <w:r w:rsidRPr="00382FC2">
              <w:rPr>
                <w:rFonts w:cs="Arial"/>
                <w:szCs w:val="18"/>
                <w:lang w:val="es-MX"/>
              </w:rPr>
              <w:t xml:space="preserve"> los cultivos y/o parcelas con producción hidropónica o aeropónica.</w:t>
            </w:r>
          </w:p>
        </w:tc>
        <w:tc>
          <w:tcPr>
            <w:tcW w:w="3870" w:type="dxa"/>
            <w:tcBorders>
              <w:top w:val="nil"/>
              <w:left w:val="nil"/>
              <w:bottom w:val="single" w:sz="4" w:space="0" w:color="auto"/>
              <w:right w:val="nil"/>
            </w:tcBorders>
            <w:vAlign w:val="center"/>
            <w:hideMark/>
          </w:tcPr>
          <w:p w14:paraId="1A6231B1" w14:textId="77777777" w:rsidR="008970D4" w:rsidRPr="00382FC2" w:rsidRDefault="008970D4" w:rsidP="00CA5371">
            <w:pPr>
              <w:spacing w:line="276" w:lineRule="auto"/>
              <w:ind w:left="-115" w:right="-43"/>
              <w:rPr>
                <w:rFonts w:eastAsiaTheme="minorHAnsi" w:cs="Arial"/>
                <w:b/>
                <w:bCs/>
                <w:szCs w:val="18"/>
                <w:shd w:val="clear" w:color="auto" w:fill="FFFFFF"/>
                <w:lang w:val="es-MX"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val="es-MX"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val="es-MX" w:eastAsia="ja-JP"/>
              </w:rPr>
              <w:t xml:space="preserve">     </w:t>
            </w:r>
            <w:r w:rsidRPr="00382FC2">
              <w:rPr>
                <w:rFonts w:cs="Arial"/>
                <w:szCs w:val="18"/>
                <w:lang w:eastAsia="ja-JP"/>
              </w:rPr>
              <w:fldChar w:fldCharType="end"/>
            </w:r>
          </w:p>
        </w:tc>
      </w:tr>
    </w:tbl>
    <w:p w14:paraId="1648DA04" w14:textId="2D78B0EE" w:rsidR="00AC62BA" w:rsidRPr="00382FC2" w:rsidRDefault="00AC62BA" w:rsidP="00385FA2">
      <w:pPr>
        <w:pStyle w:val="BoldInstructions"/>
        <w:numPr>
          <w:ilvl w:val="0"/>
          <w:numId w:val="33"/>
        </w:numPr>
        <w:spacing w:before="60" w:line="240" w:lineRule="auto"/>
        <w:ind w:left="360" w:right="58"/>
        <w:jc w:val="left"/>
        <w:rPr>
          <w:rFonts w:ascii="Arial" w:hAnsi="Arial" w:cs="Arial"/>
          <w:b w:val="0"/>
          <w:spacing w:val="0"/>
          <w:sz w:val="18"/>
          <w:szCs w:val="18"/>
          <w:lang w:val="es-MX"/>
        </w:rPr>
      </w:pPr>
      <w:r w:rsidRPr="00382FC2">
        <w:rPr>
          <w:rFonts w:ascii="Arial" w:hAnsi="Arial" w:cs="Arial"/>
          <w:b w:val="0"/>
          <w:spacing w:val="0"/>
          <w:sz w:val="18"/>
          <w:szCs w:val="18"/>
          <w:lang w:val="es-MX"/>
        </w:rPr>
        <w:t>Si cultiva</w:t>
      </w:r>
      <w:r w:rsidR="00FC6E77" w:rsidRPr="00382FC2">
        <w:rPr>
          <w:rFonts w:ascii="Arial" w:hAnsi="Arial" w:cs="Arial"/>
          <w:b w:val="0"/>
          <w:spacing w:val="0"/>
          <w:sz w:val="18"/>
          <w:szCs w:val="18"/>
          <w:lang w:val="es-MX"/>
        </w:rPr>
        <w:t xml:space="preserve"> productos agrícolas</w:t>
      </w:r>
      <w:r w:rsidRPr="00382FC2">
        <w:rPr>
          <w:rFonts w:ascii="Arial" w:hAnsi="Arial" w:cs="Arial"/>
          <w:b w:val="0"/>
          <w:spacing w:val="0"/>
          <w:sz w:val="18"/>
          <w:szCs w:val="18"/>
          <w:lang w:val="es-MX"/>
        </w:rPr>
        <w:t xml:space="preserve">, ¿utiliza </w:t>
      </w:r>
      <w:r w:rsidR="001B1F55" w:rsidRPr="00382FC2">
        <w:rPr>
          <w:rFonts w:ascii="Arial" w:hAnsi="Arial" w:cs="Arial"/>
          <w:b w:val="0"/>
          <w:spacing w:val="0"/>
          <w:sz w:val="18"/>
          <w:szCs w:val="18"/>
          <w:lang w:val="es-MX"/>
        </w:rPr>
        <w:t>n</w:t>
      </w:r>
      <w:r w:rsidRPr="00382FC2">
        <w:rPr>
          <w:rFonts w:ascii="Arial" w:hAnsi="Arial" w:cs="Arial"/>
          <w:b w:val="0"/>
          <w:spacing w:val="0"/>
          <w:sz w:val="18"/>
          <w:szCs w:val="18"/>
          <w:lang w:val="es-MX"/>
        </w:rPr>
        <w:t xml:space="preserve">itrato de </w:t>
      </w:r>
      <w:r w:rsidR="001B1F55" w:rsidRPr="00382FC2">
        <w:rPr>
          <w:rFonts w:ascii="Arial" w:hAnsi="Arial" w:cs="Arial"/>
          <w:b w:val="0"/>
          <w:spacing w:val="0"/>
          <w:sz w:val="18"/>
          <w:szCs w:val="18"/>
          <w:lang w:val="es-MX"/>
        </w:rPr>
        <w:t>s</w:t>
      </w:r>
      <w:r w:rsidRPr="00382FC2">
        <w:rPr>
          <w:rFonts w:ascii="Arial" w:hAnsi="Arial" w:cs="Arial"/>
          <w:b w:val="0"/>
          <w:spacing w:val="0"/>
          <w:sz w:val="18"/>
          <w:szCs w:val="18"/>
          <w:lang w:val="es-MX"/>
        </w:rPr>
        <w:t xml:space="preserve">odio (chileno)? </w:t>
      </w:r>
    </w:p>
    <w:p w14:paraId="03E09BDB" w14:textId="0A285DAD" w:rsidR="00AC62BA" w:rsidRPr="00382FC2" w:rsidRDefault="00AC62BA" w:rsidP="00385FA2">
      <w:pPr>
        <w:pStyle w:val="BoldInstructions"/>
        <w:spacing w:before="60" w:line="240" w:lineRule="auto"/>
        <w:ind w:right="58" w:firstLine="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cultivo </w:t>
      </w:r>
      <w:r w:rsidR="00BD77BC" w:rsidRPr="00382FC2">
        <w:rPr>
          <w:rFonts w:ascii="Arial" w:hAnsi="Arial" w:cs="Arial"/>
          <w:b w:val="0"/>
          <w:spacing w:val="0"/>
          <w:sz w:val="18"/>
          <w:szCs w:val="18"/>
          <w:lang w:val="es-MX"/>
        </w:rPr>
        <w:t>productos agrícolas.</w:t>
      </w:r>
    </w:p>
    <w:p w14:paraId="5AC7D036" w14:textId="5CD6CB59" w:rsidR="00AC62BA" w:rsidRPr="00382FC2" w:rsidRDefault="00AC62BA" w:rsidP="00385FA2">
      <w:pPr>
        <w:pStyle w:val="BoldInstructions"/>
        <w:spacing w:before="60" w:line="240" w:lineRule="auto"/>
        <w:ind w:left="360"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No, no utilizo </w:t>
      </w:r>
      <w:r w:rsidR="001B1F55" w:rsidRPr="00382FC2">
        <w:rPr>
          <w:rFonts w:ascii="Arial" w:hAnsi="Arial" w:cs="Arial"/>
          <w:b w:val="0"/>
          <w:spacing w:val="0"/>
          <w:sz w:val="18"/>
          <w:szCs w:val="18"/>
          <w:lang w:val="es-MX"/>
        </w:rPr>
        <w:t>n</w:t>
      </w:r>
      <w:r w:rsidRPr="00382FC2">
        <w:rPr>
          <w:rFonts w:ascii="Arial" w:hAnsi="Arial" w:cs="Arial"/>
          <w:b w:val="0"/>
          <w:spacing w:val="0"/>
          <w:sz w:val="18"/>
          <w:szCs w:val="18"/>
          <w:lang w:val="es-MX"/>
        </w:rPr>
        <w:t xml:space="preserve">itrato de </w:t>
      </w:r>
      <w:r w:rsidR="001B1F55" w:rsidRPr="00382FC2">
        <w:rPr>
          <w:rFonts w:ascii="Arial" w:hAnsi="Arial" w:cs="Arial"/>
          <w:b w:val="0"/>
          <w:spacing w:val="0"/>
          <w:sz w:val="18"/>
          <w:szCs w:val="18"/>
          <w:lang w:val="es-MX"/>
        </w:rPr>
        <w:t>s</w:t>
      </w:r>
      <w:r w:rsidRPr="00382FC2">
        <w:rPr>
          <w:rFonts w:ascii="Arial" w:hAnsi="Arial" w:cs="Arial"/>
          <w:b w:val="0"/>
          <w:spacing w:val="0"/>
          <w:sz w:val="18"/>
          <w:szCs w:val="18"/>
          <w:lang w:val="es-MX"/>
        </w:rPr>
        <w:t>odio.</w:t>
      </w:r>
    </w:p>
    <w:p w14:paraId="0BF49485" w14:textId="11E0CCF1" w:rsidR="00AC62BA" w:rsidRPr="00382FC2" w:rsidRDefault="00AC62BA" w:rsidP="00385FA2">
      <w:pPr>
        <w:pStyle w:val="BoldInstructions"/>
        <w:spacing w:before="60" w:line="240" w:lineRule="auto"/>
        <w:ind w:left="360" w:right="-43"/>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Sí, utilizo nitrato de sodio. </w:t>
      </w:r>
      <w:r w:rsidRPr="00382FC2">
        <w:rPr>
          <w:rFonts w:ascii="Arial" w:hAnsi="Arial" w:cs="Arial"/>
          <w:b w:val="0"/>
          <w:i/>
          <w:iCs/>
          <w:spacing w:val="0"/>
          <w:sz w:val="18"/>
          <w:szCs w:val="18"/>
          <w:lang w:val="es-MX"/>
        </w:rPr>
        <w:t>(Prohibido para la exportación a Canadá)</w:t>
      </w:r>
    </w:p>
    <w:tbl>
      <w:tblPr>
        <w:tblW w:w="9990" w:type="dxa"/>
        <w:tblInd w:w="630" w:type="dxa"/>
        <w:tblLook w:val="04A0" w:firstRow="1" w:lastRow="0" w:firstColumn="1" w:lastColumn="0" w:noHBand="0" w:noVBand="1"/>
      </w:tblPr>
      <w:tblGrid>
        <w:gridCol w:w="5580"/>
        <w:gridCol w:w="4410"/>
      </w:tblGrid>
      <w:tr w:rsidR="00FF29D5" w:rsidRPr="008357ED" w14:paraId="0F9EDC2B" w14:textId="77777777" w:rsidTr="000E136C">
        <w:trPr>
          <w:cantSplit/>
          <w:trHeight w:val="360"/>
        </w:trPr>
        <w:tc>
          <w:tcPr>
            <w:tcW w:w="5580" w:type="dxa"/>
            <w:vAlign w:val="center"/>
            <w:hideMark/>
          </w:tcPr>
          <w:p w14:paraId="182CA7FD" w14:textId="2AEB3E8C" w:rsidR="00FF29D5" w:rsidRPr="00382FC2" w:rsidRDefault="00FF29D5" w:rsidP="00CA5371">
            <w:pPr>
              <w:spacing w:line="276" w:lineRule="auto"/>
              <w:ind w:left="-115" w:right="-43"/>
              <w:rPr>
                <w:rFonts w:eastAsiaTheme="minorHAnsi" w:cs="Arial"/>
                <w:szCs w:val="18"/>
                <w:shd w:val="clear" w:color="auto" w:fill="FFFFFF"/>
                <w:lang w:val="es-MX" w:eastAsia="ja-JP"/>
              </w:rPr>
            </w:pPr>
            <w:r w:rsidRPr="00382FC2">
              <w:rPr>
                <w:rFonts w:cs="Arial"/>
                <w:szCs w:val="18"/>
                <w:lang w:val="es-MX"/>
              </w:rPr>
              <w:t>Indi</w:t>
            </w:r>
            <w:r w:rsidR="00BD77BC" w:rsidRPr="00382FC2">
              <w:rPr>
                <w:rFonts w:cs="Arial"/>
                <w:szCs w:val="18"/>
                <w:lang w:val="es-MX"/>
              </w:rPr>
              <w:t>que</w:t>
            </w:r>
            <w:r w:rsidRPr="00382FC2">
              <w:rPr>
                <w:rFonts w:cs="Arial"/>
                <w:szCs w:val="18"/>
                <w:lang w:val="es-MX"/>
              </w:rPr>
              <w:t xml:space="preserve"> los cultivos y/o parcelas en los que se utiliza </w:t>
            </w:r>
            <w:r w:rsidR="001B1F55" w:rsidRPr="00382FC2">
              <w:rPr>
                <w:rFonts w:cs="Arial"/>
                <w:szCs w:val="18"/>
                <w:lang w:val="es-MX"/>
              </w:rPr>
              <w:t>n</w:t>
            </w:r>
            <w:r w:rsidRPr="00382FC2">
              <w:rPr>
                <w:rFonts w:cs="Arial"/>
                <w:szCs w:val="18"/>
                <w:lang w:val="es-MX"/>
              </w:rPr>
              <w:t xml:space="preserve">itrato de </w:t>
            </w:r>
            <w:r w:rsidR="001B1F55" w:rsidRPr="00382FC2">
              <w:rPr>
                <w:rFonts w:cs="Arial"/>
                <w:szCs w:val="18"/>
                <w:lang w:val="es-MX"/>
              </w:rPr>
              <w:t>s</w:t>
            </w:r>
            <w:r w:rsidRPr="00382FC2">
              <w:rPr>
                <w:rFonts w:cs="Arial"/>
                <w:szCs w:val="18"/>
                <w:lang w:val="es-MX"/>
              </w:rPr>
              <w:t>odio:</w:t>
            </w:r>
          </w:p>
        </w:tc>
        <w:tc>
          <w:tcPr>
            <w:tcW w:w="4410" w:type="dxa"/>
            <w:tcBorders>
              <w:top w:val="nil"/>
              <w:left w:val="nil"/>
              <w:bottom w:val="single" w:sz="4" w:space="0" w:color="auto"/>
              <w:right w:val="nil"/>
            </w:tcBorders>
            <w:vAlign w:val="center"/>
            <w:hideMark/>
          </w:tcPr>
          <w:p w14:paraId="04356636" w14:textId="77777777" w:rsidR="00FF29D5" w:rsidRPr="00382FC2" w:rsidRDefault="00FF29D5" w:rsidP="00CA5371">
            <w:pPr>
              <w:spacing w:line="276" w:lineRule="auto"/>
              <w:ind w:left="-115" w:right="-43"/>
              <w:rPr>
                <w:rFonts w:eastAsiaTheme="minorHAnsi" w:cs="Arial"/>
                <w:b/>
                <w:bCs/>
                <w:szCs w:val="18"/>
                <w:shd w:val="clear" w:color="auto" w:fill="FFFFFF"/>
                <w:lang w:val="es-MX"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val="es-MX"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val="es-MX" w:eastAsia="ja-JP"/>
              </w:rPr>
              <w:t xml:space="preserve">     </w:t>
            </w:r>
            <w:r w:rsidRPr="00382FC2">
              <w:rPr>
                <w:rFonts w:cs="Arial"/>
                <w:szCs w:val="18"/>
                <w:lang w:eastAsia="ja-JP"/>
              </w:rPr>
              <w:fldChar w:fldCharType="end"/>
            </w:r>
          </w:p>
        </w:tc>
      </w:tr>
    </w:tbl>
    <w:p w14:paraId="2F5D213A" w14:textId="47C51590" w:rsidR="00AC62BA" w:rsidRPr="00382FC2" w:rsidRDefault="00AC62BA" w:rsidP="00385FA2">
      <w:pPr>
        <w:pStyle w:val="BoldInstructions"/>
        <w:numPr>
          <w:ilvl w:val="0"/>
          <w:numId w:val="33"/>
        </w:numPr>
        <w:spacing w:before="60" w:line="240" w:lineRule="auto"/>
        <w:ind w:left="360" w:right="58"/>
        <w:jc w:val="left"/>
        <w:rPr>
          <w:rFonts w:ascii="Arial" w:hAnsi="Arial" w:cs="Arial"/>
          <w:b w:val="0"/>
          <w:spacing w:val="0"/>
          <w:sz w:val="18"/>
          <w:szCs w:val="18"/>
          <w:lang w:val="es-MX"/>
        </w:rPr>
      </w:pPr>
      <w:r w:rsidRPr="00382FC2">
        <w:rPr>
          <w:rFonts w:ascii="Arial" w:hAnsi="Arial" w:cs="Arial"/>
          <w:b w:val="0"/>
          <w:spacing w:val="0"/>
          <w:sz w:val="18"/>
          <w:szCs w:val="18"/>
          <w:lang w:val="es-MX"/>
        </w:rPr>
        <w:t xml:space="preserve">Si cría ganado, </w:t>
      </w:r>
      <w:r w:rsidRPr="00382FC2">
        <w:rPr>
          <w:rFonts w:ascii="Arial" w:hAnsi="Arial" w:cs="Arial"/>
          <w:b w:val="0"/>
          <w:bCs/>
          <w:spacing w:val="0"/>
          <w:sz w:val="18"/>
          <w:szCs w:val="18"/>
          <w:lang w:val="es-MX"/>
        </w:rPr>
        <w:t>¿</w:t>
      </w:r>
      <w:r w:rsidR="00162B5F" w:rsidRPr="00382FC2">
        <w:rPr>
          <w:rFonts w:ascii="Arial" w:hAnsi="Arial" w:cs="Arial"/>
          <w:b w:val="0"/>
          <w:bCs/>
          <w:spacing w:val="0"/>
          <w:sz w:val="18"/>
          <w:szCs w:val="18"/>
          <w:lang w:val="es-MX"/>
        </w:rPr>
        <w:t>todos los animales orgánicos no rumiantes c</w:t>
      </w:r>
      <w:r w:rsidRPr="00382FC2">
        <w:rPr>
          <w:rFonts w:ascii="Arial" w:hAnsi="Arial" w:cs="Arial"/>
          <w:b w:val="0"/>
          <w:bCs/>
          <w:spacing w:val="0"/>
          <w:sz w:val="18"/>
          <w:szCs w:val="18"/>
          <w:lang w:val="es-MX"/>
        </w:rPr>
        <w:t>umple</w:t>
      </w:r>
      <w:r w:rsidR="00162B5F" w:rsidRPr="00382FC2">
        <w:rPr>
          <w:rFonts w:ascii="Arial" w:hAnsi="Arial" w:cs="Arial"/>
          <w:b w:val="0"/>
          <w:bCs/>
          <w:spacing w:val="0"/>
          <w:sz w:val="18"/>
          <w:szCs w:val="18"/>
          <w:lang w:val="es-MX"/>
        </w:rPr>
        <w:t xml:space="preserve">n con </w:t>
      </w:r>
      <w:r w:rsidRPr="00382FC2">
        <w:rPr>
          <w:rFonts w:ascii="Arial" w:hAnsi="Arial" w:cs="Arial"/>
          <w:b w:val="0"/>
          <w:bCs/>
          <w:spacing w:val="0"/>
          <w:sz w:val="18"/>
          <w:szCs w:val="18"/>
          <w:lang w:val="es-MX"/>
        </w:rPr>
        <w:t xml:space="preserve">las densidades de </w:t>
      </w:r>
      <w:r w:rsidR="006006A6" w:rsidRPr="00382FC2">
        <w:rPr>
          <w:rFonts w:ascii="Arial" w:hAnsi="Arial" w:cs="Arial"/>
          <w:b w:val="0"/>
          <w:bCs/>
          <w:spacing w:val="0"/>
          <w:sz w:val="18"/>
          <w:szCs w:val="18"/>
          <w:lang w:val="es-MX"/>
        </w:rPr>
        <w:t xml:space="preserve">población animal </w:t>
      </w:r>
      <w:r w:rsidRPr="00382FC2">
        <w:rPr>
          <w:rFonts w:ascii="Arial" w:hAnsi="Arial" w:cs="Arial"/>
          <w:b w:val="0"/>
          <w:bCs/>
          <w:spacing w:val="0"/>
          <w:sz w:val="18"/>
          <w:szCs w:val="18"/>
          <w:lang w:val="es-MX"/>
        </w:rPr>
        <w:t>establecidas en la norma</w:t>
      </w:r>
      <w:r w:rsidR="00CB2E73" w:rsidRPr="00382FC2">
        <w:rPr>
          <w:rFonts w:ascii="Arial" w:hAnsi="Arial" w:cs="Arial"/>
          <w:b w:val="0"/>
          <w:bCs/>
          <w:spacing w:val="0"/>
          <w:sz w:val="18"/>
          <w:szCs w:val="18"/>
          <w:lang w:val="es-MX"/>
        </w:rPr>
        <w:t>tiva</w:t>
      </w:r>
      <w:r w:rsidRPr="00382FC2">
        <w:rPr>
          <w:rFonts w:ascii="Arial" w:hAnsi="Arial" w:cs="Arial"/>
          <w:b w:val="0"/>
          <w:bCs/>
          <w:spacing w:val="0"/>
          <w:sz w:val="18"/>
          <w:szCs w:val="18"/>
          <w:lang w:val="es-MX"/>
        </w:rPr>
        <w:t xml:space="preserve"> del Régimen </w:t>
      </w:r>
      <w:r w:rsidR="00CB2E73" w:rsidRPr="00382FC2">
        <w:rPr>
          <w:rFonts w:ascii="Arial" w:hAnsi="Arial" w:cs="Arial"/>
          <w:b w:val="0"/>
          <w:bCs/>
          <w:spacing w:val="0"/>
          <w:sz w:val="18"/>
          <w:szCs w:val="18"/>
          <w:lang w:val="es-MX"/>
        </w:rPr>
        <w:t xml:space="preserve">Orgánico </w:t>
      </w:r>
      <w:r w:rsidRPr="00382FC2">
        <w:rPr>
          <w:rFonts w:ascii="Arial" w:hAnsi="Arial" w:cs="Arial"/>
          <w:b w:val="0"/>
          <w:bCs/>
          <w:spacing w:val="0"/>
          <w:sz w:val="18"/>
          <w:szCs w:val="18"/>
          <w:lang w:val="es-MX"/>
        </w:rPr>
        <w:t xml:space="preserve">Canadiense (COR)? </w:t>
      </w:r>
    </w:p>
    <w:p w14:paraId="22D0891C" w14:textId="6ED91BA9" w:rsidR="00AC62BA" w:rsidRPr="00382FC2" w:rsidRDefault="00AC62BA" w:rsidP="00385FA2">
      <w:pPr>
        <w:pStyle w:val="BoldInstructions"/>
        <w:spacing w:before="60" w:line="240" w:lineRule="auto"/>
        <w:ind w:left="360" w:right="58"/>
        <w:jc w:val="left"/>
        <w:rPr>
          <w:rFonts w:ascii="Arial" w:hAnsi="Arial" w:cs="Arial"/>
          <w:b w:val="0"/>
          <w:spacing w:val="0"/>
          <w:sz w:val="18"/>
          <w:szCs w:val="18"/>
          <w:lang w:val="es-MX"/>
        </w:rPr>
      </w:pPr>
      <w:r w:rsidRPr="00382FC2">
        <w:rPr>
          <w:rFonts w:ascii="Arial" w:hAnsi="Arial" w:cs="Arial"/>
          <w:b w:val="0"/>
          <w:bCs/>
          <w:i/>
          <w:iCs/>
          <w:spacing w:val="0"/>
          <w:sz w:val="18"/>
          <w:szCs w:val="18"/>
          <w:lang w:val="es-MX"/>
        </w:rPr>
        <w:t xml:space="preserve">Consulte </w:t>
      </w:r>
      <w:hyperlink r:id="rId20" w:history="1">
        <w:r w:rsidRPr="00382FC2">
          <w:rPr>
            <w:rStyle w:val="Hyperlink"/>
            <w:rFonts w:ascii="Arial" w:hAnsi="Arial" w:cs="Arial"/>
            <w:b w:val="0"/>
            <w:bCs/>
            <w:i/>
            <w:iCs/>
            <w:spacing w:val="0"/>
            <w:sz w:val="18"/>
            <w:szCs w:val="18"/>
            <w:lang w:val="es-MX"/>
          </w:rPr>
          <w:t>el Manual de</w:t>
        </w:r>
        <w:r w:rsidR="00176F81" w:rsidRPr="00382FC2">
          <w:rPr>
            <w:rStyle w:val="Hyperlink"/>
            <w:rFonts w:ascii="Arial" w:hAnsi="Arial" w:cs="Arial"/>
            <w:b w:val="0"/>
            <w:bCs/>
            <w:i/>
            <w:iCs/>
            <w:spacing w:val="0"/>
            <w:sz w:val="18"/>
            <w:szCs w:val="18"/>
            <w:lang w:val="es-MX"/>
          </w:rPr>
          <w:t>l Programa</w:t>
        </w:r>
        <w:r w:rsidRPr="00382FC2">
          <w:rPr>
            <w:rStyle w:val="Hyperlink"/>
            <w:rFonts w:ascii="Arial" w:hAnsi="Arial" w:cs="Arial"/>
            <w:b w:val="0"/>
            <w:bCs/>
            <w:i/>
            <w:iCs/>
            <w:spacing w:val="0"/>
            <w:sz w:val="18"/>
            <w:szCs w:val="18"/>
            <w:lang w:val="es-MX"/>
          </w:rPr>
          <w:t xml:space="preserve"> GMA</w:t>
        </w:r>
      </w:hyperlink>
      <w:r w:rsidRPr="00382FC2">
        <w:rPr>
          <w:rFonts w:ascii="Arial" w:hAnsi="Arial" w:cs="Arial"/>
          <w:b w:val="0"/>
          <w:bCs/>
          <w:i/>
          <w:iCs/>
          <w:spacing w:val="0"/>
          <w:sz w:val="18"/>
          <w:szCs w:val="18"/>
          <w:lang w:val="es-MX"/>
        </w:rPr>
        <w:t xml:space="preserve"> para conocer las densidades de ganado del COR.</w:t>
      </w:r>
    </w:p>
    <w:p w14:paraId="3528C540" w14:textId="77777777" w:rsidR="00AC62BA" w:rsidRPr="00382FC2" w:rsidRDefault="00AC62BA" w:rsidP="00385FA2">
      <w:pPr>
        <w:pStyle w:val="BoldInstructions"/>
        <w:spacing w:before="60" w:line="240" w:lineRule="auto"/>
        <w:ind w:right="58" w:firstLine="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crío ganado.</w:t>
      </w:r>
    </w:p>
    <w:p w14:paraId="7823E610" w14:textId="1A07273F" w:rsidR="00AC62BA" w:rsidRPr="00382FC2" w:rsidRDefault="00AC62BA" w:rsidP="00385FA2">
      <w:pPr>
        <w:pStyle w:val="BoldInstructions"/>
        <w:spacing w:before="60" w:line="240" w:lineRule="auto"/>
        <w:ind w:left="360"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Sí, todo el ganado no rumiante cumple con las densidades de </w:t>
      </w:r>
      <w:r w:rsidR="00CB2E73" w:rsidRPr="00382FC2">
        <w:rPr>
          <w:rFonts w:ascii="Arial" w:hAnsi="Arial" w:cs="Arial"/>
          <w:b w:val="0"/>
          <w:spacing w:val="0"/>
          <w:sz w:val="18"/>
          <w:szCs w:val="18"/>
          <w:lang w:val="es-MX"/>
        </w:rPr>
        <w:t>población animal</w:t>
      </w:r>
      <w:r w:rsidRPr="00382FC2">
        <w:rPr>
          <w:rFonts w:ascii="Arial" w:hAnsi="Arial" w:cs="Arial"/>
          <w:b w:val="0"/>
          <w:spacing w:val="0"/>
          <w:sz w:val="18"/>
          <w:szCs w:val="18"/>
          <w:lang w:val="es-MX"/>
        </w:rPr>
        <w:t xml:space="preserve"> del COR.</w:t>
      </w:r>
    </w:p>
    <w:p w14:paraId="26EF78D4" w14:textId="1F795150" w:rsidR="00AC62BA" w:rsidRPr="00382FC2" w:rsidRDefault="00AC62BA" w:rsidP="00F3187F">
      <w:pPr>
        <w:pStyle w:val="BoldInstructions"/>
        <w:spacing w:before="60" w:line="240" w:lineRule="auto"/>
        <w:ind w:left="634" w:right="-43" w:hanging="274"/>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No</w:t>
      </w:r>
      <w:r w:rsidRPr="00382FC2">
        <w:rPr>
          <w:rFonts w:ascii="Arial" w:hAnsi="Arial" w:cs="Arial"/>
          <w:b w:val="0"/>
          <w:i/>
          <w:iCs/>
          <w:spacing w:val="0"/>
          <w:sz w:val="18"/>
          <w:szCs w:val="18"/>
          <w:lang w:val="es-MX"/>
        </w:rPr>
        <w:t xml:space="preserve">, </w:t>
      </w:r>
      <w:r w:rsidRPr="00382FC2">
        <w:rPr>
          <w:rFonts w:ascii="Arial" w:hAnsi="Arial" w:cs="Arial"/>
          <w:b w:val="0"/>
          <w:spacing w:val="0"/>
          <w:sz w:val="18"/>
          <w:szCs w:val="18"/>
          <w:lang w:val="es-MX"/>
        </w:rPr>
        <w:t>no todo el ganado no rumiante cumple con las densidades de</w:t>
      </w:r>
      <w:r w:rsidR="00CB2E73" w:rsidRPr="00382FC2">
        <w:rPr>
          <w:rFonts w:ascii="Arial" w:hAnsi="Arial" w:cs="Arial"/>
          <w:b w:val="0"/>
          <w:spacing w:val="0"/>
          <w:sz w:val="18"/>
          <w:szCs w:val="18"/>
          <w:lang w:val="es-MX"/>
        </w:rPr>
        <w:t xml:space="preserve"> población animal</w:t>
      </w:r>
      <w:r w:rsidRPr="00382FC2">
        <w:rPr>
          <w:rFonts w:ascii="Arial" w:hAnsi="Arial" w:cs="Arial"/>
          <w:b w:val="0"/>
          <w:spacing w:val="0"/>
          <w:sz w:val="18"/>
          <w:szCs w:val="18"/>
          <w:lang w:val="es-MX"/>
        </w:rPr>
        <w:t xml:space="preserve"> del COR</w:t>
      </w:r>
      <w:r w:rsidRPr="00382FC2">
        <w:rPr>
          <w:rFonts w:ascii="Arial" w:hAnsi="Arial" w:cs="Arial"/>
          <w:b w:val="0"/>
          <w:i/>
          <w:iCs/>
          <w:spacing w:val="0"/>
          <w:sz w:val="18"/>
          <w:szCs w:val="18"/>
          <w:lang w:val="es-MX"/>
        </w:rPr>
        <w:t xml:space="preserve">. </w:t>
      </w:r>
      <w:r w:rsidRPr="00382FC2">
        <w:rPr>
          <w:rFonts w:ascii="Arial" w:hAnsi="Arial" w:cs="Arial"/>
          <w:b w:val="0"/>
          <w:spacing w:val="0"/>
          <w:sz w:val="18"/>
          <w:szCs w:val="18"/>
          <w:lang w:val="es-MX"/>
        </w:rPr>
        <w:t>(</w:t>
      </w:r>
      <w:r w:rsidRPr="00382FC2">
        <w:rPr>
          <w:rFonts w:ascii="Arial" w:hAnsi="Arial" w:cs="Arial"/>
          <w:b w:val="0"/>
          <w:i/>
          <w:iCs/>
          <w:spacing w:val="0"/>
          <w:sz w:val="18"/>
          <w:szCs w:val="18"/>
          <w:lang w:val="es-MX"/>
        </w:rPr>
        <w:t>Prohibido para la exportación a Canadá</w:t>
      </w:r>
      <w:r w:rsidRPr="00382FC2">
        <w:rPr>
          <w:rFonts w:ascii="Arial" w:hAnsi="Arial" w:cs="Arial"/>
          <w:b w:val="0"/>
          <w:spacing w:val="0"/>
          <w:sz w:val="18"/>
          <w:szCs w:val="18"/>
          <w:lang w:val="es-MX"/>
        </w:rPr>
        <w:t xml:space="preserve">) </w:t>
      </w:r>
    </w:p>
    <w:tbl>
      <w:tblPr>
        <w:tblW w:w="9990" w:type="dxa"/>
        <w:tblInd w:w="630" w:type="dxa"/>
        <w:tblLook w:val="04A0" w:firstRow="1" w:lastRow="0" w:firstColumn="1" w:lastColumn="0" w:noHBand="0" w:noVBand="1"/>
      </w:tblPr>
      <w:tblGrid>
        <w:gridCol w:w="6210"/>
        <w:gridCol w:w="3780"/>
      </w:tblGrid>
      <w:tr w:rsidR="005A0CD1" w:rsidRPr="008357ED" w14:paraId="79D1A113" w14:textId="77777777" w:rsidTr="000E136C">
        <w:trPr>
          <w:cantSplit/>
          <w:trHeight w:val="360"/>
        </w:trPr>
        <w:tc>
          <w:tcPr>
            <w:tcW w:w="6210" w:type="dxa"/>
            <w:vAlign w:val="center"/>
            <w:hideMark/>
          </w:tcPr>
          <w:p w14:paraId="6CF94824" w14:textId="54F395B0" w:rsidR="005A0CD1" w:rsidRPr="00382FC2" w:rsidRDefault="005A0CD1" w:rsidP="00CA5371">
            <w:pPr>
              <w:spacing w:line="276" w:lineRule="auto"/>
              <w:ind w:left="-115" w:right="-43"/>
              <w:rPr>
                <w:rFonts w:eastAsiaTheme="minorHAnsi" w:cs="Arial"/>
                <w:szCs w:val="18"/>
                <w:shd w:val="clear" w:color="auto" w:fill="FFFFFF"/>
                <w:lang w:val="es-MX" w:eastAsia="ja-JP"/>
              </w:rPr>
            </w:pPr>
            <w:r w:rsidRPr="00382FC2">
              <w:rPr>
                <w:rFonts w:cs="Arial"/>
                <w:szCs w:val="18"/>
                <w:lang w:val="es-MX"/>
              </w:rPr>
              <w:t>Indi</w:t>
            </w:r>
            <w:r w:rsidR="00CB2E73" w:rsidRPr="00382FC2">
              <w:rPr>
                <w:rFonts w:cs="Arial"/>
                <w:szCs w:val="18"/>
                <w:lang w:val="es-MX"/>
              </w:rPr>
              <w:t>que</w:t>
            </w:r>
            <w:r w:rsidRPr="00382FC2">
              <w:rPr>
                <w:rFonts w:cs="Arial"/>
                <w:szCs w:val="18"/>
                <w:lang w:val="es-MX"/>
              </w:rPr>
              <w:t xml:space="preserve"> los rebaños que no cumplen las densidades de </w:t>
            </w:r>
            <w:r w:rsidR="00CB2E73" w:rsidRPr="00382FC2">
              <w:rPr>
                <w:rFonts w:cs="Arial"/>
                <w:szCs w:val="18"/>
                <w:lang w:val="es-MX"/>
              </w:rPr>
              <w:t xml:space="preserve">población </w:t>
            </w:r>
            <w:r w:rsidRPr="00382FC2">
              <w:rPr>
                <w:rFonts w:cs="Arial"/>
                <w:szCs w:val="18"/>
                <w:lang w:val="es-MX"/>
              </w:rPr>
              <w:t>de</w:t>
            </w:r>
            <w:r w:rsidR="00CB2E73" w:rsidRPr="00382FC2">
              <w:rPr>
                <w:rFonts w:cs="Arial"/>
                <w:szCs w:val="18"/>
                <w:lang w:val="es-MX"/>
              </w:rPr>
              <w:t>l</w:t>
            </w:r>
            <w:r w:rsidRPr="00382FC2">
              <w:rPr>
                <w:rFonts w:cs="Arial"/>
                <w:szCs w:val="18"/>
                <w:lang w:val="es-MX"/>
              </w:rPr>
              <w:t xml:space="preserve"> COR:</w:t>
            </w:r>
          </w:p>
        </w:tc>
        <w:tc>
          <w:tcPr>
            <w:tcW w:w="3780" w:type="dxa"/>
            <w:tcBorders>
              <w:top w:val="nil"/>
              <w:left w:val="nil"/>
              <w:bottom w:val="single" w:sz="4" w:space="0" w:color="auto"/>
              <w:right w:val="nil"/>
            </w:tcBorders>
            <w:vAlign w:val="center"/>
            <w:hideMark/>
          </w:tcPr>
          <w:p w14:paraId="325173BB" w14:textId="77777777" w:rsidR="005A0CD1" w:rsidRPr="00382FC2" w:rsidRDefault="005A0CD1" w:rsidP="00CA5371">
            <w:pPr>
              <w:spacing w:line="276" w:lineRule="auto"/>
              <w:ind w:left="-115" w:right="-43"/>
              <w:rPr>
                <w:rFonts w:eastAsiaTheme="minorHAnsi" w:cs="Arial"/>
                <w:b/>
                <w:bCs/>
                <w:szCs w:val="18"/>
                <w:shd w:val="clear" w:color="auto" w:fill="FFFFFF"/>
                <w:lang w:val="es-MX"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val="es-MX"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val="es-MX" w:eastAsia="ja-JP"/>
              </w:rPr>
              <w:t xml:space="preserve">     </w:t>
            </w:r>
            <w:r w:rsidRPr="00382FC2">
              <w:rPr>
                <w:rFonts w:cs="Arial"/>
                <w:szCs w:val="18"/>
                <w:lang w:eastAsia="ja-JP"/>
              </w:rPr>
              <w:fldChar w:fldCharType="end"/>
            </w:r>
          </w:p>
        </w:tc>
      </w:tr>
    </w:tbl>
    <w:p w14:paraId="79F6A078" w14:textId="49D17B56" w:rsidR="00AC62BA" w:rsidRPr="00382FC2" w:rsidRDefault="00AC62BA" w:rsidP="00385FA2">
      <w:pPr>
        <w:pStyle w:val="ListParagraph"/>
        <w:numPr>
          <w:ilvl w:val="0"/>
          <w:numId w:val="33"/>
        </w:numPr>
        <w:spacing w:before="60" w:after="0"/>
        <w:ind w:left="360"/>
        <w:rPr>
          <w:rFonts w:ascii="Arial" w:hAnsi="Arial" w:cs="Arial"/>
          <w:bCs/>
          <w:i/>
          <w:iCs/>
          <w:sz w:val="18"/>
          <w:szCs w:val="18"/>
          <w:lang w:val="es-MX"/>
        </w:rPr>
      </w:pPr>
      <w:r w:rsidRPr="00382FC2">
        <w:rPr>
          <w:rFonts w:ascii="Arial" w:hAnsi="Arial" w:cs="Arial"/>
          <w:sz w:val="18"/>
          <w:szCs w:val="18"/>
          <w:lang w:val="es-MX"/>
        </w:rPr>
        <w:t xml:space="preserve">Si </w:t>
      </w:r>
      <w:r w:rsidR="00CB2E73" w:rsidRPr="00382FC2">
        <w:rPr>
          <w:rFonts w:ascii="Arial" w:hAnsi="Arial" w:cs="Arial"/>
          <w:sz w:val="18"/>
          <w:szCs w:val="18"/>
          <w:lang w:val="es-MX"/>
        </w:rPr>
        <w:t>adquiere</w:t>
      </w:r>
      <w:r w:rsidRPr="00382FC2">
        <w:rPr>
          <w:rFonts w:ascii="Arial" w:hAnsi="Arial" w:cs="Arial"/>
          <w:sz w:val="18"/>
          <w:szCs w:val="18"/>
          <w:lang w:val="es-MX"/>
        </w:rPr>
        <w:t xml:space="preserve"> productos </w:t>
      </w:r>
      <w:r w:rsidR="00CB2E73" w:rsidRPr="00382FC2">
        <w:rPr>
          <w:rFonts w:ascii="Arial" w:hAnsi="Arial" w:cs="Arial"/>
          <w:sz w:val="18"/>
          <w:szCs w:val="18"/>
          <w:lang w:val="es-MX"/>
        </w:rPr>
        <w:t xml:space="preserve">de origen vegetal </w:t>
      </w:r>
      <w:r w:rsidRPr="00382FC2">
        <w:rPr>
          <w:rFonts w:ascii="Arial" w:hAnsi="Arial" w:cs="Arial"/>
          <w:sz w:val="18"/>
          <w:szCs w:val="18"/>
          <w:lang w:val="es-MX"/>
        </w:rPr>
        <w:t xml:space="preserve">de proveedores, ¿dispone de documentación de los proveedores que </w:t>
      </w:r>
      <w:r w:rsidR="00DC1324" w:rsidRPr="00382FC2">
        <w:rPr>
          <w:rFonts w:ascii="Arial" w:hAnsi="Arial" w:cs="Arial"/>
          <w:sz w:val="18"/>
          <w:szCs w:val="18"/>
          <w:lang w:val="es-MX"/>
        </w:rPr>
        <w:t xml:space="preserve">demuestre </w:t>
      </w:r>
      <w:r w:rsidRPr="00382FC2">
        <w:rPr>
          <w:rFonts w:ascii="Arial" w:hAnsi="Arial" w:cs="Arial"/>
          <w:sz w:val="18"/>
          <w:szCs w:val="18"/>
          <w:lang w:val="es-MX"/>
        </w:rPr>
        <w:t>que</w:t>
      </w:r>
      <w:r w:rsidR="00DC1324" w:rsidRPr="00382FC2">
        <w:rPr>
          <w:rFonts w:ascii="Arial" w:hAnsi="Arial" w:cs="Arial"/>
          <w:sz w:val="18"/>
          <w:szCs w:val="18"/>
          <w:lang w:val="es-MX"/>
        </w:rPr>
        <w:t xml:space="preserve"> dichos productos</w:t>
      </w:r>
      <w:r w:rsidRPr="00382FC2">
        <w:rPr>
          <w:rFonts w:ascii="Arial" w:hAnsi="Arial" w:cs="Arial"/>
          <w:sz w:val="18"/>
          <w:szCs w:val="18"/>
          <w:lang w:val="es-MX"/>
        </w:rPr>
        <w:t xml:space="preserve"> no </w:t>
      </w:r>
      <w:r w:rsidR="00DC1324" w:rsidRPr="00382FC2">
        <w:rPr>
          <w:rFonts w:ascii="Arial" w:hAnsi="Arial" w:cs="Arial"/>
          <w:sz w:val="18"/>
          <w:szCs w:val="18"/>
          <w:lang w:val="es-MX"/>
        </w:rPr>
        <w:t>fueron</w:t>
      </w:r>
      <w:r w:rsidRPr="00382FC2">
        <w:rPr>
          <w:rFonts w:ascii="Arial" w:hAnsi="Arial" w:cs="Arial"/>
          <w:sz w:val="18"/>
          <w:szCs w:val="18"/>
          <w:lang w:val="es-MX"/>
        </w:rPr>
        <w:t xml:space="preserve"> producido</w:t>
      </w:r>
      <w:r w:rsidR="00DC1324" w:rsidRPr="00382FC2">
        <w:rPr>
          <w:rFonts w:ascii="Arial" w:hAnsi="Arial" w:cs="Arial"/>
          <w:sz w:val="18"/>
          <w:szCs w:val="18"/>
          <w:lang w:val="es-MX"/>
        </w:rPr>
        <w:t>s</w:t>
      </w:r>
      <w:r w:rsidRPr="00382FC2">
        <w:rPr>
          <w:rFonts w:ascii="Arial" w:hAnsi="Arial" w:cs="Arial"/>
          <w:sz w:val="18"/>
          <w:szCs w:val="18"/>
          <w:lang w:val="es-MX"/>
        </w:rPr>
        <w:t xml:space="preserve"> mediante </w:t>
      </w:r>
      <w:r w:rsidR="00DC1324" w:rsidRPr="00382FC2">
        <w:rPr>
          <w:rFonts w:ascii="Arial" w:hAnsi="Arial" w:cs="Arial"/>
          <w:sz w:val="18"/>
          <w:szCs w:val="18"/>
          <w:lang w:val="es-MX"/>
        </w:rPr>
        <w:t xml:space="preserve">métodos hidropónicos </w:t>
      </w:r>
      <w:r w:rsidRPr="00382FC2">
        <w:rPr>
          <w:rFonts w:ascii="Arial" w:hAnsi="Arial" w:cs="Arial"/>
          <w:sz w:val="18"/>
          <w:szCs w:val="18"/>
          <w:lang w:val="es-MX"/>
        </w:rPr>
        <w:t xml:space="preserve">o </w:t>
      </w:r>
      <w:r w:rsidR="00564040" w:rsidRPr="00382FC2">
        <w:rPr>
          <w:rFonts w:ascii="Arial" w:hAnsi="Arial" w:cs="Arial"/>
          <w:sz w:val="18"/>
          <w:szCs w:val="18"/>
          <w:lang w:val="es-MX"/>
        </w:rPr>
        <w:t>aeropónicos</w:t>
      </w:r>
      <w:r w:rsidRPr="00382FC2">
        <w:rPr>
          <w:rFonts w:ascii="Arial" w:hAnsi="Arial" w:cs="Arial"/>
          <w:sz w:val="18"/>
          <w:szCs w:val="18"/>
          <w:lang w:val="es-MX"/>
        </w:rPr>
        <w:t>?</w:t>
      </w:r>
    </w:p>
    <w:p w14:paraId="0577094B" w14:textId="04757959" w:rsidR="00AC62BA" w:rsidRPr="00382FC2" w:rsidRDefault="00AC62BA" w:rsidP="00385FA2">
      <w:pPr>
        <w:pStyle w:val="BoldInstructions"/>
        <w:spacing w:before="60" w:line="240" w:lineRule="auto"/>
        <w:ind w:right="58" w:firstLine="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me abastezco de productos </w:t>
      </w:r>
      <w:r w:rsidR="00EC53E8" w:rsidRPr="00382FC2">
        <w:rPr>
          <w:rFonts w:ascii="Arial" w:hAnsi="Arial" w:cs="Arial"/>
          <w:b w:val="0"/>
          <w:spacing w:val="0"/>
          <w:sz w:val="18"/>
          <w:szCs w:val="18"/>
          <w:lang w:val="es-MX"/>
        </w:rPr>
        <w:t xml:space="preserve">de origen vegetal </w:t>
      </w:r>
      <w:r w:rsidRPr="00382FC2">
        <w:rPr>
          <w:rFonts w:ascii="Arial" w:hAnsi="Arial" w:cs="Arial"/>
          <w:b w:val="0"/>
          <w:spacing w:val="0"/>
          <w:sz w:val="18"/>
          <w:szCs w:val="18"/>
          <w:lang w:val="es-MX"/>
        </w:rPr>
        <w:t>de proveedores.</w:t>
      </w:r>
    </w:p>
    <w:p w14:paraId="42AC32BA" w14:textId="77777777" w:rsidR="00AC62BA" w:rsidRPr="00382FC2" w:rsidRDefault="00AC62BA" w:rsidP="00385FA2">
      <w:pPr>
        <w:pStyle w:val="ListParagraph"/>
        <w:spacing w:before="60" w:after="0"/>
        <w:ind w:left="360"/>
        <w:rPr>
          <w:rFonts w:ascii="Arial" w:hAnsi="Arial" w:cs="Arial"/>
          <w:bCs/>
          <w:sz w:val="18"/>
          <w:szCs w:val="18"/>
          <w:lang w:val="es-MX"/>
        </w:rPr>
      </w:pPr>
      <w:r w:rsidRPr="00382FC2">
        <w:rPr>
          <w:rFonts w:ascii="Arial" w:hAnsi="Arial" w:cs="Arial"/>
          <w:sz w:val="18"/>
          <w:szCs w:val="18"/>
        </w:rPr>
        <w:fldChar w:fldCharType="begin">
          <w:ffData>
            <w:name w:val="Check1"/>
            <w:enabled/>
            <w:calcOnExit w:val="0"/>
            <w:checkBox>
              <w:sizeAuto/>
              <w:default w:val="0"/>
            </w:checkBox>
          </w:ffData>
        </w:fldChar>
      </w:r>
      <w:r w:rsidRPr="00382FC2">
        <w:rPr>
          <w:rFonts w:ascii="Arial" w:hAnsi="Arial" w:cs="Arial"/>
          <w:sz w:val="18"/>
          <w:szCs w:val="18"/>
          <w:lang w:val="es-MX"/>
        </w:rPr>
        <w:instrText xml:space="preserve"> FORMCHECKBOX </w:instrText>
      </w:r>
      <w:r w:rsidRPr="00382FC2">
        <w:rPr>
          <w:rFonts w:ascii="Arial" w:hAnsi="Arial" w:cs="Arial"/>
          <w:strike/>
          <w:sz w:val="18"/>
          <w:szCs w:val="18"/>
        </w:rPr>
      </w:r>
      <w:r w:rsidRPr="00382FC2">
        <w:rPr>
          <w:rFonts w:ascii="Arial" w:hAnsi="Arial" w:cs="Arial"/>
          <w:strike/>
          <w:sz w:val="18"/>
          <w:szCs w:val="18"/>
        </w:rPr>
        <w:fldChar w:fldCharType="separate"/>
      </w:r>
      <w:r w:rsidRPr="00382FC2">
        <w:rPr>
          <w:rFonts w:ascii="Arial" w:hAnsi="Arial" w:cs="Arial"/>
          <w:sz w:val="18"/>
          <w:szCs w:val="18"/>
        </w:rPr>
        <w:fldChar w:fldCharType="end"/>
      </w:r>
      <w:r w:rsidRPr="00382FC2">
        <w:rPr>
          <w:rFonts w:ascii="Arial" w:hAnsi="Arial" w:cs="Arial"/>
          <w:b/>
          <w:sz w:val="18"/>
          <w:szCs w:val="18"/>
          <w:lang w:val="es-MX"/>
        </w:rPr>
        <w:t xml:space="preserve"> </w:t>
      </w:r>
      <w:r w:rsidRPr="00382FC2">
        <w:rPr>
          <w:rFonts w:ascii="Arial" w:hAnsi="Arial" w:cs="Arial"/>
          <w:bCs/>
          <w:sz w:val="18"/>
          <w:szCs w:val="18"/>
          <w:lang w:val="es-MX"/>
        </w:rPr>
        <w:t xml:space="preserve">N/A, </w:t>
      </w:r>
      <w:r w:rsidRPr="00382FC2">
        <w:rPr>
          <w:rFonts w:ascii="Arial" w:hAnsi="Arial" w:cs="Arial"/>
          <w:sz w:val="18"/>
          <w:szCs w:val="18"/>
          <w:lang w:val="es-MX"/>
        </w:rPr>
        <w:t xml:space="preserve">no </w:t>
      </w:r>
      <w:r w:rsidRPr="00382FC2">
        <w:rPr>
          <w:rFonts w:ascii="Arial" w:hAnsi="Arial" w:cs="Arial"/>
          <w:bCs/>
          <w:sz w:val="18"/>
          <w:szCs w:val="18"/>
          <w:lang w:val="es-MX"/>
        </w:rPr>
        <w:t xml:space="preserve">me </w:t>
      </w:r>
      <w:r w:rsidRPr="00382FC2">
        <w:rPr>
          <w:rFonts w:ascii="Arial" w:hAnsi="Arial" w:cs="Arial"/>
          <w:sz w:val="18"/>
          <w:szCs w:val="18"/>
          <w:lang w:val="es-MX"/>
        </w:rPr>
        <w:t xml:space="preserve">abastezco de </w:t>
      </w:r>
      <w:r w:rsidRPr="00382FC2">
        <w:rPr>
          <w:rFonts w:ascii="Arial" w:hAnsi="Arial" w:cs="Arial"/>
          <w:bCs/>
          <w:sz w:val="18"/>
          <w:szCs w:val="18"/>
          <w:lang w:val="es-MX"/>
        </w:rPr>
        <w:t xml:space="preserve">cultivos anuales </w:t>
      </w:r>
      <w:r w:rsidRPr="00382FC2">
        <w:rPr>
          <w:rFonts w:ascii="Arial" w:hAnsi="Arial" w:cs="Arial"/>
          <w:sz w:val="18"/>
          <w:szCs w:val="18"/>
          <w:lang w:val="es-MX"/>
        </w:rPr>
        <w:t>ni de fresas.</w:t>
      </w:r>
    </w:p>
    <w:p w14:paraId="49BAC480" w14:textId="7F5D98A2" w:rsidR="00AC62BA" w:rsidRPr="00382FC2" w:rsidRDefault="00AC62BA" w:rsidP="00385FA2">
      <w:pPr>
        <w:pStyle w:val="ListParagraph"/>
        <w:spacing w:before="60" w:after="0"/>
        <w:ind w:left="630" w:hanging="270"/>
        <w:rPr>
          <w:rFonts w:ascii="Arial" w:hAnsi="Arial" w:cs="Arial"/>
          <w:i/>
          <w:iCs/>
          <w:sz w:val="18"/>
          <w:szCs w:val="18"/>
          <w:lang w:val="es-MX"/>
        </w:rPr>
      </w:pPr>
      <w:r w:rsidRPr="00382FC2">
        <w:rPr>
          <w:rFonts w:ascii="Arial" w:hAnsi="Arial" w:cs="Arial"/>
          <w:sz w:val="18"/>
          <w:szCs w:val="18"/>
        </w:rPr>
        <w:fldChar w:fldCharType="begin">
          <w:ffData>
            <w:name w:val="Check1"/>
            <w:enabled/>
            <w:calcOnExit w:val="0"/>
            <w:checkBox>
              <w:sizeAuto/>
              <w:default w:val="0"/>
            </w:checkBox>
          </w:ffData>
        </w:fldChar>
      </w:r>
      <w:r w:rsidRPr="00382FC2">
        <w:rPr>
          <w:rFonts w:ascii="Arial" w:hAnsi="Arial" w:cs="Arial"/>
          <w:sz w:val="18"/>
          <w:szCs w:val="18"/>
          <w:lang w:val="es-MX"/>
        </w:rPr>
        <w:instrText xml:space="preserve"> FORMCHECKBOX </w:instrText>
      </w:r>
      <w:r w:rsidRPr="00382FC2">
        <w:rPr>
          <w:rFonts w:ascii="Arial" w:hAnsi="Arial" w:cs="Arial"/>
          <w:strike/>
          <w:sz w:val="18"/>
          <w:szCs w:val="18"/>
        </w:rPr>
      </w:r>
      <w:r w:rsidRPr="00382FC2">
        <w:rPr>
          <w:rFonts w:ascii="Arial" w:hAnsi="Arial" w:cs="Arial"/>
          <w:strike/>
          <w:sz w:val="18"/>
          <w:szCs w:val="18"/>
        </w:rPr>
        <w:fldChar w:fldCharType="separate"/>
      </w:r>
      <w:r w:rsidRPr="00382FC2">
        <w:rPr>
          <w:rFonts w:ascii="Arial" w:hAnsi="Arial" w:cs="Arial"/>
          <w:sz w:val="18"/>
          <w:szCs w:val="18"/>
        </w:rPr>
        <w:fldChar w:fldCharType="end"/>
      </w:r>
      <w:r w:rsidRPr="00382FC2">
        <w:rPr>
          <w:rFonts w:ascii="Arial" w:hAnsi="Arial" w:cs="Arial"/>
          <w:b/>
          <w:sz w:val="18"/>
          <w:szCs w:val="18"/>
          <w:lang w:val="es-MX"/>
        </w:rPr>
        <w:t xml:space="preserve"> </w:t>
      </w:r>
      <w:r w:rsidRPr="00382FC2">
        <w:rPr>
          <w:rFonts w:ascii="Arial" w:hAnsi="Arial" w:cs="Arial"/>
          <w:bCs/>
          <w:sz w:val="18"/>
          <w:szCs w:val="18"/>
          <w:lang w:val="es-MX"/>
        </w:rPr>
        <w:t>Sí</w:t>
      </w:r>
      <w:r w:rsidRPr="00382FC2">
        <w:rPr>
          <w:rFonts w:ascii="Arial" w:hAnsi="Arial" w:cs="Arial"/>
          <w:b/>
          <w:sz w:val="18"/>
          <w:szCs w:val="18"/>
          <w:lang w:val="es-MX"/>
        </w:rPr>
        <w:t>,</w:t>
      </w:r>
      <w:r w:rsidR="00063501" w:rsidRPr="00382FC2">
        <w:rPr>
          <w:rFonts w:ascii="Arial" w:hAnsi="Arial" w:cs="Arial"/>
          <w:bCs/>
          <w:sz w:val="18"/>
          <w:szCs w:val="18"/>
          <w:lang w:val="es-MX"/>
        </w:rPr>
        <w:t xml:space="preserve"> he adjuntado documentación de los proveedores para todos los productos con alto riesgo de haber sido producidos mediante métodos hidropónicos o aeropónicos </w:t>
      </w:r>
      <w:r w:rsidRPr="00382FC2">
        <w:rPr>
          <w:rFonts w:ascii="Arial" w:hAnsi="Arial" w:cs="Arial"/>
          <w:bCs/>
          <w:sz w:val="18"/>
          <w:szCs w:val="18"/>
          <w:lang w:val="es-MX"/>
        </w:rPr>
        <w:t>(</w:t>
      </w:r>
      <w:r w:rsidRPr="00382FC2">
        <w:rPr>
          <w:rFonts w:ascii="Arial" w:hAnsi="Arial" w:cs="Arial"/>
          <w:sz w:val="18"/>
          <w:szCs w:val="18"/>
          <w:lang w:val="es-MX"/>
        </w:rPr>
        <w:t xml:space="preserve">por ejemplo, </w:t>
      </w:r>
      <w:r w:rsidR="007B4113" w:rsidRPr="00382FC2">
        <w:rPr>
          <w:rFonts w:ascii="Arial" w:hAnsi="Arial" w:cs="Arial"/>
          <w:sz w:val="18"/>
          <w:szCs w:val="18"/>
          <w:lang w:val="es-MX"/>
        </w:rPr>
        <w:t xml:space="preserve">un anexo emitido por el organismo de certificación que demuestre el cumplimiento con el acuerdo de equivalencia o </w:t>
      </w:r>
      <w:hyperlink r:id="rId21" w:history="1">
        <w:r w:rsidRPr="00382FC2">
          <w:rPr>
            <w:rStyle w:val="Hyperlink"/>
            <w:rFonts w:ascii="Arial" w:hAnsi="Arial" w:cs="Arial"/>
            <w:sz w:val="18"/>
            <w:szCs w:val="18"/>
            <w:lang w:val="es-MX"/>
          </w:rPr>
          <w:t>una declaración del proveedor</w:t>
        </w:r>
      </w:hyperlink>
      <w:r w:rsidRPr="00382FC2">
        <w:rPr>
          <w:rFonts w:ascii="Arial" w:hAnsi="Arial" w:cs="Arial"/>
          <w:sz w:val="18"/>
          <w:szCs w:val="18"/>
          <w:lang w:val="es-MX"/>
        </w:rPr>
        <w:t>)</w:t>
      </w:r>
      <w:r w:rsidRPr="00382FC2">
        <w:rPr>
          <w:rFonts w:ascii="Arial" w:hAnsi="Arial" w:cs="Arial"/>
          <w:bCs/>
          <w:sz w:val="18"/>
          <w:szCs w:val="18"/>
          <w:lang w:val="es-MX"/>
        </w:rPr>
        <w:t xml:space="preserve">. </w:t>
      </w:r>
      <w:r w:rsidRPr="00382FC2">
        <w:rPr>
          <w:rFonts w:ascii="Arial" w:hAnsi="Arial" w:cs="Arial"/>
          <w:bCs/>
          <w:i/>
          <w:iCs/>
          <w:sz w:val="18"/>
          <w:szCs w:val="18"/>
          <w:lang w:val="es-MX"/>
        </w:rPr>
        <w:t>Consulte</w:t>
      </w:r>
      <w:r w:rsidR="007F4111" w:rsidRPr="00382FC2">
        <w:rPr>
          <w:rFonts w:ascii="Arial" w:hAnsi="Arial" w:cs="Arial"/>
          <w:bCs/>
          <w:i/>
          <w:iCs/>
          <w:sz w:val="18"/>
          <w:szCs w:val="18"/>
          <w:lang w:val="es-MX"/>
        </w:rPr>
        <w:t xml:space="preserve"> la página</w:t>
      </w:r>
      <w:r w:rsidR="00770AB5" w:rsidRPr="00382FC2">
        <w:rPr>
          <w:rFonts w:ascii="Arial" w:hAnsi="Arial" w:cs="Arial"/>
          <w:bCs/>
          <w:i/>
          <w:iCs/>
          <w:sz w:val="18"/>
          <w:szCs w:val="18"/>
          <w:lang w:val="es-MX"/>
        </w:rPr>
        <w:t xml:space="preserve"> </w:t>
      </w:r>
      <w:hyperlink r:id="rId22" w:history="1">
        <w:r w:rsidRPr="00382FC2">
          <w:rPr>
            <w:rStyle w:val="Hyperlink"/>
            <w:rFonts w:ascii="Arial" w:hAnsi="Arial" w:cs="Arial"/>
            <w:bCs/>
            <w:i/>
            <w:iCs/>
            <w:sz w:val="18"/>
            <w:szCs w:val="18"/>
            <w:lang w:val="es-MX"/>
          </w:rPr>
          <w:t>www.ccof.org/canada</w:t>
        </w:r>
      </w:hyperlink>
      <w:r w:rsidRPr="00382FC2">
        <w:rPr>
          <w:rFonts w:ascii="Arial" w:hAnsi="Arial" w:cs="Arial"/>
          <w:bCs/>
          <w:i/>
          <w:iCs/>
          <w:sz w:val="18"/>
          <w:szCs w:val="18"/>
          <w:lang w:val="es-MX"/>
        </w:rPr>
        <w:t xml:space="preserve"> para ver la lista actualizada de cultivos de alto riesgo. Indique los proveedores que cumplen los requisitos en su lista de proveedores </w:t>
      </w:r>
      <w:hyperlink r:id="rId23" w:history="1">
        <w:r w:rsidRPr="00382FC2">
          <w:rPr>
            <w:rStyle w:val="Hyperlink"/>
            <w:rFonts w:ascii="Arial" w:hAnsi="Arial" w:cs="Arial"/>
            <w:i/>
            <w:iCs/>
            <w:sz w:val="18"/>
            <w:szCs w:val="18"/>
            <w:lang w:val="es-MX"/>
          </w:rPr>
          <w:t>H2.0A</w:t>
        </w:r>
      </w:hyperlink>
      <w:r w:rsidRPr="00382FC2">
        <w:rPr>
          <w:rFonts w:ascii="Arial" w:hAnsi="Arial" w:cs="Arial"/>
          <w:bCs/>
          <w:i/>
          <w:iCs/>
          <w:sz w:val="18"/>
          <w:szCs w:val="18"/>
          <w:lang w:val="es-MX"/>
        </w:rPr>
        <w:t xml:space="preserve"> o </w:t>
      </w:r>
      <w:hyperlink r:id="rId24" w:history="1">
        <w:r w:rsidRPr="00382FC2">
          <w:rPr>
            <w:rStyle w:val="Hyperlink"/>
            <w:rFonts w:ascii="Arial" w:hAnsi="Arial" w:cs="Arial"/>
            <w:i/>
            <w:iCs/>
            <w:sz w:val="18"/>
            <w:szCs w:val="18"/>
            <w:lang w:val="es-MX"/>
          </w:rPr>
          <w:t>H2.6</w:t>
        </w:r>
      </w:hyperlink>
      <w:r w:rsidRPr="00382FC2">
        <w:rPr>
          <w:rFonts w:ascii="Arial" w:hAnsi="Arial" w:cs="Arial"/>
          <w:bCs/>
          <w:i/>
          <w:iCs/>
          <w:sz w:val="18"/>
          <w:szCs w:val="18"/>
          <w:lang w:val="es-MX"/>
        </w:rPr>
        <w:t xml:space="preserve">. </w:t>
      </w:r>
    </w:p>
    <w:p w14:paraId="1D11481B" w14:textId="040E5449" w:rsidR="00AC62BA" w:rsidRPr="00382FC2" w:rsidRDefault="00AC62BA" w:rsidP="00385FA2">
      <w:pPr>
        <w:pStyle w:val="ListParagraph"/>
        <w:keepNext/>
        <w:keepLines/>
        <w:numPr>
          <w:ilvl w:val="0"/>
          <w:numId w:val="33"/>
        </w:numPr>
        <w:spacing w:before="60" w:after="0"/>
        <w:ind w:left="360"/>
        <w:rPr>
          <w:rFonts w:ascii="Arial" w:hAnsi="Arial" w:cs="Arial"/>
          <w:bCs/>
          <w:i/>
          <w:iCs/>
          <w:sz w:val="18"/>
          <w:szCs w:val="18"/>
          <w:lang w:val="es-MX"/>
        </w:rPr>
      </w:pPr>
      <w:r w:rsidRPr="00382FC2">
        <w:rPr>
          <w:rFonts w:ascii="Arial" w:hAnsi="Arial" w:cs="Arial"/>
          <w:sz w:val="18"/>
          <w:szCs w:val="18"/>
          <w:lang w:val="es-MX"/>
        </w:rPr>
        <w:t xml:space="preserve">Si </w:t>
      </w:r>
      <w:r w:rsidR="00B261C9" w:rsidRPr="00382FC2">
        <w:rPr>
          <w:rFonts w:ascii="Arial" w:hAnsi="Arial" w:cs="Arial"/>
          <w:sz w:val="18"/>
          <w:szCs w:val="18"/>
          <w:lang w:val="es-MX"/>
        </w:rPr>
        <w:t xml:space="preserve">adquiere productos de origen vegetal </w:t>
      </w:r>
      <w:r w:rsidRPr="00382FC2">
        <w:rPr>
          <w:rFonts w:ascii="Arial" w:hAnsi="Arial" w:cs="Arial"/>
          <w:sz w:val="18"/>
          <w:szCs w:val="18"/>
          <w:lang w:val="es-MX"/>
        </w:rPr>
        <w:t xml:space="preserve">de proveedores, ¿dispone de documentación de los proveedores que </w:t>
      </w:r>
      <w:r w:rsidR="00B261C9" w:rsidRPr="00382FC2">
        <w:rPr>
          <w:rFonts w:ascii="Arial" w:hAnsi="Arial" w:cs="Arial"/>
          <w:sz w:val="18"/>
          <w:szCs w:val="18"/>
          <w:lang w:val="es-MX"/>
        </w:rPr>
        <w:t xml:space="preserve">demuestre </w:t>
      </w:r>
      <w:r w:rsidRPr="00382FC2">
        <w:rPr>
          <w:rFonts w:ascii="Arial" w:hAnsi="Arial" w:cs="Arial"/>
          <w:sz w:val="18"/>
          <w:szCs w:val="18"/>
          <w:lang w:val="es-MX"/>
        </w:rPr>
        <w:t>que no se han producido con nitrato de sodio?</w:t>
      </w:r>
    </w:p>
    <w:p w14:paraId="3B07F2F9" w14:textId="34C42154" w:rsidR="00AC62BA" w:rsidRPr="00382FC2" w:rsidRDefault="00AC62BA" w:rsidP="00385FA2">
      <w:pPr>
        <w:pStyle w:val="BoldInstructions"/>
        <w:keepNext/>
        <w:keepLines/>
        <w:spacing w:before="60" w:line="240" w:lineRule="auto"/>
        <w:ind w:right="58" w:firstLine="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me abastezco </w:t>
      </w:r>
      <w:r w:rsidR="00B261C9" w:rsidRPr="00382FC2">
        <w:rPr>
          <w:rFonts w:ascii="Arial" w:hAnsi="Arial" w:cs="Arial"/>
          <w:b w:val="0"/>
          <w:spacing w:val="0"/>
          <w:sz w:val="18"/>
          <w:szCs w:val="18"/>
          <w:lang w:val="es-MX"/>
        </w:rPr>
        <w:t>productos de origen vegetal</w:t>
      </w:r>
      <w:r w:rsidRPr="00382FC2">
        <w:rPr>
          <w:rFonts w:ascii="Arial" w:hAnsi="Arial" w:cs="Arial"/>
          <w:b w:val="0"/>
          <w:spacing w:val="0"/>
          <w:sz w:val="18"/>
          <w:szCs w:val="18"/>
          <w:lang w:val="es-MX"/>
        </w:rPr>
        <w:t xml:space="preserve"> de proveedores.</w:t>
      </w:r>
    </w:p>
    <w:p w14:paraId="3B011904" w14:textId="633F5ED1" w:rsidR="00AC62BA" w:rsidRPr="00382FC2" w:rsidRDefault="00AC62BA" w:rsidP="00385FA2">
      <w:pPr>
        <w:pStyle w:val="ListParagraph"/>
        <w:keepNext/>
        <w:keepLines/>
        <w:spacing w:before="60" w:after="0"/>
        <w:ind w:left="630" w:hanging="270"/>
        <w:rPr>
          <w:rFonts w:ascii="Arial" w:hAnsi="Arial" w:cs="Arial"/>
          <w:sz w:val="18"/>
          <w:szCs w:val="18"/>
          <w:lang w:val="es-MX"/>
        </w:rPr>
      </w:pPr>
      <w:r w:rsidRPr="00382FC2">
        <w:rPr>
          <w:rFonts w:ascii="Arial" w:hAnsi="Arial" w:cs="Arial"/>
          <w:szCs w:val="18"/>
        </w:rPr>
        <w:fldChar w:fldCharType="begin">
          <w:ffData>
            <w:name w:val="Check1"/>
            <w:enabled/>
            <w:calcOnExit w:val="0"/>
            <w:checkBox>
              <w:sizeAuto/>
              <w:default w:val="0"/>
            </w:checkBox>
          </w:ffData>
        </w:fldChar>
      </w:r>
      <w:r w:rsidRPr="00382FC2">
        <w:rPr>
          <w:rFonts w:ascii="Arial" w:hAnsi="Arial" w:cs="Arial"/>
          <w:sz w:val="18"/>
          <w:szCs w:val="18"/>
          <w:lang w:val="es-MX"/>
        </w:rPr>
        <w:instrText xml:space="preserve"> FORMCHECKBOX </w:instrText>
      </w:r>
      <w:r w:rsidRPr="00382FC2">
        <w:rPr>
          <w:rFonts w:ascii="Arial" w:hAnsi="Arial" w:cs="Arial"/>
          <w:strike/>
          <w:szCs w:val="18"/>
        </w:rPr>
      </w:r>
      <w:r w:rsidRPr="00382FC2">
        <w:rPr>
          <w:rFonts w:ascii="Arial" w:hAnsi="Arial" w:cs="Arial"/>
          <w:strike/>
          <w:szCs w:val="18"/>
        </w:rPr>
        <w:fldChar w:fldCharType="separate"/>
      </w:r>
      <w:r w:rsidRPr="00382FC2">
        <w:rPr>
          <w:rFonts w:ascii="Arial" w:hAnsi="Arial" w:cs="Arial"/>
          <w:szCs w:val="18"/>
        </w:rPr>
        <w:fldChar w:fldCharType="end"/>
      </w:r>
      <w:r w:rsidRPr="00382FC2">
        <w:rPr>
          <w:rFonts w:ascii="Arial" w:hAnsi="Arial" w:cs="Arial"/>
          <w:szCs w:val="18"/>
          <w:lang w:val="es-MX"/>
        </w:rPr>
        <w:t xml:space="preserve"> </w:t>
      </w:r>
      <w:r w:rsidRPr="00382FC2">
        <w:rPr>
          <w:rFonts w:ascii="Arial" w:hAnsi="Arial" w:cs="Arial"/>
          <w:sz w:val="18"/>
          <w:szCs w:val="14"/>
          <w:lang w:val="es-MX"/>
        </w:rPr>
        <w:t xml:space="preserve">N/A, </w:t>
      </w:r>
      <w:r w:rsidRPr="00382FC2">
        <w:rPr>
          <w:rFonts w:ascii="Arial" w:hAnsi="Arial" w:cs="Arial"/>
          <w:sz w:val="18"/>
          <w:szCs w:val="18"/>
          <w:lang w:val="es-MX"/>
        </w:rPr>
        <w:t xml:space="preserve">no </w:t>
      </w:r>
      <w:r w:rsidRPr="00382FC2">
        <w:rPr>
          <w:rFonts w:ascii="Arial" w:hAnsi="Arial" w:cs="Arial"/>
          <w:bCs/>
          <w:sz w:val="18"/>
          <w:szCs w:val="18"/>
          <w:lang w:val="es-MX"/>
        </w:rPr>
        <w:t xml:space="preserve">me </w:t>
      </w:r>
      <w:r w:rsidRPr="00382FC2">
        <w:rPr>
          <w:rFonts w:ascii="Arial" w:hAnsi="Arial" w:cs="Arial"/>
          <w:sz w:val="18"/>
          <w:szCs w:val="18"/>
          <w:lang w:val="es-MX"/>
        </w:rPr>
        <w:t xml:space="preserve">abastezco de zanahorias, apio, brócoli, coles de </w:t>
      </w:r>
      <w:proofErr w:type="spellStart"/>
      <w:r w:rsidR="00DF45BC" w:rsidRPr="00382FC2">
        <w:rPr>
          <w:rFonts w:ascii="Arial" w:hAnsi="Arial" w:cs="Arial"/>
          <w:sz w:val="18"/>
          <w:szCs w:val="18"/>
          <w:lang w:val="es-MX"/>
        </w:rPr>
        <w:t>b</w:t>
      </w:r>
      <w:r w:rsidRPr="00382FC2">
        <w:rPr>
          <w:rFonts w:ascii="Arial" w:hAnsi="Arial" w:cs="Arial"/>
          <w:sz w:val="18"/>
          <w:szCs w:val="18"/>
          <w:lang w:val="es-MX"/>
        </w:rPr>
        <w:t>ruselas</w:t>
      </w:r>
      <w:proofErr w:type="spellEnd"/>
      <w:r w:rsidRPr="00382FC2">
        <w:rPr>
          <w:rFonts w:ascii="Arial" w:hAnsi="Arial" w:cs="Arial"/>
          <w:sz w:val="18"/>
          <w:szCs w:val="18"/>
          <w:lang w:val="es-MX"/>
        </w:rPr>
        <w:t>, col, coliflor, col rizada, colinabo, tomates frescos, lechuga, escarola, endibia, mezcla de lechugas de primavera, espinacas, col, col rizada, rúcula, acelgas, cereales cultivados para pienso ganadero en el Medio Oeste de Estados Unidos, cebollas, patatas, tabaco ni cítricos del sureste de Estados Unidos.</w:t>
      </w:r>
    </w:p>
    <w:p w14:paraId="39B1A7A8" w14:textId="36A73548" w:rsidR="00AC62BA" w:rsidRPr="00382FC2" w:rsidRDefault="00AC62BA" w:rsidP="009161A5">
      <w:pPr>
        <w:pStyle w:val="ListParagraph"/>
        <w:spacing w:before="60" w:after="0"/>
        <w:ind w:left="630" w:hanging="270"/>
        <w:rPr>
          <w:rFonts w:ascii="Arial" w:hAnsi="Arial" w:cs="Arial"/>
          <w:sz w:val="18"/>
          <w:szCs w:val="18"/>
          <w:lang w:val="es-MX"/>
        </w:rPr>
      </w:pPr>
      <w:r w:rsidRPr="00382FC2">
        <w:rPr>
          <w:rFonts w:ascii="Arial" w:hAnsi="Arial" w:cs="Arial"/>
          <w:sz w:val="18"/>
          <w:szCs w:val="18"/>
        </w:rPr>
        <w:fldChar w:fldCharType="begin">
          <w:ffData>
            <w:name w:val="Check1"/>
            <w:enabled/>
            <w:calcOnExit w:val="0"/>
            <w:checkBox>
              <w:sizeAuto/>
              <w:default w:val="0"/>
            </w:checkBox>
          </w:ffData>
        </w:fldChar>
      </w:r>
      <w:r w:rsidRPr="00382FC2">
        <w:rPr>
          <w:rFonts w:ascii="Arial" w:hAnsi="Arial" w:cs="Arial"/>
          <w:sz w:val="18"/>
          <w:szCs w:val="18"/>
          <w:lang w:val="es-MX"/>
        </w:rPr>
        <w:instrText xml:space="preserve"> FORMCHECKBOX </w:instrText>
      </w:r>
      <w:r w:rsidRPr="00382FC2">
        <w:rPr>
          <w:rFonts w:ascii="Arial" w:hAnsi="Arial" w:cs="Arial"/>
          <w:strike/>
          <w:sz w:val="18"/>
          <w:szCs w:val="18"/>
        </w:rPr>
      </w:r>
      <w:r w:rsidRPr="00382FC2">
        <w:rPr>
          <w:rFonts w:ascii="Arial" w:hAnsi="Arial" w:cs="Arial"/>
          <w:strike/>
          <w:sz w:val="18"/>
          <w:szCs w:val="18"/>
        </w:rPr>
        <w:fldChar w:fldCharType="separate"/>
      </w:r>
      <w:r w:rsidRPr="00382FC2">
        <w:rPr>
          <w:rFonts w:ascii="Arial" w:hAnsi="Arial" w:cs="Arial"/>
          <w:sz w:val="18"/>
          <w:szCs w:val="18"/>
        </w:rPr>
        <w:fldChar w:fldCharType="end"/>
      </w:r>
      <w:r w:rsidRPr="00382FC2">
        <w:rPr>
          <w:rFonts w:ascii="Arial" w:hAnsi="Arial" w:cs="Arial"/>
          <w:b/>
          <w:sz w:val="18"/>
          <w:szCs w:val="18"/>
          <w:lang w:val="es-MX"/>
        </w:rPr>
        <w:t xml:space="preserve"> </w:t>
      </w:r>
      <w:r w:rsidRPr="00382FC2">
        <w:rPr>
          <w:rFonts w:ascii="Arial" w:hAnsi="Arial" w:cs="Arial"/>
          <w:bCs/>
          <w:sz w:val="18"/>
          <w:szCs w:val="18"/>
          <w:lang w:val="es-MX"/>
        </w:rPr>
        <w:t>Sí, he adjuntado la documentación de los proveedores para todos los productos con alto riesgo de contener nitrato de sodio (</w:t>
      </w:r>
      <w:r w:rsidRPr="00382FC2">
        <w:rPr>
          <w:rFonts w:ascii="Arial" w:hAnsi="Arial" w:cs="Arial"/>
          <w:sz w:val="18"/>
          <w:szCs w:val="18"/>
          <w:lang w:val="es-MX"/>
        </w:rPr>
        <w:t xml:space="preserve">por ejemplo, un anexo de las certificadoras que demuestre la equivalencia </w:t>
      </w:r>
      <w:r w:rsidRPr="00382FC2">
        <w:rPr>
          <w:rFonts w:ascii="Arial" w:hAnsi="Arial" w:cs="Arial"/>
          <w:bCs/>
          <w:sz w:val="18"/>
          <w:szCs w:val="18"/>
          <w:lang w:val="es-MX"/>
        </w:rPr>
        <w:t xml:space="preserve">o </w:t>
      </w:r>
      <w:hyperlink r:id="rId25" w:history="1">
        <w:r w:rsidRPr="00382FC2">
          <w:rPr>
            <w:rStyle w:val="Hyperlink"/>
            <w:rFonts w:ascii="Arial" w:hAnsi="Arial" w:cs="Arial"/>
            <w:sz w:val="18"/>
            <w:szCs w:val="18"/>
            <w:lang w:val="es-MX"/>
          </w:rPr>
          <w:t>una declaración del proveedor</w:t>
        </w:r>
      </w:hyperlink>
      <w:r w:rsidRPr="00382FC2">
        <w:rPr>
          <w:rFonts w:ascii="Arial" w:hAnsi="Arial" w:cs="Arial"/>
          <w:sz w:val="18"/>
          <w:szCs w:val="18"/>
          <w:lang w:val="es-MX"/>
        </w:rPr>
        <w:t>)</w:t>
      </w:r>
      <w:r w:rsidRPr="00382FC2">
        <w:rPr>
          <w:rFonts w:ascii="Arial" w:hAnsi="Arial" w:cs="Arial"/>
          <w:bCs/>
          <w:sz w:val="18"/>
          <w:szCs w:val="18"/>
          <w:lang w:val="es-MX"/>
        </w:rPr>
        <w:t xml:space="preserve">. </w:t>
      </w:r>
      <w:r w:rsidRPr="00382FC2">
        <w:rPr>
          <w:rFonts w:ascii="Arial" w:hAnsi="Arial" w:cs="Arial"/>
          <w:i/>
          <w:iCs/>
          <w:sz w:val="18"/>
          <w:szCs w:val="18"/>
          <w:lang w:val="es-MX"/>
        </w:rPr>
        <w:t>Consulte</w:t>
      </w:r>
      <w:r w:rsidR="00AB0650" w:rsidRPr="00382FC2">
        <w:rPr>
          <w:rFonts w:ascii="Arial" w:hAnsi="Arial" w:cs="Arial"/>
          <w:i/>
          <w:iCs/>
          <w:sz w:val="18"/>
          <w:szCs w:val="18"/>
          <w:lang w:val="es-MX"/>
        </w:rPr>
        <w:t xml:space="preserve"> </w:t>
      </w:r>
      <w:hyperlink r:id="rId26" w:history="1">
        <w:r w:rsidR="00661390" w:rsidRPr="00382FC2">
          <w:rPr>
            <w:rStyle w:val="Hyperlink"/>
            <w:rFonts w:ascii="Arial" w:hAnsi="Arial" w:cs="Arial"/>
            <w:i/>
            <w:iCs/>
            <w:sz w:val="18"/>
            <w:szCs w:val="18"/>
            <w:lang w:val="es-MX"/>
          </w:rPr>
          <w:t>www.ccof.org/canada</w:t>
        </w:r>
      </w:hyperlink>
      <w:r w:rsidRPr="00382FC2">
        <w:rPr>
          <w:rFonts w:ascii="Arial" w:hAnsi="Arial" w:cs="Arial"/>
          <w:i/>
          <w:iCs/>
          <w:sz w:val="18"/>
          <w:szCs w:val="18"/>
          <w:lang w:val="es-MX"/>
        </w:rPr>
        <w:t xml:space="preserve"> para ver la lista actualizada de cultivos de alto riesgo. </w:t>
      </w:r>
      <w:r w:rsidRPr="00382FC2">
        <w:rPr>
          <w:rFonts w:ascii="Arial" w:hAnsi="Arial" w:cs="Arial"/>
          <w:bCs/>
          <w:i/>
          <w:iCs/>
          <w:sz w:val="18"/>
          <w:szCs w:val="18"/>
          <w:lang w:val="es-MX"/>
        </w:rPr>
        <w:t xml:space="preserve">Indique los proveedores que cumplen los requisitos en su lista de proveedores </w:t>
      </w:r>
      <w:hyperlink r:id="rId27" w:history="1">
        <w:r w:rsidRPr="00382FC2">
          <w:rPr>
            <w:rStyle w:val="Hyperlink"/>
            <w:rFonts w:ascii="Arial" w:hAnsi="Arial" w:cs="Arial"/>
            <w:bCs/>
            <w:i/>
            <w:iCs/>
            <w:sz w:val="18"/>
            <w:szCs w:val="18"/>
            <w:lang w:val="es-MX"/>
          </w:rPr>
          <w:t>H2.0A</w:t>
        </w:r>
      </w:hyperlink>
      <w:r w:rsidRPr="00382FC2">
        <w:rPr>
          <w:rFonts w:ascii="Arial" w:hAnsi="Arial" w:cs="Arial"/>
          <w:bCs/>
          <w:i/>
          <w:iCs/>
          <w:sz w:val="18"/>
          <w:szCs w:val="18"/>
          <w:lang w:val="es-MX"/>
        </w:rPr>
        <w:t xml:space="preserve"> o </w:t>
      </w:r>
      <w:hyperlink r:id="rId28" w:history="1">
        <w:r w:rsidRPr="00382FC2">
          <w:rPr>
            <w:rStyle w:val="Hyperlink"/>
            <w:rFonts w:ascii="Arial" w:hAnsi="Arial" w:cs="Arial"/>
            <w:bCs/>
            <w:i/>
            <w:iCs/>
            <w:sz w:val="18"/>
            <w:szCs w:val="18"/>
            <w:lang w:val="es-MX"/>
          </w:rPr>
          <w:t>H2.6</w:t>
        </w:r>
      </w:hyperlink>
      <w:r w:rsidRPr="00382FC2">
        <w:rPr>
          <w:rFonts w:ascii="Arial" w:hAnsi="Arial" w:cs="Arial"/>
          <w:bCs/>
          <w:i/>
          <w:iCs/>
          <w:sz w:val="18"/>
          <w:szCs w:val="18"/>
          <w:lang w:val="es-MX"/>
        </w:rPr>
        <w:t>.</w:t>
      </w:r>
    </w:p>
    <w:p w14:paraId="6F79BDDB" w14:textId="123BD482" w:rsidR="00AC62BA" w:rsidRPr="00382FC2" w:rsidRDefault="00AC62BA" w:rsidP="009161A5">
      <w:pPr>
        <w:pStyle w:val="ListParagraph"/>
        <w:keepNext/>
        <w:keepLines/>
        <w:numPr>
          <w:ilvl w:val="0"/>
          <w:numId w:val="33"/>
        </w:numPr>
        <w:spacing w:before="60" w:after="0"/>
        <w:ind w:left="360"/>
        <w:rPr>
          <w:rFonts w:ascii="Arial" w:hAnsi="Arial" w:cs="Arial"/>
          <w:sz w:val="18"/>
          <w:szCs w:val="18"/>
          <w:lang w:val="es-MX"/>
        </w:rPr>
      </w:pPr>
      <w:r w:rsidRPr="00382FC2">
        <w:rPr>
          <w:rFonts w:ascii="Arial" w:hAnsi="Arial" w:cs="Arial"/>
          <w:sz w:val="18"/>
          <w:szCs w:val="18"/>
          <w:lang w:val="es-MX"/>
        </w:rPr>
        <w:lastRenderedPageBreak/>
        <w:t xml:space="preserve">Si </w:t>
      </w:r>
      <w:r w:rsidR="00832C07" w:rsidRPr="00382FC2">
        <w:rPr>
          <w:rFonts w:ascii="Arial" w:hAnsi="Arial" w:cs="Arial"/>
          <w:sz w:val="18"/>
          <w:szCs w:val="18"/>
          <w:lang w:val="es-MX"/>
        </w:rPr>
        <w:t>adquiere productos de origen vegetal</w:t>
      </w:r>
      <w:r w:rsidR="00832C07" w:rsidRPr="00382FC2" w:rsidDel="00832C07">
        <w:rPr>
          <w:rFonts w:ascii="Arial" w:hAnsi="Arial" w:cs="Arial"/>
          <w:sz w:val="18"/>
          <w:szCs w:val="18"/>
          <w:lang w:val="es-MX"/>
        </w:rPr>
        <w:t xml:space="preserve"> </w:t>
      </w:r>
      <w:r w:rsidRPr="00382FC2">
        <w:rPr>
          <w:rFonts w:ascii="Arial" w:hAnsi="Arial" w:cs="Arial"/>
          <w:sz w:val="18"/>
          <w:szCs w:val="18"/>
          <w:lang w:val="es-MX"/>
        </w:rPr>
        <w:t xml:space="preserve">de proveedores, </w:t>
      </w:r>
      <w:r w:rsidRPr="00382FC2">
        <w:rPr>
          <w:rFonts w:ascii="Arial" w:hAnsi="Arial" w:cs="Arial"/>
          <w:bCs/>
          <w:sz w:val="18"/>
          <w:szCs w:val="18"/>
          <w:lang w:val="es-MX"/>
        </w:rPr>
        <w:t>¿</w:t>
      </w:r>
      <w:r w:rsidRPr="00382FC2">
        <w:rPr>
          <w:rFonts w:ascii="Arial" w:hAnsi="Arial" w:cs="Arial"/>
          <w:sz w:val="18"/>
          <w:szCs w:val="18"/>
          <w:lang w:val="es-MX"/>
        </w:rPr>
        <w:t xml:space="preserve">cómo </w:t>
      </w:r>
      <w:r w:rsidR="00832C07" w:rsidRPr="00382FC2">
        <w:rPr>
          <w:rFonts w:ascii="Arial" w:hAnsi="Arial" w:cs="Arial"/>
          <w:sz w:val="18"/>
          <w:szCs w:val="18"/>
          <w:lang w:val="es-MX"/>
        </w:rPr>
        <w:t xml:space="preserve">verifica </w:t>
      </w:r>
      <w:r w:rsidR="00CF1910" w:rsidRPr="00382FC2">
        <w:rPr>
          <w:rFonts w:ascii="Arial" w:hAnsi="Arial" w:cs="Arial"/>
          <w:sz w:val="18"/>
          <w:szCs w:val="18"/>
          <w:lang w:val="es-MX"/>
        </w:rPr>
        <w:t xml:space="preserve">que se hayan cumplido las densidades de población animal establecidas en la normativa orgánica </w:t>
      </w:r>
      <w:r w:rsidR="00B02F8C" w:rsidRPr="00382FC2">
        <w:rPr>
          <w:rFonts w:ascii="Arial" w:hAnsi="Arial" w:cs="Arial"/>
          <w:sz w:val="18"/>
          <w:szCs w:val="18"/>
          <w:lang w:val="es-MX"/>
        </w:rPr>
        <w:t>canadiense</w:t>
      </w:r>
      <w:r w:rsidR="00B02F8C" w:rsidRPr="00382FC2" w:rsidDel="00CF1910">
        <w:rPr>
          <w:rFonts w:ascii="Arial" w:hAnsi="Arial" w:cs="Arial"/>
          <w:sz w:val="18"/>
          <w:szCs w:val="18"/>
          <w:lang w:val="es-MX"/>
        </w:rPr>
        <w:t>?</w:t>
      </w:r>
    </w:p>
    <w:p w14:paraId="2C7574FE" w14:textId="746C082A" w:rsidR="00AC62BA" w:rsidRPr="00382FC2" w:rsidRDefault="00AC62BA" w:rsidP="009161A5">
      <w:pPr>
        <w:pStyle w:val="ListParagraph"/>
        <w:keepNext/>
        <w:keepLines/>
        <w:spacing w:before="60" w:after="0"/>
        <w:ind w:left="360"/>
        <w:rPr>
          <w:rFonts w:ascii="Arial" w:hAnsi="Arial" w:cs="Arial"/>
          <w:sz w:val="18"/>
          <w:szCs w:val="18"/>
          <w:lang w:val="es-MX"/>
        </w:rPr>
      </w:pPr>
      <w:r w:rsidRPr="00382FC2">
        <w:rPr>
          <w:rFonts w:ascii="Arial" w:hAnsi="Arial" w:cs="Arial"/>
          <w:bCs/>
          <w:i/>
          <w:iCs/>
          <w:sz w:val="18"/>
          <w:szCs w:val="18"/>
          <w:lang w:val="es-MX"/>
        </w:rPr>
        <w:t xml:space="preserve">Consulte </w:t>
      </w:r>
      <w:hyperlink r:id="rId29" w:history="1">
        <w:r w:rsidRPr="00382FC2">
          <w:rPr>
            <w:rStyle w:val="Hyperlink"/>
            <w:rFonts w:ascii="Arial" w:hAnsi="Arial" w:cs="Arial"/>
            <w:i/>
            <w:iCs/>
            <w:sz w:val="18"/>
            <w:szCs w:val="18"/>
            <w:lang w:val="es-MX"/>
          </w:rPr>
          <w:t>el Manual de</w:t>
        </w:r>
        <w:r w:rsidR="00176F81" w:rsidRPr="00382FC2">
          <w:rPr>
            <w:rStyle w:val="Hyperlink"/>
            <w:rFonts w:ascii="Arial" w:hAnsi="Arial" w:cs="Arial"/>
            <w:i/>
            <w:iCs/>
            <w:sz w:val="18"/>
            <w:szCs w:val="18"/>
            <w:lang w:val="es-MX"/>
          </w:rPr>
          <w:t>l Programa</w:t>
        </w:r>
        <w:r w:rsidRPr="00382FC2">
          <w:rPr>
            <w:rStyle w:val="Hyperlink"/>
            <w:rFonts w:ascii="Arial" w:hAnsi="Arial" w:cs="Arial"/>
            <w:i/>
            <w:iCs/>
            <w:sz w:val="18"/>
            <w:szCs w:val="18"/>
            <w:lang w:val="es-MX"/>
          </w:rPr>
          <w:t xml:space="preserve"> GMA</w:t>
        </w:r>
      </w:hyperlink>
      <w:r w:rsidRPr="00382FC2">
        <w:rPr>
          <w:rFonts w:ascii="Arial" w:hAnsi="Arial" w:cs="Arial"/>
          <w:i/>
          <w:iCs/>
          <w:sz w:val="18"/>
          <w:szCs w:val="18"/>
          <w:lang w:val="es-MX"/>
        </w:rPr>
        <w:t xml:space="preserve"> para conocer </w:t>
      </w:r>
      <w:r w:rsidRPr="00382FC2">
        <w:rPr>
          <w:rFonts w:ascii="Arial" w:hAnsi="Arial" w:cs="Arial"/>
          <w:bCs/>
          <w:i/>
          <w:iCs/>
          <w:sz w:val="18"/>
          <w:szCs w:val="18"/>
          <w:lang w:val="es-MX"/>
        </w:rPr>
        <w:t xml:space="preserve">las densidades </w:t>
      </w:r>
      <w:r w:rsidR="00C14F59" w:rsidRPr="00382FC2">
        <w:rPr>
          <w:rFonts w:ascii="Arial" w:hAnsi="Arial" w:cs="Arial"/>
          <w:i/>
          <w:iCs/>
          <w:sz w:val="18"/>
          <w:szCs w:val="18"/>
          <w:lang w:val="es-MX"/>
        </w:rPr>
        <w:t>de población animal</w:t>
      </w:r>
      <w:r w:rsidRPr="00382FC2">
        <w:rPr>
          <w:rFonts w:ascii="Arial" w:hAnsi="Arial" w:cs="Arial"/>
          <w:i/>
          <w:iCs/>
          <w:sz w:val="18"/>
          <w:szCs w:val="18"/>
          <w:lang w:val="es-MX"/>
        </w:rPr>
        <w:t xml:space="preserve"> </w:t>
      </w:r>
      <w:r w:rsidR="00C14F59" w:rsidRPr="00382FC2">
        <w:rPr>
          <w:rFonts w:ascii="Arial" w:hAnsi="Arial" w:cs="Arial"/>
          <w:i/>
          <w:iCs/>
          <w:sz w:val="18"/>
          <w:szCs w:val="18"/>
          <w:lang w:val="es-MX"/>
        </w:rPr>
        <w:t xml:space="preserve">establecidas bajo </w:t>
      </w:r>
      <w:r w:rsidRPr="00382FC2">
        <w:rPr>
          <w:rFonts w:ascii="Arial" w:hAnsi="Arial" w:cs="Arial"/>
          <w:i/>
          <w:iCs/>
          <w:sz w:val="18"/>
          <w:szCs w:val="18"/>
          <w:lang w:val="es-MX"/>
        </w:rPr>
        <w:t>el COR</w:t>
      </w:r>
      <w:r w:rsidRPr="00382FC2">
        <w:rPr>
          <w:rFonts w:ascii="Arial" w:hAnsi="Arial" w:cs="Arial"/>
          <w:bCs/>
          <w:i/>
          <w:iCs/>
          <w:sz w:val="18"/>
          <w:szCs w:val="18"/>
          <w:lang w:val="es-MX"/>
        </w:rPr>
        <w:t>.</w:t>
      </w:r>
    </w:p>
    <w:p w14:paraId="3116069F" w14:textId="77777777" w:rsidR="00AC62BA" w:rsidRPr="00382FC2" w:rsidRDefault="00AC62BA" w:rsidP="009161A5">
      <w:pPr>
        <w:pStyle w:val="BoldInstructions"/>
        <w:keepNext/>
        <w:keepLines/>
        <w:spacing w:before="60" w:line="240" w:lineRule="auto"/>
        <w:ind w:right="58" w:firstLine="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me abastezco de productos ganaderos de proveedores.</w:t>
      </w:r>
    </w:p>
    <w:p w14:paraId="3508CD24" w14:textId="6F822FC9" w:rsidR="00AC62BA" w:rsidRPr="00382FC2" w:rsidRDefault="00AC62BA" w:rsidP="009161A5">
      <w:pPr>
        <w:pStyle w:val="ListParagraph"/>
        <w:keepNext/>
        <w:keepLines/>
        <w:spacing w:before="60" w:after="0"/>
        <w:ind w:left="360"/>
        <w:rPr>
          <w:rFonts w:ascii="Arial" w:hAnsi="Arial" w:cs="Arial"/>
          <w:bCs/>
          <w:sz w:val="18"/>
          <w:szCs w:val="18"/>
          <w:lang w:val="es-MX"/>
        </w:rPr>
      </w:pPr>
      <w:r w:rsidRPr="00382FC2">
        <w:rPr>
          <w:rFonts w:ascii="Arial" w:hAnsi="Arial" w:cs="Arial"/>
          <w:sz w:val="18"/>
          <w:szCs w:val="18"/>
        </w:rPr>
        <w:fldChar w:fldCharType="begin">
          <w:ffData>
            <w:name w:val="Check1"/>
            <w:enabled/>
            <w:calcOnExit w:val="0"/>
            <w:checkBox>
              <w:sizeAuto/>
              <w:default w:val="0"/>
            </w:checkBox>
          </w:ffData>
        </w:fldChar>
      </w:r>
      <w:r w:rsidRPr="00382FC2">
        <w:rPr>
          <w:rFonts w:ascii="Arial" w:hAnsi="Arial" w:cs="Arial"/>
          <w:sz w:val="18"/>
          <w:szCs w:val="18"/>
          <w:lang w:val="es-MX"/>
        </w:rPr>
        <w:instrText xml:space="preserve"> FORMCHECKBOX </w:instrText>
      </w:r>
      <w:r w:rsidRPr="00382FC2">
        <w:rPr>
          <w:rFonts w:ascii="Arial" w:hAnsi="Arial" w:cs="Arial"/>
          <w:strike/>
          <w:sz w:val="18"/>
          <w:szCs w:val="18"/>
        </w:rPr>
      </w:r>
      <w:r w:rsidRPr="00382FC2">
        <w:rPr>
          <w:rFonts w:ascii="Arial" w:hAnsi="Arial" w:cs="Arial"/>
          <w:strike/>
          <w:sz w:val="18"/>
          <w:szCs w:val="18"/>
        </w:rPr>
        <w:fldChar w:fldCharType="separate"/>
      </w:r>
      <w:r w:rsidRPr="00382FC2">
        <w:rPr>
          <w:rFonts w:ascii="Arial" w:hAnsi="Arial" w:cs="Arial"/>
          <w:sz w:val="18"/>
          <w:szCs w:val="18"/>
        </w:rPr>
        <w:fldChar w:fldCharType="end"/>
      </w:r>
      <w:r w:rsidRPr="00382FC2">
        <w:rPr>
          <w:rFonts w:ascii="Arial" w:hAnsi="Arial" w:cs="Arial"/>
          <w:b/>
          <w:sz w:val="18"/>
          <w:szCs w:val="18"/>
          <w:lang w:val="es-MX"/>
        </w:rPr>
        <w:t xml:space="preserve"> </w:t>
      </w:r>
      <w:r w:rsidRPr="00382FC2">
        <w:rPr>
          <w:rFonts w:ascii="Arial" w:hAnsi="Arial" w:cs="Arial"/>
          <w:bCs/>
          <w:sz w:val="18"/>
          <w:szCs w:val="18"/>
          <w:lang w:val="es-MX"/>
        </w:rPr>
        <w:t>N/A, no me abastezco de huevos, aves de corral, carne de cerdo ni productos derivados de conejo.</w:t>
      </w:r>
    </w:p>
    <w:p w14:paraId="3AB9D5E4" w14:textId="2E622DCA" w:rsidR="00AC62BA" w:rsidRPr="00382FC2" w:rsidRDefault="00AC62BA" w:rsidP="00E925EE">
      <w:pPr>
        <w:pStyle w:val="ListParagraph"/>
        <w:tabs>
          <w:tab w:val="left" w:pos="1170"/>
        </w:tabs>
        <w:spacing w:before="60" w:after="0"/>
        <w:ind w:left="630" w:hanging="270"/>
        <w:rPr>
          <w:rFonts w:ascii="Arial" w:hAnsi="Arial" w:cs="Arial"/>
          <w:bCs/>
          <w:sz w:val="18"/>
          <w:szCs w:val="18"/>
          <w:lang w:val="es-MX"/>
        </w:rPr>
      </w:pPr>
      <w:r w:rsidRPr="00382FC2">
        <w:rPr>
          <w:rFonts w:ascii="Arial" w:hAnsi="Arial" w:cs="Arial"/>
          <w:sz w:val="18"/>
          <w:szCs w:val="18"/>
        </w:rPr>
        <w:fldChar w:fldCharType="begin">
          <w:ffData>
            <w:name w:val="Check1"/>
            <w:enabled/>
            <w:calcOnExit w:val="0"/>
            <w:checkBox>
              <w:sizeAuto/>
              <w:default w:val="0"/>
            </w:checkBox>
          </w:ffData>
        </w:fldChar>
      </w:r>
      <w:r w:rsidRPr="00382FC2">
        <w:rPr>
          <w:rFonts w:ascii="Arial" w:hAnsi="Arial" w:cs="Arial"/>
          <w:sz w:val="18"/>
          <w:szCs w:val="18"/>
          <w:lang w:val="es-MX"/>
        </w:rPr>
        <w:instrText xml:space="preserve"> FORMCHECKBOX </w:instrText>
      </w:r>
      <w:r w:rsidRPr="00382FC2">
        <w:rPr>
          <w:rFonts w:ascii="Arial" w:hAnsi="Arial" w:cs="Arial"/>
          <w:strike/>
          <w:sz w:val="18"/>
          <w:szCs w:val="18"/>
        </w:rPr>
      </w:r>
      <w:r w:rsidRPr="00382FC2">
        <w:rPr>
          <w:rFonts w:ascii="Arial" w:hAnsi="Arial" w:cs="Arial"/>
          <w:strike/>
          <w:sz w:val="18"/>
          <w:szCs w:val="18"/>
        </w:rPr>
        <w:fldChar w:fldCharType="separate"/>
      </w:r>
      <w:r w:rsidRPr="00382FC2">
        <w:rPr>
          <w:rFonts w:ascii="Arial" w:hAnsi="Arial" w:cs="Arial"/>
          <w:sz w:val="18"/>
          <w:szCs w:val="18"/>
        </w:rPr>
        <w:fldChar w:fldCharType="end"/>
      </w:r>
      <w:r w:rsidRPr="00382FC2">
        <w:rPr>
          <w:rFonts w:ascii="Arial" w:hAnsi="Arial" w:cs="Arial"/>
          <w:b/>
          <w:sz w:val="18"/>
          <w:szCs w:val="18"/>
          <w:lang w:val="es-MX"/>
        </w:rPr>
        <w:t xml:space="preserve"> </w:t>
      </w:r>
      <w:r w:rsidRPr="00382FC2">
        <w:rPr>
          <w:rFonts w:ascii="Arial" w:hAnsi="Arial" w:cs="Arial"/>
          <w:bCs/>
          <w:sz w:val="18"/>
          <w:szCs w:val="18"/>
          <w:lang w:val="es-MX"/>
        </w:rPr>
        <w:t>He adjuntado la documentación de los proveedores relativa a los ingredientes de ganado no rumiante (</w:t>
      </w:r>
      <w:r w:rsidRPr="00382FC2">
        <w:rPr>
          <w:rFonts w:ascii="Arial" w:hAnsi="Arial" w:cs="Arial"/>
          <w:sz w:val="18"/>
          <w:szCs w:val="18"/>
          <w:lang w:val="es-MX"/>
        </w:rPr>
        <w:t xml:space="preserve">por ejemplo, un anexo de las certificadoras que demuestre la equivalencia </w:t>
      </w:r>
      <w:r w:rsidRPr="00382FC2">
        <w:rPr>
          <w:rFonts w:ascii="Arial" w:hAnsi="Arial" w:cs="Arial"/>
          <w:bCs/>
          <w:sz w:val="18"/>
          <w:szCs w:val="18"/>
          <w:lang w:val="es-MX"/>
        </w:rPr>
        <w:t xml:space="preserve">o </w:t>
      </w:r>
      <w:hyperlink r:id="rId30" w:history="1">
        <w:r w:rsidRPr="00382FC2">
          <w:rPr>
            <w:rStyle w:val="Hyperlink"/>
            <w:rFonts w:ascii="Arial" w:hAnsi="Arial" w:cs="Arial"/>
            <w:sz w:val="18"/>
            <w:szCs w:val="18"/>
            <w:lang w:val="es-MX"/>
          </w:rPr>
          <w:t>una declaración del proveedor</w:t>
        </w:r>
      </w:hyperlink>
      <w:r w:rsidRPr="00382FC2">
        <w:rPr>
          <w:rFonts w:ascii="Arial" w:hAnsi="Arial" w:cs="Arial"/>
          <w:sz w:val="18"/>
          <w:szCs w:val="18"/>
          <w:lang w:val="es-MX"/>
        </w:rPr>
        <w:t>)</w:t>
      </w:r>
      <w:r w:rsidRPr="00382FC2">
        <w:rPr>
          <w:rFonts w:ascii="Arial" w:hAnsi="Arial" w:cs="Arial"/>
          <w:bCs/>
          <w:sz w:val="18"/>
          <w:szCs w:val="18"/>
          <w:lang w:val="es-MX"/>
        </w:rPr>
        <w:t xml:space="preserve">. </w:t>
      </w:r>
      <w:r w:rsidRPr="00382FC2">
        <w:rPr>
          <w:rFonts w:ascii="Arial" w:hAnsi="Arial" w:cs="Arial"/>
          <w:bCs/>
          <w:i/>
          <w:iCs/>
          <w:sz w:val="18"/>
          <w:szCs w:val="18"/>
          <w:lang w:val="es-MX"/>
        </w:rPr>
        <w:t xml:space="preserve">Indique los proveedores que cumplen los requisitos en su lista de proveedores </w:t>
      </w:r>
      <w:hyperlink r:id="rId31" w:history="1">
        <w:r w:rsidRPr="00382FC2">
          <w:rPr>
            <w:rStyle w:val="Hyperlink"/>
            <w:rFonts w:ascii="Arial" w:hAnsi="Arial" w:cs="Arial"/>
            <w:bCs/>
            <w:i/>
            <w:iCs/>
            <w:sz w:val="18"/>
            <w:szCs w:val="18"/>
            <w:lang w:val="es-MX"/>
          </w:rPr>
          <w:t>H2.0A</w:t>
        </w:r>
      </w:hyperlink>
      <w:r w:rsidRPr="00382FC2">
        <w:rPr>
          <w:rFonts w:ascii="Arial" w:hAnsi="Arial" w:cs="Arial"/>
          <w:bCs/>
          <w:i/>
          <w:iCs/>
          <w:sz w:val="18"/>
          <w:szCs w:val="18"/>
          <w:lang w:val="es-MX"/>
        </w:rPr>
        <w:t xml:space="preserve"> o </w:t>
      </w:r>
      <w:hyperlink r:id="rId32" w:history="1">
        <w:r w:rsidRPr="00382FC2">
          <w:rPr>
            <w:rStyle w:val="Hyperlink"/>
            <w:rFonts w:ascii="Arial" w:hAnsi="Arial" w:cs="Arial"/>
            <w:bCs/>
            <w:i/>
            <w:iCs/>
            <w:sz w:val="18"/>
            <w:szCs w:val="18"/>
            <w:lang w:val="es-MX"/>
          </w:rPr>
          <w:t>H2.6</w:t>
        </w:r>
      </w:hyperlink>
      <w:r w:rsidRPr="00382FC2">
        <w:rPr>
          <w:rFonts w:ascii="Arial" w:hAnsi="Arial" w:cs="Arial"/>
          <w:bCs/>
          <w:i/>
          <w:iCs/>
          <w:sz w:val="18"/>
          <w:szCs w:val="18"/>
          <w:lang w:val="es-MX"/>
        </w:rPr>
        <w:t>.</w:t>
      </w:r>
    </w:p>
    <w:p w14:paraId="064F5E7A" w14:textId="1AA28DB3" w:rsidR="00AC62BA" w:rsidRPr="00382FC2" w:rsidRDefault="00AC62BA" w:rsidP="00E925EE">
      <w:pPr>
        <w:pStyle w:val="NormalArial"/>
        <w:keepNext/>
        <w:keepLines/>
        <w:numPr>
          <w:ilvl w:val="0"/>
          <w:numId w:val="33"/>
        </w:numPr>
        <w:spacing w:before="60"/>
        <w:ind w:left="360"/>
        <w:rPr>
          <w:lang w:val="es-MX"/>
        </w:rPr>
      </w:pPr>
      <w:r w:rsidRPr="00382FC2">
        <w:rPr>
          <w:lang w:val="es-MX"/>
        </w:rPr>
        <w:t>¿</w:t>
      </w:r>
      <w:r w:rsidR="00E2678B" w:rsidRPr="00382FC2">
        <w:rPr>
          <w:lang w:val="es-MX"/>
        </w:rPr>
        <w:t>Las etiquetas de sus productos destinados a la exportación cumplen con los requisitos de etiquetado de Canadá establecidos en</w:t>
      </w:r>
      <w:r w:rsidRPr="00382FC2">
        <w:rPr>
          <w:lang w:val="es-MX"/>
        </w:rPr>
        <w:t xml:space="preserve"> la </w:t>
      </w:r>
      <w:hyperlink r:id="rId33" w:history="1">
        <w:r w:rsidRPr="00382FC2">
          <w:rPr>
            <w:rStyle w:val="Hyperlink"/>
            <w:lang w:val="es-MX"/>
          </w:rPr>
          <w:t xml:space="preserve">Guía </w:t>
        </w:r>
        <w:r w:rsidR="00655782" w:rsidRPr="00382FC2">
          <w:rPr>
            <w:rStyle w:val="Hyperlink"/>
            <w:lang w:val="es-MX"/>
          </w:rPr>
          <w:t xml:space="preserve">de Etiquetado </w:t>
        </w:r>
        <w:r w:rsidRPr="00382FC2">
          <w:rPr>
            <w:rStyle w:val="Hyperlink"/>
            <w:lang w:val="es-MX"/>
          </w:rPr>
          <w:t xml:space="preserve">Internacional </w:t>
        </w:r>
      </w:hyperlink>
      <w:r w:rsidRPr="00382FC2">
        <w:rPr>
          <w:lang w:val="es-MX"/>
        </w:rPr>
        <w:t>?</w:t>
      </w:r>
    </w:p>
    <w:p w14:paraId="2DE82F36" w14:textId="77777777" w:rsidR="00AC62BA" w:rsidRPr="00382FC2" w:rsidRDefault="00AC62BA" w:rsidP="00E925EE">
      <w:pPr>
        <w:keepNext/>
        <w:keepLines/>
        <w:spacing w:before="60"/>
        <w:ind w:left="634" w:right="0" w:hanging="274"/>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se adjuntan las etiquetas de exportación para su revisión. </w:t>
      </w:r>
      <w:r w:rsidRPr="00382FC2">
        <w:rPr>
          <w:rFonts w:cs="Arial"/>
          <w:i/>
          <w:iCs/>
          <w:szCs w:val="18"/>
          <w:lang w:val="es-MX"/>
        </w:rPr>
        <w:t>Incluya las etiquetas de venta al por menor y las que no son de venta al por menor (por ejemplo, cajas de productos frescos).</w:t>
      </w:r>
    </w:p>
    <w:p w14:paraId="3F67E9A2" w14:textId="77777777" w:rsidR="00AC62BA" w:rsidRPr="00382FC2" w:rsidRDefault="00AC62BA" w:rsidP="00E925EE">
      <w:pPr>
        <w:keepNext/>
        <w:keepLines/>
        <w:spacing w:before="60"/>
        <w:ind w:left="634" w:right="0" w:hanging="274"/>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mi proveedor aplica las etiquetas al producto final y su certificado demuestra la equivalencia con Canadá. </w:t>
      </w:r>
    </w:p>
    <w:p w14:paraId="107ABC7A" w14:textId="77777777" w:rsidR="00AC62BA" w:rsidRPr="00382FC2" w:rsidRDefault="00AC62BA" w:rsidP="00E925EE">
      <w:pPr>
        <w:keepNext/>
        <w:keepLines/>
        <w:spacing w:before="60"/>
        <w:ind w:left="630" w:right="0" w:hanging="270"/>
        <w:rPr>
          <w:rFonts w:cs="Arial"/>
          <w:i/>
          <w:iCs/>
          <w:szCs w:val="18"/>
          <w:lang w:val="es-MX"/>
        </w:rPr>
      </w:pPr>
      <w:r w:rsidRPr="00382FC2" w:rsidDel="00C3774D">
        <w:rPr>
          <w:rFonts w:cs="Arial"/>
          <w:szCs w:val="18"/>
        </w:rPr>
        <w:fldChar w:fldCharType="begin">
          <w:ffData>
            <w:name w:val="Check1"/>
            <w:enabled/>
            <w:calcOnExit w:val="0"/>
            <w:checkBox>
              <w:sizeAuto/>
              <w:default w:val="0"/>
            </w:checkBox>
          </w:ffData>
        </w:fldChar>
      </w:r>
      <w:r w:rsidRPr="00382FC2" w:rsidDel="00C3774D">
        <w:rPr>
          <w:rFonts w:cs="Arial"/>
          <w:szCs w:val="18"/>
          <w:lang w:val="es-MX"/>
        </w:rPr>
        <w:instrText xml:space="preserve"> FORMCHECKBOX </w:instrText>
      </w:r>
      <w:r w:rsidRPr="00382FC2" w:rsidDel="00C3774D">
        <w:rPr>
          <w:rFonts w:cs="Arial"/>
          <w:strike/>
          <w:szCs w:val="18"/>
        </w:rPr>
      </w:r>
      <w:r w:rsidRPr="00382FC2" w:rsidDel="00C3774D">
        <w:rPr>
          <w:rFonts w:cs="Arial"/>
          <w:strike/>
          <w:szCs w:val="18"/>
        </w:rPr>
        <w:fldChar w:fldCharType="separate"/>
      </w:r>
      <w:r w:rsidRPr="00382FC2" w:rsidDel="00C3774D">
        <w:rPr>
          <w:rFonts w:cs="Arial"/>
          <w:szCs w:val="18"/>
        </w:rPr>
        <w:fldChar w:fldCharType="end"/>
      </w:r>
      <w:r w:rsidRPr="00382FC2">
        <w:rPr>
          <w:rFonts w:cs="Arial"/>
          <w:szCs w:val="18"/>
          <w:lang w:val="es-MX"/>
        </w:rPr>
        <w:t xml:space="preserve"> El producto se transporta a granel sin etiquetar (por ejemplo, en vagones de ferrocarril). Se incluye la información requerida en la señalización del vagón o contenedor</w:t>
      </w:r>
      <w:r w:rsidRPr="00382FC2">
        <w:rPr>
          <w:rFonts w:cs="Arial"/>
          <w:i/>
          <w:iCs/>
          <w:szCs w:val="18"/>
          <w:lang w:val="es-MX"/>
        </w:rPr>
        <w:t>. Adjunte un ejemplo.</w:t>
      </w:r>
    </w:p>
    <w:p w14:paraId="6267914B" w14:textId="72AF9B57" w:rsidR="00AC62BA" w:rsidRPr="00382FC2" w:rsidRDefault="00AC62BA" w:rsidP="00E925EE">
      <w:pPr>
        <w:keepNext/>
        <w:keepLines/>
        <w:spacing w:before="60"/>
        <w:ind w:left="360" w:right="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N/A, no exporto; los productos se venden a compradores posteriores que aplican las etiquetas de exportación de Canadá. </w:t>
      </w:r>
    </w:p>
    <w:tbl>
      <w:tblPr>
        <w:tblW w:w="10260" w:type="dxa"/>
        <w:tblInd w:w="360" w:type="dxa"/>
        <w:tblLook w:val="04A0" w:firstRow="1" w:lastRow="0" w:firstColumn="1" w:lastColumn="0" w:noHBand="0" w:noVBand="1"/>
      </w:tblPr>
      <w:tblGrid>
        <w:gridCol w:w="1890"/>
        <w:gridCol w:w="8370"/>
      </w:tblGrid>
      <w:tr w:rsidR="00D17CB3" w:rsidRPr="00382FC2" w14:paraId="7A6F0785" w14:textId="77777777" w:rsidTr="000E136C">
        <w:trPr>
          <w:cantSplit/>
          <w:trHeight w:val="360"/>
        </w:trPr>
        <w:tc>
          <w:tcPr>
            <w:tcW w:w="1890" w:type="dxa"/>
            <w:vAlign w:val="center"/>
            <w:hideMark/>
          </w:tcPr>
          <w:p w14:paraId="5871671C" w14:textId="6922C6B2" w:rsidR="00D17CB3" w:rsidRPr="00382FC2" w:rsidRDefault="00D17CB3" w:rsidP="00E925EE">
            <w:pPr>
              <w:keepNext/>
              <w:keepLines/>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szCs w:val="18"/>
                <w:lang w:val="es-MX"/>
              </w:rPr>
              <w:t>Otro (describa):</w:t>
            </w:r>
          </w:p>
        </w:tc>
        <w:tc>
          <w:tcPr>
            <w:tcW w:w="8370" w:type="dxa"/>
            <w:tcBorders>
              <w:top w:val="nil"/>
              <w:left w:val="nil"/>
              <w:bottom w:val="single" w:sz="4" w:space="0" w:color="auto"/>
              <w:right w:val="nil"/>
            </w:tcBorders>
            <w:vAlign w:val="center"/>
            <w:hideMark/>
          </w:tcPr>
          <w:p w14:paraId="118D7285" w14:textId="77777777" w:rsidR="00D17CB3" w:rsidRPr="00382FC2" w:rsidRDefault="00D17CB3" w:rsidP="00E925EE">
            <w:pPr>
              <w:keepNext/>
              <w:keepLines/>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717270D0" w14:textId="77777777" w:rsidR="00AC62BA" w:rsidRPr="00382FC2" w:rsidRDefault="00AC62BA" w:rsidP="008C6B98">
      <w:pPr>
        <w:pStyle w:val="BoldInstructions"/>
        <w:spacing w:before="60" w:line="240" w:lineRule="auto"/>
        <w:ind w:right="58"/>
        <w:jc w:val="left"/>
        <w:rPr>
          <w:rFonts w:ascii="Arial" w:hAnsi="Arial" w:cs="Arial"/>
          <w:b w:val="0"/>
          <w:spacing w:val="0"/>
          <w:sz w:val="22"/>
          <w:szCs w:val="22"/>
          <w:lang w:val="es-MX"/>
        </w:rPr>
      </w:pPr>
      <w:r w:rsidRPr="00382FC2">
        <w:rPr>
          <w:rFonts w:ascii="Arial" w:hAnsi="Arial" w:cs="Arial"/>
          <w:spacing w:val="0"/>
          <w:sz w:val="22"/>
          <w:szCs w:val="22"/>
          <w:lang w:val="es-MX"/>
        </w:rPr>
        <w:t>B. Exportaciones a la UE, el Reino Unido o Suiza: equivalencias EE. UU./UE, EE. UU./Reino Unido, EE. UU./Suiza</w:t>
      </w:r>
    </w:p>
    <w:p w14:paraId="4E5ED060" w14:textId="77777777"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solicita la verificación de la UE, el Reino Unido ni Suiza</w:t>
      </w:r>
    </w:p>
    <w:p w14:paraId="37FECE41" w14:textId="77777777" w:rsidR="00AC62BA" w:rsidRPr="00382FC2" w:rsidRDefault="00AC62BA" w:rsidP="008C6B98">
      <w:pPr>
        <w:spacing w:before="60"/>
        <w:ind w:right="54"/>
        <w:rPr>
          <w:rFonts w:cs="Arial"/>
          <w:szCs w:val="18"/>
          <w:lang w:val="es-MX"/>
        </w:rPr>
      </w:pPr>
      <w:r w:rsidRPr="00382FC2">
        <w:rPr>
          <w:rFonts w:eastAsia="Calibri" w:cs="Arial"/>
          <w:i/>
          <w:szCs w:val="18"/>
          <w:lang w:val="es-MX"/>
        </w:rPr>
        <w:t xml:space="preserve">Para las exportaciones a la UE, el Reino Unido o Suiza: consulte las </w:t>
      </w:r>
      <w:hyperlink r:id="rId34" w:history="1">
        <w:r w:rsidRPr="00382FC2">
          <w:rPr>
            <w:rStyle w:val="Hyperlink"/>
            <w:rFonts w:eastAsia="Calibri" w:cs="Arial"/>
            <w:i/>
            <w:iCs/>
            <w:szCs w:val="18"/>
            <w:lang w:val="es-MX"/>
          </w:rPr>
          <w:t>instrucciones de solicitud del Certificado de Inspección (COI) de TRACES</w:t>
        </w:r>
      </w:hyperlink>
      <w:r w:rsidRPr="00382FC2">
        <w:rPr>
          <w:rFonts w:cs="Arial"/>
          <w:b/>
          <w:bCs/>
          <w:i/>
          <w:iCs/>
          <w:szCs w:val="18"/>
          <w:lang w:val="es-MX"/>
        </w:rPr>
        <w:t xml:space="preserve">. </w:t>
      </w:r>
      <w:r w:rsidRPr="00382FC2">
        <w:rPr>
          <w:rFonts w:cs="Arial"/>
          <w:i/>
          <w:lang w:val="es-MX"/>
        </w:rPr>
        <w:t xml:space="preserve">Los envíos </w:t>
      </w:r>
      <w:r w:rsidRPr="00382FC2">
        <w:rPr>
          <w:rFonts w:cs="Arial"/>
          <w:i/>
          <w:szCs w:val="18"/>
          <w:lang w:val="es-MX"/>
        </w:rPr>
        <w:t xml:space="preserve">a la UE, Suiza e Irlanda del Norte deben contar con un Certificado de Inspección (COI) autorizado expedido por CCOF antes de la salida. Los envíos se rechazan si salen del puerto de partida sin un COI autorizado. </w:t>
      </w:r>
    </w:p>
    <w:p w14:paraId="453B7180" w14:textId="77777777" w:rsidR="00AC62BA" w:rsidRPr="00382FC2" w:rsidRDefault="00AC62BA" w:rsidP="008C6B98">
      <w:pPr>
        <w:spacing w:before="60"/>
        <w:ind w:right="54"/>
        <w:rPr>
          <w:rFonts w:cs="Arial"/>
          <w:szCs w:val="18"/>
          <w:lang w:val="es-MX"/>
        </w:rPr>
      </w:pPr>
      <w:r w:rsidRPr="00382FC2">
        <w:rPr>
          <w:rFonts w:cs="Arial"/>
          <w:i/>
          <w:szCs w:val="18"/>
          <w:lang w:val="es-MX"/>
        </w:rPr>
        <w:t>Los cosméticos no están incluidos en las equivalencias</w:t>
      </w:r>
      <w:r w:rsidRPr="00382FC2">
        <w:rPr>
          <w:rFonts w:cs="Arial"/>
          <w:bCs/>
          <w:i/>
          <w:iCs/>
          <w:szCs w:val="18"/>
          <w:lang w:val="es-MX"/>
        </w:rPr>
        <w:t xml:space="preserve">; </w:t>
      </w:r>
      <w:r w:rsidRPr="00382FC2">
        <w:rPr>
          <w:rFonts w:cs="Arial"/>
          <w:i/>
          <w:szCs w:val="18"/>
          <w:lang w:val="es-MX"/>
        </w:rPr>
        <w:t xml:space="preserve">queda prohibido el uso del sello de la UE. </w:t>
      </w:r>
      <w:r w:rsidRPr="00382FC2">
        <w:rPr>
          <w:rFonts w:cs="Arial"/>
          <w:bCs/>
          <w:i/>
          <w:iCs/>
          <w:szCs w:val="18"/>
          <w:lang w:val="es-MX"/>
        </w:rPr>
        <w:t xml:space="preserve">Los cosméticos </w:t>
      </w:r>
      <w:r w:rsidRPr="00382FC2">
        <w:rPr>
          <w:rFonts w:cs="Arial"/>
          <w:i/>
          <w:szCs w:val="18"/>
          <w:lang w:val="es-MX"/>
        </w:rPr>
        <w:t>no están regulados a nivel de la UE; póngase en contacto con su importador o con las autoridades nacionales para conocer los requisitos específicos de cada país.</w:t>
      </w:r>
    </w:p>
    <w:p w14:paraId="41B2770C" w14:textId="77777777" w:rsidR="00AC62BA" w:rsidRPr="00382FC2" w:rsidRDefault="00AC62BA" w:rsidP="003E6BCF">
      <w:pPr>
        <w:pStyle w:val="NormalArial"/>
        <w:numPr>
          <w:ilvl w:val="0"/>
          <w:numId w:val="45"/>
        </w:numPr>
        <w:spacing w:before="60"/>
        <w:rPr>
          <w:lang w:val="es-MX"/>
        </w:rPr>
      </w:pPr>
      <w:r w:rsidRPr="00382FC2">
        <w:rPr>
          <w:lang w:val="es-MX"/>
        </w:rPr>
        <w:t>¿La producción o el procesamiento final se realizan en Estados Unidos?</w:t>
      </w:r>
    </w:p>
    <w:p w14:paraId="768DE9D0" w14:textId="77777777" w:rsidR="00AC62BA" w:rsidRPr="00382FC2" w:rsidRDefault="00AC62BA" w:rsidP="0020208A">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Sí, yo mismo cultivo los productos en EE. UU.</w:t>
      </w:r>
    </w:p>
    <w:p w14:paraId="3D4FC454" w14:textId="77777777" w:rsidR="00AC62BA" w:rsidRPr="00382FC2" w:rsidRDefault="00AC62BA" w:rsidP="0020208A">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Sí, yo mismo me encargo de la elaboración de los productos en EE. UU.</w:t>
      </w:r>
    </w:p>
    <w:p w14:paraId="382B966B" w14:textId="77777777" w:rsidR="00AC62BA" w:rsidRPr="00382FC2" w:rsidRDefault="00AC62BA" w:rsidP="0020208A">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Sí, todos mis proveedores están ubicados en EE. UU. y cultivan o procesan los productos.</w:t>
      </w:r>
    </w:p>
    <w:p w14:paraId="702BD7A8" w14:textId="32592946" w:rsidR="00AC62BA" w:rsidRPr="00382FC2" w:rsidRDefault="00AC62BA" w:rsidP="0020208A">
      <w:pPr>
        <w:spacing w:before="60"/>
        <w:ind w:left="720" w:right="0" w:hanging="360"/>
        <w:rPr>
          <w:rFonts w:cs="Arial"/>
          <w:b/>
          <w:color w:val="0070C0"/>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No, no cultivo ni proceso los productos yo mismo y algunos de mis proveedores no están ubicados en EE. UU. </w:t>
      </w:r>
      <w:r w:rsidRPr="00382FC2">
        <w:rPr>
          <w:rFonts w:cs="Arial"/>
          <w:i/>
          <w:iCs/>
          <w:szCs w:val="18"/>
          <w:lang w:val="es-MX"/>
        </w:rPr>
        <w:t>(Prohibido para la exportación a la UE, el Reino Unido o Suiza)</w:t>
      </w:r>
      <w:r w:rsidRPr="00382FC2">
        <w:rPr>
          <w:rFonts w:cs="Arial"/>
          <w:bCs/>
          <w:i/>
          <w:iCs/>
          <w:szCs w:val="18"/>
          <w:lang w:val="es-MX"/>
        </w:rPr>
        <w:t>.</w:t>
      </w:r>
      <w:r w:rsidRPr="00382FC2">
        <w:rPr>
          <w:rFonts w:cs="Arial"/>
          <w:i/>
          <w:iCs/>
          <w:szCs w:val="18"/>
          <w:lang w:val="es-MX"/>
        </w:rPr>
        <w:t xml:space="preserve"> </w:t>
      </w:r>
      <w:r w:rsidRPr="00382FC2">
        <w:rPr>
          <w:rFonts w:cs="Arial"/>
          <w:bCs/>
          <w:i/>
          <w:iCs/>
          <w:szCs w:val="18"/>
          <w:lang w:val="es-MX"/>
        </w:rPr>
        <w:t xml:space="preserve">Indica los proveedores que cumplen los requisitos en tu lista de proveedores </w:t>
      </w:r>
      <w:hyperlink r:id="rId35" w:history="1">
        <w:r w:rsidRPr="00382FC2">
          <w:rPr>
            <w:rStyle w:val="Hyperlink"/>
            <w:rFonts w:cs="Arial"/>
            <w:bCs/>
            <w:i/>
            <w:iCs/>
            <w:szCs w:val="18"/>
            <w:lang w:val="es-MX"/>
          </w:rPr>
          <w:t>H2.0A</w:t>
        </w:r>
      </w:hyperlink>
      <w:r w:rsidRPr="00382FC2">
        <w:rPr>
          <w:rFonts w:cs="Arial"/>
          <w:bCs/>
          <w:i/>
          <w:iCs/>
          <w:szCs w:val="18"/>
          <w:lang w:val="es-MX"/>
        </w:rPr>
        <w:t xml:space="preserve"> o </w:t>
      </w:r>
      <w:hyperlink r:id="rId36" w:history="1">
        <w:r w:rsidRPr="00382FC2">
          <w:rPr>
            <w:rStyle w:val="Hyperlink"/>
            <w:rFonts w:cs="Arial"/>
            <w:bCs/>
            <w:i/>
            <w:iCs/>
            <w:szCs w:val="18"/>
            <w:lang w:val="es-MX"/>
          </w:rPr>
          <w:t>H2.6</w:t>
        </w:r>
      </w:hyperlink>
      <w:r w:rsidRPr="00382FC2">
        <w:rPr>
          <w:rFonts w:cs="Arial"/>
          <w:bCs/>
          <w:i/>
          <w:iCs/>
          <w:szCs w:val="18"/>
          <w:lang w:val="es-MX"/>
        </w:rPr>
        <w:t>.</w:t>
      </w:r>
    </w:p>
    <w:p w14:paraId="5CFD43BD" w14:textId="2968D4A9" w:rsidR="00AC62BA" w:rsidRPr="00382FC2" w:rsidRDefault="00AC62BA" w:rsidP="003E6BCF">
      <w:pPr>
        <w:pStyle w:val="ListParagraph"/>
        <w:numPr>
          <w:ilvl w:val="0"/>
          <w:numId w:val="45"/>
        </w:numPr>
        <w:spacing w:before="60" w:after="0"/>
        <w:rPr>
          <w:rFonts w:ascii="Arial" w:hAnsi="Arial" w:cs="Arial"/>
          <w:sz w:val="18"/>
          <w:szCs w:val="18"/>
          <w:lang w:val="es-MX"/>
        </w:rPr>
      </w:pPr>
      <w:r w:rsidRPr="00382FC2">
        <w:rPr>
          <w:rFonts w:ascii="Arial" w:hAnsi="Arial" w:cs="Arial"/>
          <w:sz w:val="18"/>
          <w:szCs w:val="18"/>
          <w:lang w:val="es-MX"/>
        </w:rPr>
        <w:t xml:space="preserve">Si produce vino para la exportación, complete la </w:t>
      </w:r>
      <w:hyperlink r:id="rId37">
        <w:r w:rsidRPr="00382FC2">
          <w:rPr>
            <w:rStyle w:val="Hyperlink"/>
            <w:rFonts w:ascii="Arial" w:hAnsi="Arial" w:cs="Arial"/>
            <w:sz w:val="18"/>
            <w:szCs w:val="18"/>
            <w:lang w:val="es-MX"/>
          </w:rPr>
          <w:t xml:space="preserve">Solicitud </w:t>
        </w:r>
        <w:r w:rsidR="00851BF7" w:rsidRPr="00382FC2">
          <w:rPr>
            <w:rStyle w:val="Hyperlink"/>
            <w:rFonts w:ascii="Arial" w:hAnsi="Arial" w:cs="Arial"/>
            <w:sz w:val="18"/>
            <w:szCs w:val="18"/>
            <w:lang w:val="es-MX"/>
          </w:rPr>
          <w:t>para V</w:t>
        </w:r>
        <w:r w:rsidRPr="00382FC2">
          <w:rPr>
            <w:rStyle w:val="Hyperlink"/>
            <w:rFonts w:ascii="Arial" w:hAnsi="Arial" w:cs="Arial"/>
            <w:sz w:val="18"/>
            <w:szCs w:val="18"/>
            <w:lang w:val="es-MX"/>
          </w:rPr>
          <w:t>ino de</w:t>
        </w:r>
        <w:r w:rsidR="00851BF7" w:rsidRPr="00382FC2">
          <w:rPr>
            <w:rStyle w:val="Hyperlink"/>
            <w:rFonts w:ascii="Arial" w:hAnsi="Arial" w:cs="Arial"/>
            <w:sz w:val="18"/>
            <w:szCs w:val="18"/>
            <w:lang w:val="es-MX"/>
          </w:rPr>
          <w:t>l Programa</w:t>
        </w:r>
        <w:r w:rsidRPr="00382FC2">
          <w:rPr>
            <w:rStyle w:val="Hyperlink"/>
            <w:rFonts w:ascii="Arial" w:hAnsi="Arial" w:cs="Arial"/>
            <w:sz w:val="18"/>
            <w:szCs w:val="18"/>
            <w:lang w:val="es-MX"/>
          </w:rPr>
          <w:t xml:space="preserve"> GMA</w:t>
        </w:r>
      </w:hyperlink>
      <w:r w:rsidRPr="00382FC2">
        <w:rPr>
          <w:rFonts w:ascii="Arial" w:hAnsi="Arial" w:cs="Arial"/>
          <w:sz w:val="18"/>
          <w:szCs w:val="18"/>
          <w:lang w:val="es-MX"/>
        </w:rPr>
        <w:t xml:space="preserve"> además de esta solicitud.</w:t>
      </w:r>
    </w:p>
    <w:p w14:paraId="7B1C7F4D" w14:textId="77777777" w:rsidR="00AC62BA" w:rsidRPr="00382FC2" w:rsidRDefault="00AC62BA" w:rsidP="003E6BCF">
      <w:pPr>
        <w:pStyle w:val="ListParagraph"/>
        <w:spacing w:before="60" w:after="0"/>
        <w:ind w:left="360"/>
        <w:rPr>
          <w:rFonts w:ascii="Arial" w:hAnsi="Arial" w:cs="Arial"/>
          <w:sz w:val="18"/>
          <w:szCs w:val="18"/>
          <w:lang w:val="es-MX"/>
        </w:rPr>
      </w:pPr>
      <w:r w:rsidRPr="00382FC2">
        <w:rPr>
          <w:rFonts w:ascii="Arial" w:hAnsi="Arial" w:cs="Arial"/>
          <w:i/>
          <w:iCs/>
          <w:sz w:val="18"/>
          <w:szCs w:val="18"/>
          <w:lang w:val="es-MX"/>
        </w:rPr>
        <w:t>El vino debe cumplir los requisitos de elaboración de la UE.</w:t>
      </w:r>
    </w:p>
    <w:p w14:paraId="0F4C9E6B" w14:textId="77777777" w:rsidR="00AC62BA" w:rsidRPr="00382FC2" w:rsidRDefault="00AC62BA" w:rsidP="0020208A">
      <w:pPr>
        <w:spacing w:before="60"/>
        <w:ind w:left="720" w:right="0" w:hanging="360"/>
        <w:rPr>
          <w:rFonts w:cs="Arial"/>
          <w:b/>
          <w:color w:val="0070C0"/>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N/A, no produzco vino.</w:t>
      </w:r>
    </w:p>
    <w:p w14:paraId="2E4C017D" w14:textId="28CEA22B" w:rsidR="00AC62BA" w:rsidRPr="00382FC2" w:rsidRDefault="00AC62BA" w:rsidP="0020208A">
      <w:pPr>
        <w:pStyle w:val="ListParagraph"/>
        <w:spacing w:before="60" w:after="0"/>
        <w:ind w:hanging="360"/>
        <w:rPr>
          <w:rFonts w:ascii="Arial" w:hAnsi="Arial" w:cs="Arial"/>
          <w:sz w:val="18"/>
          <w:szCs w:val="18"/>
        </w:rPr>
      </w:pPr>
      <w:r w:rsidRPr="00382FC2">
        <w:rPr>
          <w:rFonts w:ascii="Arial" w:hAnsi="Arial" w:cs="Arial"/>
          <w:sz w:val="18"/>
          <w:szCs w:val="18"/>
        </w:rPr>
        <w:fldChar w:fldCharType="begin">
          <w:ffData>
            <w:name w:val="Check1"/>
            <w:enabled/>
            <w:calcOnExit w:val="0"/>
            <w:checkBox>
              <w:sizeAuto/>
              <w:default w:val="0"/>
            </w:checkBox>
          </w:ffData>
        </w:fldChar>
      </w:r>
      <w:r w:rsidRPr="00382FC2">
        <w:rPr>
          <w:rFonts w:ascii="Arial" w:hAnsi="Arial" w:cs="Arial"/>
          <w:sz w:val="18"/>
          <w:szCs w:val="18"/>
        </w:rPr>
        <w:instrText xml:space="preserve"> FORMCHECKBOX </w:instrText>
      </w:r>
      <w:r w:rsidRPr="00382FC2">
        <w:rPr>
          <w:rFonts w:ascii="Arial" w:hAnsi="Arial" w:cs="Arial"/>
          <w:sz w:val="18"/>
          <w:szCs w:val="18"/>
        </w:rPr>
      </w:r>
      <w:r w:rsidRPr="00382FC2">
        <w:rPr>
          <w:rFonts w:ascii="Arial" w:hAnsi="Arial" w:cs="Arial"/>
          <w:sz w:val="18"/>
          <w:szCs w:val="18"/>
        </w:rPr>
        <w:fldChar w:fldCharType="separate"/>
      </w:r>
      <w:r w:rsidRPr="00382FC2">
        <w:rPr>
          <w:rFonts w:ascii="Arial" w:hAnsi="Arial" w:cs="Arial"/>
          <w:sz w:val="18"/>
          <w:szCs w:val="18"/>
        </w:rPr>
        <w:fldChar w:fldCharType="end"/>
      </w:r>
      <w:r w:rsidRPr="00382FC2">
        <w:rPr>
          <w:rFonts w:ascii="Arial" w:hAnsi="Arial" w:cs="Arial"/>
          <w:sz w:val="18"/>
          <w:szCs w:val="18"/>
        </w:rPr>
        <w:t xml:space="preserve"> </w:t>
      </w:r>
      <w:proofErr w:type="spellStart"/>
      <w:r w:rsidRPr="00382FC2">
        <w:rPr>
          <w:rFonts w:ascii="Arial" w:hAnsi="Arial" w:cs="Arial"/>
          <w:sz w:val="18"/>
          <w:szCs w:val="18"/>
        </w:rPr>
        <w:t>Adjunto</w:t>
      </w:r>
      <w:proofErr w:type="spellEnd"/>
      <w:r w:rsidRPr="00382FC2">
        <w:rPr>
          <w:rFonts w:ascii="Arial" w:hAnsi="Arial" w:cs="Arial"/>
          <w:sz w:val="18"/>
          <w:szCs w:val="18"/>
        </w:rPr>
        <w:t>.</w:t>
      </w:r>
    </w:p>
    <w:p w14:paraId="34E1E151" w14:textId="35B3314F" w:rsidR="00AC62BA" w:rsidRPr="00382FC2" w:rsidRDefault="00AC62BA" w:rsidP="003E6BCF">
      <w:pPr>
        <w:pStyle w:val="NormalArial"/>
        <w:numPr>
          <w:ilvl w:val="0"/>
          <w:numId w:val="45"/>
        </w:numPr>
        <w:spacing w:before="60"/>
        <w:rPr>
          <w:lang w:val="es-MX"/>
        </w:rPr>
      </w:pPr>
      <w:r w:rsidRPr="00382FC2">
        <w:rPr>
          <w:lang w:val="es-MX"/>
        </w:rPr>
        <w:t xml:space="preserve">¿Cumplen sus etiquetas de exportación con los requisitos de etiquetado de la UE, el Reino Unido y Suiza recogidos en la </w:t>
      </w:r>
      <w:hyperlink r:id="rId38" w:history="1">
        <w:r w:rsidRPr="00382FC2">
          <w:rPr>
            <w:rStyle w:val="Hyperlink"/>
            <w:lang w:val="es-MX"/>
          </w:rPr>
          <w:t xml:space="preserve">Guía </w:t>
        </w:r>
        <w:r w:rsidR="00655782" w:rsidRPr="00382FC2">
          <w:rPr>
            <w:rStyle w:val="Hyperlink"/>
            <w:lang w:val="es-MX"/>
          </w:rPr>
          <w:t xml:space="preserve">de Etiquetado </w:t>
        </w:r>
        <w:r w:rsidRPr="00382FC2">
          <w:rPr>
            <w:rStyle w:val="Hyperlink"/>
            <w:lang w:val="es-MX"/>
          </w:rPr>
          <w:t xml:space="preserve">Internacional </w:t>
        </w:r>
      </w:hyperlink>
      <w:r w:rsidRPr="00382FC2">
        <w:rPr>
          <w:lang w:val="es-MX"/>
        </w:rPr>
        <w:t>?</w:t>
      </w:r>
    </w:p>
    <w:p w14:paraId="588DB026" w14:textId="77777777" w:rsidR="00AC62BA" w:rsidRPr="00382FC2" w:rsidRDefault="00AC62BA" w:rsidP="0020208A">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se adjuntan las etiquetas de exportación. </w:t>
      </w:r>
      <w:r w:rsidRPr="00382FC2">
        <w:rPr>
          <w:rFonts w:cs="Arial"/>
          <w:i/>
          <w:iCs/>
          <w:szCs w:val="18"/>
          <w:lang w:val="es-MX"/>
        </w:rPr>
        <w:t xml:space="preserve">Incluya las etiquetas para venta al por menor y las que no son para venta al por menor (por ejemplo, cajas de productos). </w:t>
      </w:r>
    </w:p>
    <w:p w14:paraId="4EAB85D5" w14:textId="77777777" w:rsidR="00AC62BA" w:rsidRPr="00382FC2" w:rsidRDefault="00AC62BA" w:rsidP="0020208A">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el proveedor aplica las etiquetas del producto final y su certificado demuestra la equivalencia con la UE, el Reino Unido o Suiza.</w:t>
      </w:r>
    </w:p>
    <w:p w14:paraId="253A2907" w14:textId="77777777" w:rsidR="00AC62BA" w:rsidRPr="00382FC2" w:rsidRDefault="00AC62BA" w:rsidP="0020208A">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N/A, no exporto; los productos se venden a compradores posteriores que aplican las etiquetas de exportación.</w:t>
      </w:r>
    </w:p>
    <w:p w14:paraId="4344B38E" w14:textId="21480956" w:rsidR="00AC62BA" w:rsidRPr="00382FC2" w:rsidRDefault="00AC62BA" w:rsidP="0020208A">
      <w:pPr>
        <w:spacing w:before="60"/>
        <w:ind w:left="720" w:right="0" w:hanging="360"/>
        <w:rPr>
          <w:rFonts w:cs="Arial"/>
          <w:i/>
          <w:iCs/>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La información requerida figura en los documentos de envío que acompañan a los productos no destinados a la venta al por menor (es decir, factura, </w:t>
      </w:r>
      <w:r w:rsidR="00EA3324" w:rsidRPr="00382FC2">
        <w:rPr>
          <w:rFonts w:cs="Arial"/>
          <w:szCs w:val="18"/>
          <w:lang w:val="es-MX"/>
        </w:rPr>
        <w:t>guía</w:t>
      </w:r>
      <w:r w:rsidRPr="00382FC2">
        <w:rPr>
          <w:rFonts w:cs="Arial"/>
          <w:szCs w:val="18"/>
          <w:lang w:val="es-MX"/>
        </w:rPr>
        <w:t xml:space="preserve"> de transporte), puede vincularse de forma inequívoca con el embalaje, el contenedor o el medio de transporte del producto, e incluye información sobre el proveedor o el transportista. </w:t>
      </w:r>
      <w:r w:rsidRPr="00382FC2">
        <w:rPr>
          <w:rFonts w:cs="Arial"/>
          <w:i/>
          <w:iCs/>
          <w:szCs w:val="18"/>
          <w:lang w:val="es-MX"/>
        </w:rPr>
        <w:t>Adjunte un ejemplo.</w:t>
      </w:r>
    </w:p>
    <w:tbl>
      <w:tblPr>
        <w:tblW w:w="10260" w:type="dxa"/>
        <w:tblInd w:w="360" w:type="dxa"/>
        <w:tblLook w:val="04A0" w:firstRow="1" w:lastRow="0" w:firstColumn="1" w:lastColumn="0" w:noHBand="0" w:noVBand="1"/>
      </w:tblPr>
      <w:tblGrid>
        <w:gridCol w:w="1620"/>
        <w:gridCol w:w="8640"/>
      </w:tblGrid>
      <w:tr w:rsidR="00231D42" w:rsidRPr="00382FC2" w14:paraId="148D90FB" w14:textId="77777777" w:rsidTr="00CA5371">
        <w:trPr>
          <w:cantSplit/>
          <w:trHeight w:val="360"/>
        </w:trPr>
        <w:tc>
          <w:tcPr>
            <w:tcW w:w="1620" w:type="dxa"/>
            <w:vAlign w:val="center"/>
            <w:hideMark/>
          </w:tcPr>
          <w:p w14:paraId="575E5894" w14:textId="20E9EAE0" w:rsidR="00231D42" w:rsidRPr="00382FC2" w:rsidRDefault="00231D42"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szCs w:val="18"/>
                <w:lang w:val="es-MX"/>
              </w:rPr>
              <w:t xml:space="preserve">Otro </w:t>
            </w:r>
            <w:r w:rsidR="00F51AE8" w:rsidRPr="00382FC2">
              <w:rPr>
                <w:rFonts w:cs="Arial"/>
                <w:szCs w:val="18"/>
                <w:lang w:val="es-MX"/>
              </w:rPr>
              <w:t>(</w:t>
            </w:r>
            <w:r w:rsidRPr="00382FC2">
              <w:rPr>
                <w:rFonts w:cs="Arial"/>
                <w:szCs w:val="18"/>
                <w:lang w:val="es-MX"/>
              </w:rPr>
              <w:t>describa</w:t>
            </w:r>
            <w:r w:rsidR="00F51AE8" w:rsidRPr="00382FC2">
              <w:rPr>
                <w:rFonts w:cs="Arial"/>
                <w:szCs w:val="18"/>
                <w:lang w:val="es-MX"/>
              </w:rPr>
              <w:t>)</w:t>
            </w:r>
            <w:r w:rsidRPr="00382FC2">
              <w:rPr>
                <w:rFonts w:cs="Arial"/>
                <w:szCs w:val="18"/>
                <w:lang w:val="es-MX"/>
              </w:rPr>
              <w:t>:</w:t>
            </w:r>
          </w:p>
        </w:tc>
        <w:tc>
          <w:tcPr>
            <w:tcW w:w="8640" w:type="dxa"/>
            <w:tcBorders>
              <w:top w:val="nil"/>
              <w:left w:val="nil"/>
              <w:bottom w:val="single" w:sz="4" w:space="0" w:color="auto"/>
              <w:right w:val="nil"/>
            </w:tcBorders>
            <w:vAlign w:val="center"/>
            <w:hideMark/>
          </w:tcPr>
          <w:p w14:paraId="597910FD" w14:textId="77777777" w:rsidR="00231D42" w:rsidRPr="00382FC2" w:rsidRDefault="00231D42"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4AC7405D" w14:textId="77777777" w:rsidR="00AC62BA" w:rsidRPr="00382FC2" w:rsidRDefault="00AC62BA" w:rsidP="003E6BCF">
      <w:pPr>
        <w:keepNext/>
        <w:keepLines/>
        <w:spacing w:before="60"/>
        <w:ind w:right="0"/>
        <w:rPr>
          <w:rFonts w:cs="Arial"/>
          <w:b/>
          <w:sz w:val="22"/>
          <w:szCs w:val="22"/>
          <w:lang w:val="es-MX"/>
        </w:rPr>
      </w:pPr>
      <w:r w:rsidRPr="00382FC2">
        <w:rPr>
          <w:rFonts w:cs="Arial"/>
          <w:b/>
          <w:sz w:val="22"/>
          <w:szCs w:val="22"/>
          <w:lang w:val="es-MX"/>
        </w:rPr>
        <w:lastRenderedPageBreak/>
        <w:t>C. Exportaciones a Japón: equivalencia entre EE. UU. y Japón</w:t>
      </w:r>
    </w:p>
    <w:p w14:paraId="58FD1A7B" w14:textId="77777777" w:rsidR="00AC62BA" w:rsidRPr="00382FC2" w:rsidRDefault="00AC62BA" w:rsidP="003E6BCF">
      <w:pPr>
        <w:pStyle w:val="BoldInstructions"/>
        <w:keepNext/>
        <w:keepLine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solicita la verificación de Japón</w:t>
      </w:r>
    </w:p>
    <w:p w14:paraId="3EDF4CE6" w14:textId="12E74820" w:rsidR="00AC62BA" w:rsidRPr="00382FC2" w:rsidRDefault="00AC62BA" w:rsidP="003E6BCF">
      <w:pPr>
        <w:pStyle w:val="BoldInstructions"/>
        <w:keepNext/>
        <w:keepLines/>
        <w:spacing w:before="60" w:line="240" w:lineRule="auto"/>
        <w:ind w:right="58"/>
        <w:jc w:val="left"/>
        <w:rPr>
          <w:rFonts w:ascii="Arial" w:hAnsi="Arial" w:cs="Arial"/>
          <w:b w:val="0"/>
          <w:bCs/>
          <w:spacing w:val="0"/>
          <w:sz w:val="18"/>
          <w:szCs w:val="18"/>
          <w:lang w:val="es-MX"/>
        </w:rPr>
      </w:pPr>
      <w:r w:rsidRPr="00382FC2">
        <w:rPr>
          <w:rFonts w:ascii="Arial" w:hAnsi="Arial" w:cs="Arial"/>
          <w:b w:val="0"/>
          <w:bCs/>
          <w:i/>
          <w:iCs/>
          <w:spacing w:val="0"/>
          <w:sz w:val="18"/>
          <w:szCs w:val="18"/>
          <w:lang w:val="es-MX"/>
        </w:rPr>
        <w:t xml:space="preserve">Para las exportaciones a Japón: los productos procesados no alimentarios, las algas marinas y la miel no están cubiertos por el acuerdo de equivalencia, pero pueden venderse en Japón con la certificación </w:t>
      </w:r>
      <w:r w:rsidR="003A12ED" w:rsidRPr="00382FC2">
        <w:rPr>
          <w:rFonts w:ascii="Arial" w:hAnsi="Arial" w:cs="Arial"/>
          <w:b w:val="0"/>
          <w:bCs/>
          <w:i/>
          <w:iCs/>
          <w:spacing w:val="0"/>
          <w:sz w:val="18"/>
          <w:szCs w:val="18"/>
          <w:lang w:val="es-MX"/>
        </w:rPr>
        <w:t>USDA NOP</w:t>
      </w:r>
      <w:r w:rsidRPr="00382FC2">
        <w:rPr>
          <w:rFonts w:ascii="Arial" w:hAnsi="Arial" w:cs="Arial"/>
          <w:b w:val="0"/>
          <w:bCs/>
          <w:i/>
          <w:iCs/>
          <w:spacing w:val="0"/>
          <w:sz w:val="18"/>
          <w:szCs w:val="18"/>
          <w:lang w:val="es-MX"/>
        </w:rPr>
        <w:t xml:space="preserve">; queda prohibida la referencia a JAS. Los productos que contengan miel (hasta un 5 %) pueden exportarse en virtud del acuerdo y llevar el sello </w:t>
      </w:r>
      <w:r w:rsidR="00315DCC" w:rsidRPr="00382FC2">
        <w:rPr>
          <w:rFonts w:ascii="Arial" w:hAnsi="Arial" w:cs="Arial"/>
          <w:b w:val="0"/>
          <w:bCs/>
          <w:i/>
          <w:iCs/>
          <w:spacing w:val="0"/>
          <w:sz w:val="18"/>
          <w:szCs w:val="18"/>
          <w:lang w:val="es-MX"/>
        </w:rPr>
        <w:t>“</w:t>
      </w:r>
      <w:r w:rsidRPr="00382FC2">
        <w:rPr>
          <w:rFonts w:ascii="Arial" w:hAnsi="Arial" w:cs="Arial"/>
          <w:b w:val="0"/>
          <w:bCs/>
          <w:i/>
          <w:iCs/>
          <w:spacing w:val="0"/>
          <w:sz w:val="18"/>
          <w:szCs w:val="18"/>
          <w:lang w:val="es-MX"/>
        </w:rPr>
        <w:t>JAS Organic</w:t>
      </w:r>
      <w:r w:rsidR="00315DCC" w:rsidRPr="00382FC2">
        <w:rPr>
          <w:rFonts w:ascii="Arial" w:hAnsi="Arial" w:cs="Arial"/>
          <w:b w:val="0"/>
          <w:bCs/>
          <w:i/>
          <w:iCs/>
          <w:spacing w:val="0"/>
          <w:sz w:val="18"/>
          <w:szCs w:val="18"/>
          <w:lang w:val="es-MX"/>
        </w:rPr>
        <w:t>”</w:t>
      </w:r>
      <w:r w:rsidR="007C5C28" w:rsidRPr="00382FC2">
        <w:rPr>
          <w:rFonts w:ascii="Arial" w:hAnsi="Arial" w:cs="Arial"/>
          <w:b w:val="0"/>
          <w:bCs/>
          <w:i/>
          <w:iCs/>
          <w:spacing w:val="0"/>
          <w:sz w:val="18"/>
          <w:szCs w:val="18"/>
          <w:lang w:val="es-MX"/>
        </w:rPr>
        <w:t>.</w:t>
      </w:r>
    </w:p>
    <w:p w14:paraId="1795E95A" w14:textId="59951BA6" w:rsidR="00AC62BA" w:rsidRPr="00382FC2" w:rsidRDefault="00AC62BA" w:rsidP="003E6BCF">
      <w:pPr>
        <w:keepNext/>
        <w:keepLines/>
        <w:spacing w:before="60"/>
        <w:rPr>
          <w:rFonts w:cs="Arial"/>
          <w:i/>
          <w:szCs w:val="18"/>
          <w:lang w:val="es-MX"/>
        </w:rPr>
      </w:pPr>
      <w:r w:rsidRPr="00382FC2">
        <w:rPr>
          <w:rFonts w:cs="Arial"/>
          <w:i/>
          <w:szCs w:val="18"/>
          <w:lang w:val="es-MX"/>
        </w:rPr>
        <w:t xml:space="preserve">Los productos certificados según la norma </w:t>
      </w:r>
      <w:r w:rsidR="00315DCC" w:rsidRPr="00382FC2">
        <w:rPr>
          <w:rFonts w:cs="Arial"/>
          <w:i/>
          <w:szCs w:val="18"/>
          <w:lang w:val="es-MX"/>
        </w:rPr>
        <w:t>“</w:t>
      </w:r>
      <w:r w:rsidRPr="00382FC2">
        <w:rPr>
          <w:rFonts w:cs="Arial"/>
          <w:i/>
          <w:szCs w:val="18"/>
          <w:lang w:val="es-MX"/>
        </w:rPr>
        <w:t>Elaborado con ingredientes orgánicos</w:t>
      </w:r>
      <w:r w:rsidR="00315DCC" w:rsidRPr="00382FC2">
        <w:rPr>
          <w:rFonts w:cs="Arial"/>
          <w:i/>
          <w:szCs w:val="18"/>
          <w:lang w:val="es-MX"/>
        </w:rPr>
        <w:t>”</w:t>
      </w:r>
      <w:r w:rsidRPr="00382FC2">
        <w:rPr>
          <w:rFonts w:cs="Arial"/>
          <w:i/>
          <w:szCs w:val="18"/>
          <w:lang w:val="es-MX"/>
        </w:rPr>
        <w:t xml:space="preserve"> no pueden exportarse a Japón (excepto el vino).</w:t>
      </w:r>
    </w:p>
    <w:p w14:paraId="6D25DFCF" w14:textId="263D74F5" w:rsidR="00AC62BA" w:rsidRPr="00382FC2" w:rsidRDefault="00AC62BA" w:rsidP="008C6B98">
      <w:pPr>
        <w:pStyle w:val="Default"/>
        <w:spacing w:before="60"/>
        <w:rPr>
          <w:rFonts w:eastAsia="Calibri"/>
          <w:b/>
          <w:i/>
          <w:iCs/>
          <w:sz w:val="22"/>
          <w:szCs w:val="18"/>
          <w:lang w:val="es-MX"/>
        </w:rPr>
      </w:pPr>
      <w:r w:rsidRPr="00382FC2">
        <w:rPr>
          <w:i/>
          <w:iCs/>
          <w:sz w:val="18"/>
          <w:szCs w:val="18"/>
          <w:lang w:val="es-MX"/>
        </w:rPr>
        <w:t xml:space="preserve">El vino certificado como </w:t>
      </w:r>
      <w:r w:rsidR="00315DCC" w:rsidRPr="00382FC2">
        <w:rPr>
          <w:i/>
          <w:iCs/>
          <w:sz w:val="18"/>
          <w:szCs w:val="18"/>
          <w:lang w:val="es-MX"/>
        </w:rPr>
        <w:t>“</w:t>
      </w:r>
      <w:r w:rsidRPr="00382FC2">
        <w:rPr>
          <w:i/>
          <w:iCs/>
          <w:sz w:val="18"/>
          <w:szCs w:val="18"/>
          <w:lang w:val="es-MX"/>
        </w:rPr>
        <w:t>Elaborado con uvas orgánicas</w:t>
      </w:r>
      <w:r w:rsidR="00315DCC" w:rsidRPr="00382FC2">
        <w:rPr>
          <w:i/>
          <w:iCs/>
          <w:sz w:val="18"/>
          <w:szCs w:val="18"/>
          <w:lang w:val="es-MX"/>
        </w:rPr>
        <w:t>”</w:t>
      </w:r>
      <w:r w:rsidRPr="00382FC2">
        <w:rPr>
          <w:i/>
          <w:iCs/>
          <w:sz w:val="18"/>
          <w:szCs w:val="18"/>
          <w:lang w:val="es-MX"/>
        </w:rPr>
        <w:t xml:space="preserve"> según el programa </w:t>
      </w:r>
      <w:r w:rsidR="003A12ED" w:rsidRPr="00382FC2">
        <w:rPr>
          <w:bCs/>
          <w:i/>
          <w:iCs/>
          <w:sz w:val="18"/>
          <w:szCs w:val="18"/>
          <w:lang w:val="es-MX"/>
        </w:rPr>
        <w:t>USDA</w:t>
      </w:r>
      <w:r w:rsidR="003A12ED" w:rsidRPr="00382FC2">
        <w:rPr>
          <w:b/>
          <w:bCs/>
          <w:i/>
          <w:iCs/>
          <w:sz w:val="18"/>
          <w:szCs w:val="18"/>
          <w:lang w:val="es-MX"/>
        </w:rPr>
        <w:t xml:space="preserve"> </w:t>
      </w:r>
      <w:r w:rsidR="003A12ED" w:rsidRPr="00382FC2">
        <w:rPr>
          <w:bCs/>
          <w:i/>
          <w:iCs/>
          <w:sz w:val="18"/>
          <w:szCs w:val="18"/>
          <w:lang w:val="es-MX"/>
        </w:rPr>
        <w:t>NOP</w:t>
      </w:r>
      <w:r w:rsidRPr="00382FC2">
        <w:rPr>
          <w:i/>
          <w:iCs/>
          <w:sz w:val="18"/>
          <w:szCs w:val="18"/>
          <w:lang w:val="es-MX"/>
        </w:rPr>
        <w:t xml:space="preserve"> debe etiquetarse como </w:t>
      </w:r>
      <w:r w:rsidR="00315DCC" w:rsidRPr="00382FC2">
        <w:rPr>
          <w:i/>
          <w:iCs/>
          <w:sz w:val="18"/>
          <w:szCs w:val="18"/>
          <w:lang w:val="es-MX"/>
        </w:rPr>
        <w:t>“</w:t>
      </w:r>
      <w:r w:rsidRPr="00382FC2">
        <w:rPr>
          <w:i/>
          <w:iCs/>
          <w:sz w:val="18"/>
          <w:szCs w:val="18"/>
          <w:lang w:val="es-MX"/>
        </w:rPr>
        <w:t>Orgánico</w:t>
      </w:r>
      <w:r w:rsidR="00315DCC" w:rsidRPr="00382FC2">
        <w:rPr>
          <w:i/>
          <w:iCs/>
          <w:sz w:val="18"/>
          <w:szCs w:val="18"/>
          <w:lang w:val="es-MX"/>
        </w:rPr>
        <w:t>”</w:t>
      </w:r>
      <w:r w:rsidRPr="00382FC2">
        <w:rPr>
          <w:i/>
          <w:iCs/>
          <w:sz w:val="18"/>
          <w:szCs w:val="18"/>
          <w:lang w:val="es-MX"/>
        </w:rPr>
        <w:t xml:space="preserve"> y mostrar el sello JAS cuando se exporte </w:t>
      </w:r>
      <w:r w:rsidR="00BC5D63" w:rsidRPr="00382FC2">
        <w:rPr>
          <w:i/>
          <w:iCs/>
          <w:sz w:val="18"/>
          <w:szCs w:val="18"/>
          <w:lang w:val="es-MX"/>
        </w:rPr>
        <w:t>dentro</w:t>
      </w:r>
      <w:r w:rsidRPr="00382FC2">
        <w:rPr>
          <w:i/>
          <w:iCs/>
          <w:sz w:val="18"/>
          <w:szCs w:val="18"/>
          <w:lang w:val="es-MX"/>
        </w:rPr>
        <w:t xml:space="preserve"> del acuerdo de equivalencia entre EE. UU. y Japón. El vino certificado como </w:t>
      </w:r>
      <w:r w:rsidR="00315DCC" w:rsidRPr="00382FC2">
        <w:rPr>
          <w:i/>
          <w:iCs/>
          <w:sz w:val="18"/>
          <w:szCs w:val="18"/>
          <w:lang w:val="es-MX"/>
        </w:rPr>
        <w:t>“</w:t>
      </w:r>
      <w:r w:rsidRPr="00382FC2">
        <w:rPr>
          <w:i/>
          <w:iCs/>
          <w:sz w:val="18"/>
          <w:szCs w:val="18"/>
          <w:lang w:val="es-MX"/>
        </w:rPr>
        <w:t>Elaborado con uvas orgánicas</w:t>
      </w:r>
      <w:r w:rsidR="00315DCC" w:rsidRPr="00382FC2">
        <w:rPr>
          <w:i/>
          <w:iCs/>
          <w:sz w:val="18"/>
          <w:szCs w:val="18"/>
          <w:lang w:val="es-MX"/>
        </w:rPr>
        <w:t>”</w:t>
      </w:r>
      <w:r w:rsidRPr="00382FC2">
        <w:rPr>
          <w:i/>
          <w:iCs/>
          <w:sz w:val="18"/>
          <w:szCs w:val="18"/>
          <w:lang w:val="es-MX"/>
        </w:rPr>
        <w:t xml:space="preserve"> según el programa </w:t>
      </w:r>
      <w:r w:rsidR="003A12ED" w:rsidRPr="00382FC2">
        <w:rPr>
          <w:bCs/>
          <w:i/>
          <w:iCs/>
          <w:sz w:val="18"/>
          <w:szCs w:val="18"/>
          <w:lang w:val="es-MX"/>
        </w:rPr>
        <w:t>USDA</w:t>
      </w:r>
      <w:r w:rsidR="003A12ED" w:rsidRPr="00382FC2">
        <w:rPr>
          <w:b/>
          <w:bCs/>
          <w:i/>
          <w:iCs/>
          <w:sz w:val="18"/>
          <w:szCs w:val="18"/>
          <w:lang w:val="es-MX"/>
        </w:rPr>
        <w:t xml:space="preserve"> </w:t>
      </w:r>
      <w:r w:rsidR="003A12ED" w:rsidRPr="00382FC2">
        <w:rPr>
          <w:bCs/>
          <w:i/>
          <w:iCs/>
          <w:sz w:val="18"/>
          <w:szCs w:val="18"/>
          <w:lang w:val="es-MX"/>
        </w:rPr>
        <w:t>NOP</w:t>
      </w:r>
      <w:r w:rsidRPr="00382FC2">
        <w:rPr>
          <w:i/>
          <w:iCs/>
          <w:sz w:val="18"/>
          <w:szCs w:val="18"/>
          <w:lang w:val="es-MX"/>
        </w:rPr>
        <w:t xml:space="preserve"> y que incluya la indicación </w:t>
      </w:r>
      <w:r w:rsidR="00315DCC" w:rsidRPr="00382FC2">
        <w:rPr>
          <w:i/>
          <w:iCs/>
          <w:sz w:val="18"/>
          <w:szCs w:val="18"/>
          <w:lang w:val="es-MX"/>
        </w:rPr>
        <w:t>“</w:t>
      </w:r>
      <w:r w:rsidRPr="00382FC2">
        <w:rPr>
          <w:i/>
          <w:iCs/>
          <w:sz w:val="18"/>
          <w:szCs w:val="18"/>
          <w:lang w:val="es-MX"/>
        </w:rPr>
        <w:t>Elaborado con uvas orgánicas</w:t>
      </w:r>
      <w:r w:rsidR="00315DCC" w:rsidRPr="00382FC2">
        <w:rPr>
          <w:i/>
          <w:iCs/>
          <w:sz w:val="18"/>
          <w:szCs w:val="18"/>
          <w:lang w:val="es-MX"/>
        </w:rPr>
        <w:t>”</w:t>
      </w:r>
      <w:r w:rsidRPr="00382FC2">
        <w:rPr>
          <w:i/>
          <w:iCs/>
          <w:sz w:val="18"/>
          <w:szCs w:val="18"/>
          <w:lang w:val="es-MX"/>
        </w:rPr>
        <w:t xml:space="preserve"> en la etiqueta puede exportarse a Japón </w:t>
      </w:r>
      <w:r w:rsidR="00B25BD7" w:rsidRPr="00382FC2">
        <w:rPr>
          <w:i/>
          <w:iCs/>
          <w:sz w:val="18"/>
          <w:szCs w:val="18"/>
          <w:lang w:val="es-MX"/>
        </w:rPr>
        <w:t>dentro</w:t>
      </w:r>
      <w:r w:rsidRPr="00382FC2">
        <w:rPr>
          <w:i/>
          <w:iCs/>
          <w:sz w:val="18"/>
          <w:szCs w:val="18"/>
          <w:lang w:val="es-MX"/>
        </w:rPr>
        <w:t xml:space="preserve"> del acuerdo de equivalencia entre EE. UU. y Japón.</w:t>
      </w:r>
    </w:p>
    <w:p w14:paraId="09CD24E6" w14:textId="77777777" w:rsidR="00AC62BA" w:rsidRPr="00382FC2" w:rsidRDefault="00AC62BA" w:rsidP="00017974">
      <w:pPr>
        <w:pStyle w:val="NormalArial"/>
        <w:keepNext/>
        <w:keepLines/>
        <w:numPr>
          <w:ilvl w:val="0"/>
          <w:numId w:val="46"/>
        </w:numPr>
        <w:spacing w:before="60"/>
        <w:rPr>
          <w:i/>
          <w:iCs/>
          <w:lang w:val="es-MX"/>
        </w:rPr>
      </w:pPr>
      <w:r w:rsidRPr="00382FC2">
        <w:rPr>
          <w:lang w:val="es-MX"/>
        </w:rPr>
        <w:t xml:space="preserve">¿La producción o el procesamiento final tienen lugar en Estados Unidos? </w:t>
      </w:r>
    </w:p>
    <w:p w14:paraId="1E0D4241" w14:textId="77777777" w:rsidR="00AC62BA" w:rsidRPr="00382FC2" w:rsidRDefault="00AC62BA" w:rsidP="00017974">
      <w:pPr>
        <w:keepNext/>
        <w:keepLines/>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Sí, cultivo los productos en EE. UU.</w:t>
      </w:r>
    </w:p>
    <w:p w14:paraId="7DB38203" w14:textId="77777777" w:rsidR="00AC62BA" w:rsidRPr="00382FC2" w:rsidRDefault="00AC62BA" w:rsidP="00017974">
      <w:pPr>
        <w:keepNext/>
        <w:keepLines/>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Sí, proceso los productos en EE. UU.</w:t>
      </w:r>
    </w:p>
    <w:p w14:paraId="6A8FBB74" w14:textId="77777777" w:rsidR="00AC62BA" w:rsidRPr="00382FC2" w:rsidRDefault="00AC62BA" w:rsidP="00017974">
      <w:pPr>
        <w:keepNext/>
        <w:keepLines/>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Sí, todos mis proveedores se encuentran en EE. UU. y cultivan o procesan los productos.</w:t>
      </w:r>
    </w:p>
    <w:p w14:paraId="3F852919" w14:textId="527ABBC3" w:rsidR="00AC62BA" w:rsidRPr="00382FC2" w:rsidRDefault="00AC62BA" w:rsidP="00017974">
      <w:pPr>
        <w:keepNext/>
        <w:keepLines/>
        <w:spacing w:before="60"/>
        <w:ind w:left="720" w:right="0" w:hanging="360"/>
        <w:rPr>
          <w:rFonts w:cs="Arial"/>
          <w:b/>
          <w:color w:val="0070C0"/>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No, no cultivo ni proceso los productos yo mismo y algunos de mis proveedores no están ubicados en EE. UU. </w:t>
      </w:r>
      <w:r w:rsidRPr="00382FC2">
        <w:rPr>
          <w:rFonts w:cs="Arial"/>
          <w:i/>
          <w:iCs/>
          <w:szCs w:val="18"/>
          <w:lang w:val="es-MX"/>
        </w:rPr>
        <w:t xml:space="preserve">(Prohibido para la exportación a Japón) </w:t>
      </w:r>
      <w:r w:rsidRPr="00382FC2">
        <w:rPr>
          <w:rFonts w:cs="Arial"/>
          <w:bCs/>
          <w:i/>
          <w:iCs/>
          <w:szCs w:val="18"/>
          <w:lang w:val="es-MX"/>
        </w:rPr>
        <w:t xml:space="preserve">Indica los proveedores que cumplen los requisitos en tu lista de proveedores </w:t>
      </w:r>
      <w:hyperlink r:id="rId39" w:history="1">
        <w:r w:rsidRPr="00382FC2">
          <w:rPr>
            <w:rStyle w:val="Hyperlink"/>
            <w:rFonts w:cs="Arial"/>
            <w:bCs/>
            <w:i/>
            <w:iCs/>
            <w:szCs w:val="18"/>
            <w:lang w:val="es-MX"/>
          </w:rPr>
          <w:t>H2.0A</w:t>
        </w:r>
      </w:hyperlink>
      <w:r w:rsidRPr="00382FC2">
        <w:rPr>
          <w:rFonts w:cs="Arial"/>
          <w:bCs/>
          <w:i/>
          <w:iCs/>
          <w:szCs w:val="18"/>
          <w:lang w:val="es-MX"/>
        </w:rPr>
        <w:t xml:space="preserve"> o </w:t>
      </w:r>
      <w:hyperlink r:id="rId40" w:history="1">
        <w:r w:rsidRPr="00382FC2">
          <w:rPr>
            <w:rStyle w:val="Hyperlink"/>
            <w:rFonts w:cs="Arial"/>
            <w:bCs/>
            <w:i/>
            <w:iCs/>
            <w:szCs w:val="18"/>
            <w:lang w:val="es-MX"/>
          </w:rPr>
          <w:t>H2.6</w:t>
        </w:r>
      </w:hyperlink>
      <w:r w:rsidRPr="00382FC2">
        <w:rPr>
          <w:rFonts w:cs="Arial"/>
          <w:bCs/>
          <w:i/>
          <w:iCs/>
          <w:szCs w:val="18"/>
          <w:lang w:val="es-MX"/>
        </w:rPr>
        <w:t xml:space="preserve">. </w:t>
      </w:r>
    </w:p>
    <w:p w14:paraId="72866C63" w14:textId="77777777" w:rsidR="00AC62BA" w:rsidRPr="00382FC2" w:rsidRDefault="00AC62BA" w:rsidP="00961A1E">
      <w:pPr>
        <w:pStyle w:val="NormalArial"/>
        <w:numPr>
          <w:ilvl w:val="0"/>
          <w:numId w:val="46"/>
        </w:numPr>
        <w:spacing w:before="60"/>
        <w:rPr>
          <w:lang w:val="es-MX"/>
        </w:rPr>
      </w:pPr>
      <w:r w:rsidRPr="00382FC2">
        <w:rPr>
          <w:lang w:val="es-MX"/>
        </w:rPr>
        <w:t xml:space="preserve">Si produce alcohol, ¿se procesa y se envasa en Estados Unidos? </w:t>
      </w:r>
    </w:p>
    <w:p w14:paraId="29F8F6AC" w14:textId="77777777" w:rsidR="00AC62BA" w:rsidRPr="00382FC2" w:rsidRDefault="00AC62BA" w:rsidP="00494DC4">
      <w:pPr>
        <w:pStyle w:val="BoldInstructions"/>
        <w:spacing w:before="60" w:line="240" w:lineRule="auto"/>
        <w:ind w:left="720" w:hanging="360"/>
        <w:jc w:val="left"/>
        <w:rPr>
          <w:rFonts w:ascii="Arial" w:hAnsi="Arial" w:cs="Arial"/>
          <w:b w:val="0"/>
          <w:bCs/>
          <w:i/>
          <w:iCs/>
          <w:spacing w:val="0"/>
          <w:sz w:val="18"/>
          <w:szCs w:val="18"/>
          <w:lang w:val="es-MX"/>
        </w:rPr>
      </w:pPr>
      <w:r w:rsidRPr="00382FC2">
        <w:rPr>
          <w:rFonts w:ascii="Arial" w:hAnsi="Arial" w:cs="Arial"/>
          <w:spacing w:val="0"/>
          <w:sz w:val="18"/>
          <w:szCs w:val="18"/>
        </w:rPr>
        <w:fldChar w:fldCharType="begin">
          <w:ffData>
            <w:name w:val="Check1"/>
            <w:enabled/>
            <w:calcOnExit w:val="0"/>
            <w:checkBox>
              <w:sizeAuto/>
              <w:default w:val="0"/>
            </w:checkBox>
          </w:ffData>
        </w:fldChar>
      </w:r>
      <w:r w:rsidRPr="00382FC2">
        <w:rPr>
          <w:rFonts w:ascii="Arial" w:hAnsi="Arial" w:cs="Arial"/>
          <w:spacing w:val="0"/>
          <w:sz w:val="18"/>
          <w:szCs w:val="18"/>
          <w:lang w:val="es-MX"/>
        </w:rPr>
        <w:instrText xml:space="preserve"> FORMCHECKBOX </w:instrText>
      </w:r>
      <w:r w:rsidRPr="00382FC2">
        <w:rPr>
          <w:rFonts w:ascii="Arial" w:hAnsi="Arial" w:cs="Arial"/>
          <w:spacing w:val="0"/>
          <w:sz w:val="18"/>
          <w:szCs w:val="18"/>
        </w:rPr>
      </w:r>
      <w:r w:rsidRPr="00382FC2">
        <w:rPr>
          <w:rFonts w:ascii="Arial" w:hAnsi="Arial" w:cs="Arial"/>
          <w:spacing w:val="0"/>
          <w:sz w:val="18"/>
          <w:szCs w:val="18"/>
        </w:rPr>
        <w:fldChar w:fldCharType="separate"/>
      </w:r>
      <w:r w:rsidRPr="00382FC2">
        <w:rPr>
          <w:rFonts w:ascii="Arial" w:hAnsi="Arial" w:cs="Arial"/>
          <w:spacing w:val="0"/>
          <w:sz w:val="18"/>
          <w:szCs w:val="18"/>
        </w:rPr>
        <w:fldChar w:fldCharType="end"/>
      </w:r>
      <w:r w:rsidRPr="00382FC2">
        <w:rPr>
          <w:rFonts w:ascii="Arial" w:hAnsi="Arial" w:cs="Arial"/>
          <w:spacing w:val="0"/>
          <w:sz w:val="18"/>
          <w:szCs w:val="18"/>
          <w:lang w:val="es-MX"/>
        </w:rPr>
        <w:t xml:space="preserve"> </w:t>
      </w:r>
      <w:r w:rsidRPr="00382FC2">
        <w:rPr>
          <w:rFonts w:ascii="Arial" w:hAnsi="Arial" w:cs="Arial"/>
          <w:b w:val="0"/>
          <w:bCs/>
          <w:spacing w:val="0"/>
          <w:sz w:val="18"/>
          <w:szCs w:val="18"/>
          <w:lang w:val="es-MX"/>
        </w:rPr>
        <w:t>N/A, no produzco alcohol.</w:t>
      </w:r>
    </w:p>
    <w:p w14:paraId="4F1BDCC1" w14:textId="77777777" w:rsidR="00AC62BA" w:rsidRPr="00382FC2" w:rsidRDefault="00AC62BA" w:rsidP="00494DC4">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Sí, el alcohol se procesa y se envasa en EE. UU.</w:t>
      </w:r>
    </w:p>
    <w:p w14:paraId="01463407" w14:textId="4A9C4D56" w:rsidR="00AC62BA" w:rsidRPr="00382FC2" w:rsidRDefault="00AC62BA" w:rsidP="00494DC4">
      <w:pPr>
        <w:spacing w:before="60"/>
        <w:ind w:left="720" w:right="0" w:hanging="360"/>
        <w:rPr>
          <w:rFonts w:cs="Arial"/>
          <w:b/>
          <w:bCs/>
          <w:color w:val="0070C0"/>
          <w:szCs w:val="18"/>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No, los productos alcohólicos se procesan o envasan fuera de EE. UU. </w:t>
      </w:r>
      <w:r w:rsidRPr="00382FC2">
        <w:rPr>
          <w:rFonts w:cs="Arial"/>
          <w:i/>
          <w:iCs/>
          <w:szCs w:val="18"/>
        </w:rPr>
        <w:t>(</w:t>
      </w:r>
      <w:proofErr w:type="spellStart"/>
      <w:r w:rsidRPr="00382FC2">
        <w:rPr>
          <w:rFonts w:cs="Arial"/>
          <w:i/>
          <w:iCs/>
          <w:szCs w:val="18"/>
        </w:rPr>
        <w:t>Prohibida</w:t>
      </w:r>
      <w:proofErr w:type="spellEnd"/>
      <w:r w:rsidRPr="00382FC2">
        <w:rPr>
          <w:rFonts w:cs="Arial"/>
          <w:i/>
          <w:iCs/>
          <w:szCs w:val="18"/>
        </w:rPr>
        <w:t xml:space="preserve"> </w:t>
      </w:r>
      <w:proofErr w:type="spellStart"/>
      <w:r w:rsidRPr="00382FC2">
        <w:rPr>
          <w:rFonts w:cs="Arial"/>
          <w:i/>
          <w:iCs/>
          <w:szCs w:val="18"/>
        </w:rPr>
        <w:t>su</w:t>
      </w:r>
      <w:proofErr w:type="spellEnd"/>
      <w:r w:rsidRPr="00382FC2">
        <w:rPr>
          <w:rFonts w:cs="Arial"/>
          <w:i/>
          <w:iCs/>
          <w:szCs w:val="18"/>
        </w:rPr>
        <w:t xml:space="preserve"> </w:t>
      </w:r>
      <w:proofErr w:type="spellStart"/>
      <w:r w:rsidRPr="00382FC2">
        <w:rPr>
          <w:rFonts w:cs="Arial"/>
          <w:i/>
          <w:iCs/>
          <w:szCs w:val="18"/>
        </w:rPr>
        <w:t>exportación</w:t>
      </w:r>
      <w:proofErr w:type="spellEnd"/>
      <w:r w:rsidRPr="00382FC2">
        <w:rPr>
          <w:rFonts w:cs="Arial"/>
          <w:i/>
          <w:iCs/>
          <w:szCs w:val="18"/>
        </w:rPr>
        <w:t xml:space="preserve"> a </w:t>
      </w:r>
      <w:proofErr w:type="spellStart"/>
      <w:r w:rsidRPr="00382FC2">
        <w:rPr>
          <w:rFonts w:cs="Arial"/>
          <w:i/>
          <w:iCs/>
          <w:szCs w:val="18"/>
        </w:rPr>
        <w:t>Japón</w:t>
      </w:r>
      <w:proofErr w:type="spellEnd"/>
      <w:r w:rsidRPr="00382FC2">
        <w:rPr>
          <w:rFonts w:cs="Arial"/>
          <w:i/>
          <w:iCs/>
          <w:szCs w:val="18"/>
        </w:rPr>
        <w:t>).</w:t>
      </w:r>
    </w:p>
    <w:p w14:paraId="7D46B074" w14:textId="1A736D96" w:rsidR="00AC62BA" w:rsidRPr="00382FC2" w:rsidRDefault="00AC62BA" w:rsidP="00E925EE">
      <w:pPr>
        <w:pStyle w:val="NormalArial"/>
        <w:keepNext/>
        <w:keepLines/>
        <w:numPr>
          <w:ilvl w:val="0"/>
          <w:numId w:val="46"/>
        </w:numPr>
        <w:spacing w:before="60"/>
        <w:ind w:left="295"/>
        <w:rPr>
          <w:lang w:val="es-MX"/>
        </w:rPr>
      </w:pPr>
      <w:r w:rsidRPr="00382FC2">
        <w:rPr>
          <w:lang w:val="es-MX"/>
        </w:rPr>
        <w:t xml:space="preserve">Si produce vinos certificados como </w:t>
      </w:r>
      <w:r w:rsidR="008A729A" w:rsidRPr="00382FC2">
        <w:rPr>
          <w:lang w:val="es-MX"/>
        </w:rPr>
        <w:t>“</w:t>
      </w:r>
      <w:r w:rsidRPr="00382FC2">
        <w:rPr>
          <w:lang w:val="es-MX"/>
        </w:rPr>
        <w:t>Elaborados con uvas orgánicas</w:t>
      </w:r>
      <w:r w:rsidR="008A729A" w:rsidRPr="00382FC2">
        <w:rPr>
          <w:lang w:val="es-MX"/>
        </w:rPr>
        <w:t>”</w:t>
      </w:r>
      <w:r w:rsidRPr="00382FC2">
        <w:rPr>
          <w:lang w:val="es-MX"/>
        </w:rPr>
        <w:t xml:space="preserve"> según el programa </w:t>
      </w:r>
      <w:r w:rsidR="003A12ED" w:rsidRPr="00382FC2">
        <w:rPr>
          <w:bCs/>
          <w:i/>
          <w:iCs/>
          <w:lang w:val="es-MX"/>
        </w:rPr>
        <w:t>USDA</w:t>
      </w:r>
      <w:r w:rsidR="003A12ED" w:rsidRPr="00382FC2">
        <w:rPr>
          <w:b/>
          <w:bCs/>
          <w:i/>
          <w:iCs/>
          <w:lang w:val="es-MX"/>
        </w:rPr>
        <w:t xml:space="preserve"> </w:t>
      </w:r>
      <w:r w:rsidR="003A12ED" w:rsidRPr="00382FC2">
        <w:rPr>
          <w:bCs/>
          <w:i/>
          <w:iCs/>
          <w:lang w:val="es-MX"/>
        </w:rPr>
        <w:t>NOP</w:t>
      </w:r>
      <w:r w:rsidRPr="00382FC2">
        <w:rPr>
          <w:lang w:val="es-MX"/>
        </w:rPr>
        <w:t>, ¿cómo se etiquetarán esos vinos para su exportación a Japón?</w:t>
      </w:r>
    </w:p>
    <w:p w14:paraId="1BEC5006" w14:textId="069D302E" w:rsidR="00AC62BA" w:rsidRPr="00382FC2" w:rsidRDefault="00AC62BA" w:rsidP="00E925EE">
      <w:pPr>
        <w:pStyle w:val="BoldInstructions"/>
        <w:keepNext/>
        <w:keepLines/>
        <w:spacing w:before="60" w:line="240" w:lineRule="auto"/>
        <w:ind w:left="720" w:hanging="360"/>
        <w:jc w:val="left"/>
        <w:rPr>
          <w:rFonts w:ascii="Arial" w:hAnsi="Arial" w:cs="Arial"/>
          <w:b w:val="0"/>
          <w:bCs/>
          <w:i/>
          <w:iCs/>
          <w:spacing w:val="0"/>
          <w:sz w:val="18"/>
          <w:szCs w:val="18"/>
          <w:lang w:val="es-MX"/>
        </w:rPr>
      </w:pPr>
      <w:r w:rsidRPr="00382FC2">
        <w:rPr>
          <w:rFonts w:ascii="Arial" w:hAnsi="Arial" w:cs="Arial"/>
          <w:spacing w:val="0"/>
          <w:szCs w:val="18"/>
        </w:rPr>
        <w:fldChar w:fldCharType="begin">
          <w:ffData>
            <w:name w:val="Check1"/>
            <w:enabled/>
            <w:calcOnExit w:val="0"/>
            <w:checkBox>
              <w:sizeAuto/>
              <w:default w:val="0"/>
            </w:checkBox>
          </w:ffData>
        </w:fldChar>
      </w:r>
      <w:r w:rsidRPr="00382FC2">
        <w:rPr>
          <w:rFonts w:ascii="Arial" w:hAnsi="Arial" w:cs="Arial"/>
          <w:spacing w:val="0"/>
          <w:szCs w:val="18"/>
          <w:lang w:val="es-MX"/>
        </w:rPr>
        <w:instrText xml:space="preserve"> FORMCHECKBOX </w:instrText>
      </w:r>
      <w:r w:rsidRPr="00382FC2">
        <w:rPr>
          <w:rFonts w:ascii="Arial" w:hAnsi="Arial" w:cs="Arial"/>
          <w:spacing w:val="0"/>
          <w:szCs w:val="18"/>
        </w:rPr>
      </w:r>
      <w:r w:rsidRPr="00382FC2">
        <w:rPr>
          <w:rFonts w:ascii="Arial" w:hAnsi="Arial" w:cs="Arial"/>
          <w:spacing w:val="0"/>
          <w:szCs w:val="18"/>
        </w:rPr>
        <w:fldChar w:fldCharType="separate"/>
      </w:r>
      <w:r w:rsidRPr="00382FC2">
        <w:rPr>
          <w:rFonts w:ascii="Arial" w:hAnsi="Arial" w:cs="Arial"/>
          <w:spacing w:val="0"/>
          <w:szCs w:val="18"/>
        </w:rPr>
        <w:fldChar w:fldCharType="end"/>
      </w:r>
      <w:r w:rsidR="00664489" w:rsidRPr="00382FC2">
        <w:rPr>
          <w:rFonts w:ascii="Arial" w:hAnsi="Arial" w:cs="Arial"/>
          <w:spacing w:val="0"/>
          <w:szCs w:val="18"/>
          <w:lang w:val="es-MX"/>
        </w:rPr>
        <w:t xml:space="preserve"> </w:t>
      </w:r>
      <w:r w:rsidRPr="00382FC2">
        <w:rPr>
          <w:rFonts w:ascii="Arial" w:hAnsi="Arial" w:cs="Arial"/>
          <w:b w:val="0"/>
          <w:bCs/>
          <w:spacing w:val="0"/>
          <w:sz w:val="18"/>
          <w:szCs w:val="18"/>
          <w:lang w:val="es-MX"/>
        </w:rPr>
        <w:t xml:space="preserve">N/A, no produzco vino certificado como </w:t>
      </w:r>
      <w:r w:rsidR="008A729A" w:rsidRPr="00382FC2">
        <w:rPr>
          <w:rFonts w:ascii="Arial" w:hAnsi="Arial" w:cs="Arial"/>
          <w:b w:val="0"/>
          <w:bCs/>
          <w:spacing w:val="0"/>
          <w:sz w:val="18"/>
          <w:szCs w:val="18"/>
          <w:lang w:val="es-MX"/>
        </w:rPr>
        <w:t>“</w:t>
      </w:r>
      <w:r w:rsidRPr="00382FC2">
        <w:rPr>
          <w:rFonts w:ascii="Arial" w:hAnsi="Arial" w:cs="Arial"/>
          <w:b w:val="0"/>
          <w:bCs/>
          <w:spacing w:val="0"/>
          <w:sz w:val="18"/>
          <w:szCs w:val="18"/>
          <w:lang w:val="es-MX"/>
        </w:rPr>
        <w:t>Elaborado con uvas orgánicas</w:t>
      </w:r>
      <w:r w:rsidR="008A729A" w:rsidRPr="00382FC2">
        <w:rPr>
          <w:rFonts w:ascii="Arial" w:hAnsi="Arial" w:cs="Arial"/>
          <w:b w:val="0"/>
          <w:bCs/>
          <w:spacing w:val="0"/>
          <w:sz w:val="18"/>
          <w:szCs w:val="18"/>
          <w:lang w:val="es-MX"/>
        </w:rPr>
        <w:t>”</w:t>
      </w:r>
      <w:r w:rsidRPr="00382FC2">
        <w:rPr>
          <w:rFonts w:ascii="Arial" w:hAnsi="Arial" w:cs="Arial"/>
          <w:b w:val="0"/>
          <w:bCs/>
          <w:spacing w:val="0"/>
          <w:sz w:val="18"/>
          <w:szCs w:val="18"/>
          <w:lang w:val="es-MX"/>
        </w:rPr>
        <w:t xml:space="preserve"> según el programa </w:t>
      </w:r>
      <w:r w:rsidR="003A12ED" w:rsidRPr="00382FC2">
        <w:rPr>
          <w:rFonts w:ascii="Arial" w:hAnsi="Arial" w:cs="Arial"/>
          <w:b w:val="0"/>
          <w:bCs/>
          <w:i/>
          <w:iCs/>
          <w:spacing w:val="0"/>
          <w:sz w:val="18"/>
          <w:szCs w:val="18"/>
          <w:lang w:val="es-MX"/>
        </w:rPr>
        <w:t>USDA NOP</w:t>
      </w:r>
      <w:r w:rsidRPr="00382FC2">
        <w:rPr>
          <w:rFonts w:ascii="Arial" w:hAnsi="Arial" w:cs="Arial"/>
          <w:b w:val="0"/>
          <w:bCs/>
          <w:spacing w:val="0"/>
          <w:sz w:val="18"/>
          <w:szCs w:val="18"/>
          <w:lang w:val="es-MX"/>
        </w:rPr>
        <w:t>.</w:t>
      </w:r>
    </w:p>
    <w:p w14:paraId="53C6BB30" w14:textId="5710EC20" w:rsidR="00AC62BA" w:rsidRPr="00382FC2" w:rsidRDefault="00AC62BA" w:rsidP="00E925EE">
      <w:pPr>
        <w:pStyle w:val="NormalArial"/>
        <w:keepNext/>
        <w:keepLines/>
        <w:spacing w:before="60"/>
        <w:ind w:left="720" w:hanging="360"/>
        <w:rPr>
          <w:lang w:val="es-MX"/>
        </w:rPr>
      </w:pPr>
      <w:r w:rsidRPr="00382FC2">
        <w:fldChar w:fldCharType="begin">
          <w:ffData>
            <w:name w:val="Check1"/>
            <w:enabled/>
            <w:calcOnExit w:val="0"/>
            <w:checkBox>
              <w:sizeAuto/>
              <w:default w:val="0"/>
            </w:checkBox>
          </w:ffData>
        </w:fldChar>
      </w:r>
      <w:r w:rsidRPr="00382FC2">
        <w:rPr>
          <w:lang w:val="es-MX"/>
        </w:rPr>
        <w:instrText xml:space="preserve"> FORMCHECKBOX </w:instrText>
      </w:r>
      <w:r w:rsidRPr="00382FC2">
        <w:fldChar w:fldCharType="separate"/>
      </w:r>
      <w:r w:rsidRPr="00382FC2">
        <w:fldChar w:fldCharType="end"/>
      </w:r>
      <w:r w:rsidRPr="00382FC2">
        <w:rPr>
          <w:lang w:val="es-MX"/>
        </w:rPr>
        <w:t xml:space="preserve"> Las etiquetas de exportación muestran el sello JAS, incluyen la indicación </w:t>
      </w:r>
      <w:r w:rsidR="008A729A" w:rsidRPr="00382FC2">
        <w:rPr>
          <w:lang w:val="es-MX"/>
        </w:rPr>
        <w:t>“</w:t>
      </w:r>
      <w:r w:rsidRPr="00382FC2">
        <w:rPr>
          <w:lang w:val="es-MX"/>
        </w:rPr>
        <w:t>Vino orgánico</w:t>
      </w:r>
      <w:r w:rsidR="008A729A" w:rsidRPr="00382FC2">
        <w:rPr>
          <w:lang w:val="es-MX"/>
        </w:rPr>
        <w:t>”</w:t>
      </w:r>
      <w:r w:rsidRPr="00382FC2">
        <w:rPr>
          <w:lang w:val="es-MX"/>
        </w:rPr>
        <w:t xml:space="preserve"> y eliminan la indicación </w:t>
      </w:r>
      <w:r w:rsidR="008A729A" w:rsidRPr="00382FC2">
        <w:rPr>
          <w:lang w:val="es-MX"/>
        </w:rPr>
        <w:t>“</w:t>
      </w:r>
      <w:r w:rsidRPr="00382FC2">
        <w:rPr>
          <w:lang w:val="es-MX"/>
        </w:rPr>
        <w:t>Elaborado con uvas orgánicas</w:t>
      </w:r>
      <w:r w:rsidR="008A729A" w:rsidRPr="00382FC2">
        <w:rPr>
          <w:lang w:val="es-MX"/>
        </w:rPr>
        <w:t>”</w:t>
      </w:r>
      <w:r w:rsidR="007C5C28" w:rsidRPr="00382FC2">
        <w:rPr>
          <w:lang w:val="es-MX"/>
        </w:rPr>
        <w:t>.</w:t>
      </w:r>
      <w:r w:rsidRPr="00382FC2">
        <w:rPr>
          <w:lang w:val="es-MX"/>
        </w:rPr>
        <w:t xml:space="preserve"> Solicitaré un certificado de exportación TM-11 para los envíos y colaboraré con un importador certificado por la JAS. Estos vinos se exportarán al amparo del acuerdo de equivalencia entre EE. UU. y Japón.</w:t>
      </w:r>
    </w:p>
    <w:p w14:paraId="0A080572" w14:textId="719123CC" w:rsidR="00AC62BA" w:rsidRPr="00382FC2" w:rsidRDefault="00AC62BA" w:rsidP="00E925EE">
      <w:pPr>
        <w:keepNext/>
        <w:keepLines/>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Las etiquetas de los vinos exportados incluyen la indicación </w:t>
      </w:r>
      <w:r w:rsidR="008A729A" w:rsidRPr="00382FC2">
        <w:rPr>
          <w:rFonts w:cs="Arial"/>
          <w:szCs w:val="18"/>
          <w:lang w:val="es-MX"/>
        </w:rPr>
        <w:t>“</w:t>
      </w:r>
      <w:r w:rsidRPr="00382FC2">
        <w:rPr>
          <w:rFonts w:cs="Arial"/>
          <w:szCs w:val="18"/>
          <w:lang w:val="es-MX"/>
        </w:rPr>
        <w:t>Elaborado con uvas orgánicas</w:t>
      </w:r>
      <w:r w:rsidR="008A729A" w:rsidRPr="00382FC2">
        <w:rPr>
          <w:rFonts w:cs="Arial"/>
          <w:szCs w:val="18"/>
          <w:lang w:val="es-MX"/>
        </w:rPr>
        <w:t>”</w:t>
      </w:r>
      <w:r w:rsidRPr="00382FC2">
        <w:rPr>
          <w:rFonts w:cs="Arial"/>
          <w:szCs w:val="18"/>
          <w:lang w:val="es-MX"/>
        </w:rPr>
        <w:t xml:space="preserve">, no mostrarán el sello JAS ni el del USDA y no se presentarán como </w:t>
      </w:r>
      <w:r w:rsidR="008A729A" w:rsidRPr="00382FC2">
        <w:rPr>
          <w:rFonts w:cs="Arial"/>
          <w:szCs w:val="18"/>
          <w:lang w:val="es-MX"/>
        </w:rPr>
        <w:t>“</w:t>
      </w:r>
      <w:r w:rsidRPr="00382FC2">
        <w:rPr>
          <w:rFonts w:cs="Arial"/>
          <w:szCs w:val="18"/>
          <w:lang w:val="es-MX"/>
        </w:rPr>
        <w:t>Vino orgánico</w:t>
      </w:r>
      <w:r w:rsidR="008A729A" w:rsidRPr="00382FC2">
        <w:rPr>
          <w:rFonts w:cs="Arial"/>
          <w:szCs w:val="18"/>
          <w:lang w:val="es-MX"/>
        </w:rPr>
        <w:t>”</w:t>
      </w:r>
      <w:r w:rsidR="007C5C28" w:rsidRPr="00382FC2">
        <w:rPr>
          <w:rFonts w:cs="Arial"/>
          <w:szCs w:val="18"/>
          <w:lang w:val="es-MX"/>
        </w:rPr>
        <w:t>.</w:t>
      </w:r>
      <w:r w:rsidRPr="00382FC2">
        <w:rPr>
          <w:rFonts w:cs="Arial"/>
          <w:szCs w:val="18"/>
          <w:lang w:val="es-MX"/>
        </w:rPr>
        <w:t xml:space="preserve"> Las etiquetas pueden utilizar el logotipo de una certificadora, siempre que no incluya la indicación </w:t>
      </w:r>
      <w:r w:rsidR="008A729A" w:rsidRPr="00382FC2">
        <w:rPr>
          <w:rFonts w:cs="Arial"/>
          <w:szCs w:val="18"/>
          <w:lang w:val="es-MX"/>
        </w:rPr>
        <w:t>“</w:t>
      </w:r>
      <w:r w:rsidRPr="00382FC2">
        <w:rPr>
          <w:rFonts w:cs="Arial"/>
          <w:szCs w:val="18"/>
          <w:lang w:val="es-MX"/>
        </w:rPr>
        <w:t>Orgánico</w:t>
      </w:r>
      <w:r w:rsidR="008A729A" w:rsidRPr="00382FC2">
        <w:rPr>
          <w:rFonts w:cs="Arial"/>
          <w:szCs w:val="18"/>
          <w:lang w:val="es-MX"/>
        </w:rPr>
        <w:t>”</w:t>
      </w:r>
      <w:r w:rsidR="007C5C28" w:rsidRPr="00382FC2">
        <w:rPr>
          <w:rFonts w:cs="Arial"/>
          <w:szCs w:val="18"/>
          <w:lang w:val="es-MX"/>
        </w:rPr>
        <w:t>.</w:t>
      </w:r>
      <w:r w:rsidRPr="00382FC2">
        <w:rPr>
          <w:rFonts w:cs="Arial"/>
          <w:szCs w:val="18"/>
          <w:lang w:val="es-MX"/>
        </w:rPr>
        <w:t xml:space="preserve"> Estos vinos se exportarán al margen del acuerdo de equivalencia entre EE. UU. y Japón. </w:t>
      </w:r>
    </w:p>
    <w:p w14:paraId="28D63814" w14:textId="3CF70977" w:rsidR="00664489" w:rsidRPr="00382FC2" w:rsidRDefault="00AC62BA" w:rsidP="00E925EE">
      <w:pPr>
        <w:keepNext/>
        <w:keepLines/>
        <w:spacing w:before="60"/>
        <w:ind w:left="720" w:right="0"/>
        <w:rPr>
          <w:rFonts w:cs="Arial"/>
          <w:i/>
          <w:iCs/>
          <w:szCs w:val="18"/>
          <w:lang w:val="es-MX"/>
        </w:rPr>
      </w:pPr>
      <w:r w:rsidRPr="00382FC2">
        <w:rPr>
          <w:rFonts w:cs="Arial"/>
          <w:i/>
          <w:iCs/>
          <w:szCs w:val="18"/>
          <w:lang w:val="es-MX"/>
        </w:rPr>
        <w:t xml:space="preserve">Estos vinos no se someterán a revisión en el marco del Programa de Acceso al Mercado Global de CCOF, ya que quedan fuera del ámbito de aplicación de la equivalencia y no requieren un certificado de exportación TM-11. Su empresa es responsable de garantizar que se cumplan estos requisitos para las exportaciones a Japón. Consulte la página web de CCOF </w:t>
      </w:r>
      <w:hyperlink r:id="rId41" w:history="1">
        <w:r w:rsidRPr="00382FC2">
          <w:rPr>
            <w:rStyle w:val="Hyperlink"/>
            <w:rFonts w:cs="Arial"/>
            <w:i/>
            <w:iCs/>
            <w:szCs w:val="14"/>
            <w:lang w:val="es-MX"/>
          </w:rPr>
          <w:t>sobre etiquetado y logotipos</w:t>
        </w:r>
      </w:hyperlink>
      <w:r w:rsidRPr="00382FC2">
        <w:rPr>
          <w:rFonts w:cs="Arial"/>
          <w:i/>
          <w:iCs/>
          <w:szCs w:val="18"/>
          <w:lang w:val="es-MX"/>
        </w:rPr>
        <w:t xml:space="preserve"> para descargar un sello de CCOF que no incluya el término </w:t>
      </w:r>
      <w:r w:rsidR="008A729A" w:rsidRPr="00382FC2">
        <w:rPr>
          <w:rFonts w:cs="Arial"/>
          <w:i/>
          <w:iCs/>
          <w:szCs w:val="18"/>
          <w:lang w:val="es-MX"/>
        </w:rPr>
        <w:t>“</w:t>
      </w:r>
      <w:r w:rsidRPr="00382FC2">
        <w:rPr>
          <w:rFonts w:cs="Arial"/>
          <w:i/>
          <w:iCs/>
          <w:szCs w:val="18"/>
          <w:lang w:val="es-MX"/>
        </w:rPr>
        <w:t>orgánico</w:t>
      </w:r>
      <w:r w:rsidR="008A729A" w:rsidRPr="00382FC2">
        <w:rPr>
          <w:rFonts w:cs="Arial"/>
          <w:i/>
          <w:iCs/>
          <w:szCs w:val="18"/>
          <w:lang w:val="es-MX"/>
        </w:rPr>
        <w:t>”</w:t>
      </w:r>
      <w:r w:rsidR="007C5C28" w:rsidRPr="00382FC2">
        <w:rPr>
          <w:rFonts w:cs="Arial"/>
          <w:i/>
          <w:iCs/>
          <w:szCs w:val="18"/>
          <w:lang w:val="es-MX"/>
        </w:rPr>
        <w:t>.</w:t>
      </w:r>
      <w:r w:rsidRPr="00382FC2">
        <w:rPr>
          <w:rFonts w:cs="Arial"/>
          <w:i/>
          <w:iCs/>
          <w:szCs w:val="18"/>
          <w:lang w:val="es-MX"/>
        </w:rPr>
        <w:t xml:space="preserve"> Japón ha concedido un período de gracia hasta el 31 de marzo de 2027, durante el cual se permite seguir utilizando los logotipos de las certificadoras que incluyan el término </w:t>
      </w:r>
      <w:r w:rsidR="008A729A" w:rsidRPr="00382FC2">
        <w:rPr>
          <w:rFonts w:cs="Arial"/>
          <w:i/>
          <w:iCs/>
          <w:szCs w:val="18"/>
          <w:lang w:val="es-MX"/>
        </w:rPr>
        <w:t>“</w:t>
      </w:r>
      <w:r w:rsidRPr="00382FC2">
        <w:rPr>
          <w:rFonts w:cs="Arial"/>
          <w:i/>
          <w:iCs/>
          <w:szCs w:val="18"/>
          <w:lang w:val="es-MX"/>
        </w:rPr>
        <w:t>orgánico</w:t>
      </w:r>
      <w:r w:rsidR="008A729A" w:rsidRPr="00382FC2">
        <w:rPr>
          <w:rFonts w:cs="Arial"/>
          <w:i/>
          <w:iCs/>
          <w:szCs w:val="18"/>
          <w:lang w:val="es-MX"/>
        </w:rPr>
        <w:t>”</w:t>
      </w:r>
      <w:r w:rsidR="007C5C28" w:rsidRPr="00382FC2">
        <w:rPr>
          <w:rFonts w:cs="Arial"/>
          <w:i/>
          <w:iCs/>
          <w:szCs w:val="18"/>
          <w:lang w:val="es-MX"/>
        </w:rPr>
        <w:t>.</w:t>
      </w:r>
    </w:p>
    <w:p w14:paraId="7C0D935E" w14:textId="77777777" w:rsidR="00494DC4" w:rsidRPr="00382FC2" w:rsidRDefault="00AC62BA" w:rsidP="00494DC4">
      <w:pPr>
        <w:pStyle w:val="NormalArial"/>
        <w:numPr>
          <w:ilvl w:val="0"/>
          <w:numId w:val="46"/>
        </w:numPr>
        <w:spacing w:before="60"/>
        <w:ind w:left="295"/>
        <w:rPr>
          <w:lang w:val="es-MX"/>
        </w:rPr>
      </w:pPr>
      <w:r w:rsidRPr="00382FC2">
        <w:rPr>
          <w:lang w:val="es-MX"/>
        </w:rPr>
        <w:t xml:space="preserve">¿Cómo se aplica el sello JAS a sus etiquetas? </w:t>
      </w:r>
    </w:p>
    <w:p w14:paraId="768D4D62" w14:textId="527560C0" w:rsidR="00AC62BA" w:rsidRPr="00382FC2" w:rsidRDefault="00AC62BA" w:rsidP="00494DC4">
      <w:pPr>
        <w:pStyle w:val="NormalArial"/>
        <w:spacing w:before="60"/>
        <w:ind w:firstLine="295"/>
        <w:rPr>
          <w:lang w:val="es-MX"/>
        </w:rPr>
      </w:pPr>
      <w:r w:rsidRPr="00382FC2">
        <w:rPr>
          <w:i/>
          <w:iCs/>
          <w:lang w:val="es-MX"/>
        </w:rPr>
        <w:t>Visite</w:t>
      </w:r>
      <w:hyperlink r:id="rId42" w:history="1">
        <w:r w:rsidRPr="00382FC2">
          <w:rPr>
            <w:rStyle w:val="Hyperlink"/>
            <w:i/>
            <w:iCs/>
            <w:lang w:val="es-MX"/>
          </w:rPr>
          <w:t xml:space="preserve"> www.ccof.org/japan</w:t>
        </w:r>
      </w:hyperlink>
      <w:r w:rsidRPr="00382FC2">
        <w:rPr>
          <w:i/>
          <w:iCs/>
          <w:lang w:val="es-MX"/>
        </w:rPr>
        <w:t xml:space="preserve"> para obtener más información.</w:t>
      </w:r>
    </w:p>
    <w:p w14:paraId="25DE9194" w14:textId="77777777" w:rsidR="00AC62BA" w:rsidRPr="00382FC2" w:rsidRDefault="00AC62BA" w:rsidP="00494DC4">
      <w:pPr>
        <w:pStyle w:val="BoldInstructions"/>
        <w:spacing w:before="60" w:line="240" w:lineRule="auto"/>
        <w:ind w:left="720" w:hanging="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El importador certificado por JAS aplica su sello JAS en Japón. </w:t>
      </w:r>
      <w:r w:rsidRPr="00382FC2">
        <w:rPr>
          <w:rFonts w:ascii="Arial" w:hAnsi="Arial" w:cs="Arial"/>
          <w:b w:val="0"/>
          <w:i/>
          <w:iCs/>
          <w:spacing w:val="0"/>
          <w:sz w:val="18"/>
          <w:szCs w:val="18"/>
          <w:lang w:val="es-MX"/>
        </w:rPr>
        <w:t>CCOF no revisa las etiquetas aplicadas por su importador.</w:t>
      </w:r>
    </w:p>
    <w:p w14:paraId="6683A0AC" w14:textId="77777777" w:rsidR="00AC62BA" w:rsidRPr="00382FC2" w:rsidRDefault="00AC62BA" w:rsidP="00494DC4">
      <w:pPr>
        <w:pStyle w:val="BoldInstructions"/>
        <w:spacing w:before="60" w:line="240" w:lineRule="auto"/>
        <w:ind w:left="720" w:hanging="360"/>
        <w:jc w:val="left"/>
        <w:rPr>
          <w:rFonts w:ascii="Arial" w:hAnsi="Arial" w:cs="Arial"/>
          <w:b w:val="0"/>
          <w:i/>
          <w:iCs/>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He firmado un contrato de consignación del sello JAS con mi importador certificado por JAS para que aplique su sello JAS directamente a los productos en EE. UU. o Canadá. </w:t>
      </w:r>
      <w:r w:rsidRPr="00382FC2">
        <w:rPr>
          <w:rFonts w:ascii="Arial" w:hAnsi="Arial" w:cs="Arial"/>
          <w:b w:val="0"/>
          <w:i/>
          <w:iCs/>
          <w:spacing w:val="0"/>
          <w:sz w:val="18"/>
          <w:szCs w:val="18"/>
          <w:lang w:val="es-MX"/>
        </w:rPr>
        <w:t>Envía las etiquetas para que se incluyan en tu OSP.</w:t>
      </w:r>
    </w:p>
    <w:tbl>
      <w:tblPr>
        <w:tblW w:w="10260" w:type="dxa"/>
        <w:tblInd w:w="360" w:type="dxa"/>
        <w:tblLook w:val="04A0" w:firstRow="1" w:lastRow="0" w:firstColumn="1" w:lastColumn="0" w:noHBand="0" w:noVBand="1"/>
      </w:tblPr>
      <w:tblGrid>
        <w:gridCol w:w="2070"/>
        <w:gridCol w:w="8190"/>
      </w:tblGrid>
      <w:tr w:rsidR="00E925EE" w:rsidRPr="00382FC2" w14:paraId="60CAFB7F" w14:textId="77777777" w:rsidTr="000E136C">
        <w:trPr>
          <w:cantSplit/>
          <w:trHeight w:val="360"/>
        </w:trPr>
        <w:tc>
          <w:tcPr>
            <w:tcW w:w="2070" w:type="dxa"/>
            <w:vAlign w:val="center"/>
            <w:hideMark/>
          </w:tcPr>
          <w:p w14:paraId="7D707109" w14:textId="7AE0FBAA" w:rsidR="00E925EE" w:rsidRPr="00382FC2" w:rsidRDefault="00E925EE"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szCs w:val="18"/>
                <w:lang w:val="es-MX"/>
              </w:rPr>
              <w:t xml:space="preserve">Otra </w:t>
            </w:r>
            <w:r w:rsidR="00A05923" w:rsidRPr="00382FC2">
              <w:rPr>
                <w:rFonts w:cs="Arial"/>
                <w:szCs w:val="18"/>
                <w:lang w:val="es-MX"/>
              </w:rPr>
              <w:t>(describa)</w:t>
            </w:r>
            <w:r w:rsidRPr="00382FC2">
              <w:rPr>
                <w:rFonts w:cs="Arial"/>
                <w:szCs w:val="18"/>
                <w:lang w:val="es-MX"/>
              </w:rPr>
              <w:t>:</w:t>
            </w:r>
          </w:p>
        </w:tc>
        <w:tc>
          <w:tcPr>
            <w:tcW w:w="8190" w:type="dxa"/>
            <w:tcBorders>
              <w:top w:val="nil"/>
              <w:left w:val="nil"/>
              <w:bottom w:val="single" w:sz="4" w:space="0" w:color="auto"/>
              <w:right w:val="nil"/>
            </w:tcBorders>
            <w:vAlign w:val="center"/>
            <w:hideMark/>
          </w:tcPr>
          <w:p w14:paraId="5DAD6A11" w14:textId="77777777" w:rsidR="00E925EE" w:rsidRPr="00382FC2" w:rsidRDefault="00E925EE"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6E4E84B0" w14:textId="2423987A" w:rsidR="00AC62BA" w:rsidRPr="00382FC2" w:rsidRDefault="00AC62BA" w:rsidP="00961A1E">
      <w:pPr>
        <w:pStyle w:val="ListParagraph"/>
        <w:numPr>
          <w:ilvl w:val="0"/>
          <w:numId w:val="46"/>
        </w:numPr>
        <w:spacing w:before="60" w:after="0"/>
        <w:rPr>
          <w:rFonts w:ascii="Arial" w:hAnsi="Arial" w:cs="Arial"/>
          <w:szCs w:val="18"/>
          <w:lang w:val="es-MX"/>
        </w:rPr>
      </w:pPr>
      <w:r w:rsidRPr="00382FC2">
        <w:rPr>
          <w:rFonts w:ascii="Arial" w:hAnsi="Arial" w:cs="Arial"/>
          <w:sz w:val="18"/>
          <w:szCs w:val="18"/>
          <w:lang w:val="es-MX"/>
        </w:rPr>
        <w:t>¿</w:t>
      </w:r>
      <w:r w:rsidRPr="00382FC2">
        <w:rPr>
          <w:rFonts w:ascii="Arial" w:eastAsia="Times New Roman" w:hAnsi="Arial" w:cs="Arial"/>
          <w:sz w:val="18"/>
          <w:szCs w:val="18"/>
          <w:lang w:val="es-MX"/>
        </w:rPr>
        <w:t xml:space="preserve">Cumplen sus etiquetas los requisitos de etiquetado de Japón que figuran en la </w:t>
      </w:r>
      <w:hyperlink r:id="rId43" w:history="1">
        <w:r w:rsidRPr="00382FC2">
          <w:rPr>
            <w:rStyle w:val="Hyperlink"/>
            <w:rFonts w:ascii="Arial" w:hAnsi="Arial" w:cs="Arial"/>
            <w:sz w:val="18"/>
            <w:szCs w:val="18"/>
            <w:lang w:val="es-MX"/>
          </w:rPr>
          <w:t xml:space="preserve">Guía </w:t>
        </w:r>
        <w:r w:rsidR="00655782" w:rsidRPr="00382FC2">
          <w:rPr>
            <w:rStyle w:val="Hyperlink"/>
            <w:rFonts w:ascii="Arial" w:hAnsi="Arial" w:cs="Arial"/>
            <w:sz w:val="18"/>
            <w:szCs w:val="18"/>
            <w:lang w:val="es-MX"/>
          </w:rPr>
          <w:t xml:space="preserve">de Etiquetado </w:t>
        </w:r>
        <w:r w:rsidRPr="00382FC2">
          <w:rPr>
            <w:rStyle w:val="Hyperlink"/>
            <w:rFonts w:ascii="Arial" w:hAnsi="Arial" w:cs="Arial"/>
            <w:sz w:val="18"/>
            <w:szCs w:val="18"/>
            <w:lang w:val="es-MX"/>
          </w:rPr>
          <w:t xml:space="preserve">Internacional </w:t>
        </w:r>
      </w:hyperlink>
      <w:r w:rsidRPr="00382FC2">
        <w:rPr>
          <w:rFonts w:ascii="Arial" w:hAnsi="Arial" w:cs="Arial"/>
          <w:sz w:val="18"/>
          <w:szCs w:val="18"/>
          <w:lang w:val="es-MX"/>
        </w:rPr>
        <w:t>?</w:t>
      </w:r>
    </w:p>
    <w:p w14:paraId="55455616" w14:textId="77777777" w:rsidR="00AC62BA" w:rsidRPr="00382FC2" w:rsidRDefault="00AC62BA" w:rsidP="00494DC4">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el importador en Japón aplica una etiqueta en japonés y se ha asegurado de que las etiquetas cumplan los requisitos japoneses. </w:t>
      </w:r>
      <w:r w:rsidRPr="00382FC2">
        <w:rPr>
          <w:rFonts w:cs="Arial"/>
          <w:bCs/>
          <w:i/>
          <w:szCs w:val="18"/>
          <w:lang w:val="es-MX"/>
        </w:rPr>
        <w:t>CCOF no revisa las etiquetas aplicadas por su importador.</w:t>
      </w:r>
    </w:p>
    <w:p w14:paraId="60047776" w14:textId="77777777" w:rsidR="00AC62BA" w:rsidRPr="00382FC2" w:rsidRDefault="00AC62BA" w:rsidP="00494DC4">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se adjuntan las etiquetas de exportación para su revisión. </w:t>
      </w:r>
      <w:r w:rsidRPr="00382FC2">
        <w:rPr>
          <w:rFonts w:cs="Arial"/>
          <w:i/>
          <w:iCs/>
          <w:szCs w:val="18"/>
          <w:lang w:val="es-MX"/>
        </w:rPr>
        <w:t xml:space="preserve">Incluya etiquetas de venta al por menor y de otro tipo (por ejemplo, cajas de productos frescos). CCOF solo revisa los sellos en inglés, español y los sellos orgánicos. </w:t>
      </w:r>
      <w:r w:rsidRPr="00382FC2">
        <w:rPr>
          <w:rFonts w:cs="Arial"/>
          <w:bCs/>
          <w:i/>
          <w:iCs/>
          <w:szCs w:val="18"/>
          <w:lang w:val="es-MX"/>
        </w:rPr>
        <w:t>Colabore con su importador para garantizar el cumplimiento de todos los requisitos de etiquetado de alimentos y productos orgánicos para Japón.</w:t>
      </w:r>
    </w:p>
    <w:p w14:paraId="2667D22B" w14:textId="77777777" w:rsidR="00AC62BA" w:rsidRPr="00382FC2" w:rsidRDefault="00AC62BA" w:rsidP="00494DC4">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mi proveedor etiqueta el producto y su certificado orgánico demuestra la equivalencia con los requisitos de Japón.</w:t>
      </w:r>
    </w:p>
    <w:p w14:paraId="77F68F76" w14:textId="77777777" w:rsidR="00AC62BA" w:rsidRPr="00382FC2" w:rsidRDefault="00AC62BA" w:rsidP="00494DC4">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N/A, no exporto; los productos se venden a compradores posteriores que colocan las etiquetas de exportación.</w:t>
      </w:r>
    </w:p>
    <w:p w14:paraId="48EAABE3" w14:textId="77777777" w:rsidR="00AC62BA" w:rsidRPr="00382FC2" w:rsidRDefault="00AC62BA" w:rsidP="00494DC4">
      <w:pPr>
        <w:spacing w:before="60"/>
        <w:ind w:left="720" w:right="0" w:hanging="360"/>
        <w:rPr>
          <w:rFonts w:cs="Arial"/>
          <w:i/>
          <w:iCs/>
          <w:szCs w:val="18"/>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La información requerida figura en los documentos de envío que acompañan a los productos no destinados a la venta al por menor (es decir, factura, conocimiento de embarque). </w:t>
      </w:r>
      <w:proofErr w:type="spellStart"/>
      <w:r w:rsidRPr="00382FC2">
        <w:rPr>
          <w:rFonts w:cs="Arial"/>
          <w:i/>
          <w:iCs/>
          <w:szCs w:val="18"/>
        </w:rPr>
        <w:t>Adjunte</w:t>
      </w:r>
      <w:proofErr w:type="spellEnd"/>
      <w:r w:rsidRPr="00382FC2">
        <w:rPr>
          <w:rFonts w:cs="Arial"/>
          <w:i/>
          <w:iCs/>
          <w:szCs w:val="18"/>
        </w:rPr>
        <w:t xml:space="preserve"> un </w:t>
      </w:r>
      <w:proofErr w:type="spellStart"/>
      <w:r w:rsidRPr="00382FC2">
        <w:rPr>
          <w:rFonts w:cs="Arial"/>
          <w:i/>
          <w:iCs/>
          <w:szCs w:val="18"/>
        </w:rPr>
        <w:t>ejemplo</w:t>
      </w:r>
      <w:proofErr w:type="spellEnd"/>
      <w:r w:rsidRPr="00382FC2">
        <w:rPr>
          <w:rFonts w:cs="Arial"/>
          <w:i/>
          <w:iCs/>
          <w:szCs w:val="18"/>
        </w:rPr>
        <w:t>.</w:t>
      </w:r>
    </w:p>
    <w:tbl>
      <w:tblPr>
        <w:tblW w:w="10260" w:type="dxa"/>
        <w:tblInd w:w="360" w:type="dxa"/>
        <w:tblLook w:val="04A0" w:firstRow="1" w:lastRow="0" w:firstColumn="1" w:lastColumn="0" w:noHBand="0" w:noVBand="1"/>
      </w:tblPr>
      <w:tblGrid>
        <w:gridCol w:w="2250"/>
        <w:gridCol w:w="8010"/>
      </w:tblGrid>
      <w:tr w:rsidR="00E75D56" w:rsidRPr="00382FC2" w14:paraId="1FB7DB3D" w14:textId="77777777" w:rsidTr="000E136C">
        <w:trPr>
          <w:cantSplit/>
          <w:trHeight w:val="360"/>
        </w:trPr>
        <w:tc>
          <w:tcPr>
            <w:tcW w:w="2250" w:type="dxa"/>
            <w:vAlign w:val="center"/>
            <w:hideMark/>
          </w:tcPr>
          <w:p w14:paraId="2700BD1B" w14:textId="049D5392" w:rsidR="00E75D56" w:rsidRPr="00382FC2" w:rsidRDefault="00E75D56"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szCs w:val="18"/>
                <w:lang w:val="es-MX"/>
              </w:rPr>
              <w:t>Otro (describa):</w:t>
            </w:r>
          </w:p>
        </w:tc>
        <w:tc>
          <w:tcPr>
            <w:tcW w:w="8010" w:type="dxa"/>
            <w:tcBorders>
              <w:top w:val="nil"/>
              <w:left w:val="nil"/>
              <w:bottom w:val="single" w:sz="4" w:space="0" w:color="auto"/>
              <w:right w:val="nil"/>
            </w:tcBorders>
            <w:vAlign w:val="center"/>
            <w:hideMark/>
          </w:tcPr>
          <w:p w14:paraId="62638A27" w14:textId="77777777" w:rsidR="00E75D56" w:rsidRPr="00382FC2" w:rsidRDefault="00E75D56"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0AD05473" w14:textId="77777777" w:rsidR="00AC62BA" w:rsidRPr="00382FC2" w:rsidRDefault="00AC62BA" w:rsidP="001F388F">
      <w:pPr>
        <w:pStyle w:val="BoldInstructions"/>
        <w:keepNext/>
        <w:keepLines/>
        <w:spacing w:before="60" w:line="240" w:lineRule="auto"/>
        <w:ind w:right="58"/>
        <w:jc w:val="left"/>
        <w:rPr>
          <w:rFonts w:ascii="Arial" w:hAnsi="Arial" w:cs="Arial"/>
          <w:bCs/>
          <w:spacing w:val="0"/>
          <w:sz w:val="22"/>
          <w:szCs w:val="22"/>
          <w:lang w:val="es-MX"/>
        </w:rPr>
      </w:pPr>
      <w:r w:rsidRPr="00382FC2">
        <w:rPr>
          <w:rFonts w:ascii="Arial" w:hAnsi="Arial" w:cs="Arial"/>
          <w:bCs/>
          <w:spacing w:val="0"/>
          <w:sz w:val="22"/>
          <w:szCs w:val="22"/>
          <w:lang w:val="es-MX"/>
        </w:rPr>
        <w:lastRenderedPageBreak/>
        <w:t>D. Exportaciones a Corea del Sur: equivalencia entre EE. UU. y Corea del Sur</w:t>
      </w:r>
    </w:p>
    <w:p w14:paraId="754472E1" w14:textId="77777777" w:rsidR="00AC62BA" w:rsidRPr="00382FC2" w:rsidRDefault="00AC62BA" w:rsidP="001F388F">
      <w:pPr>
        <w:pStyle w:val="BoldInstructions"/>
        <w:keepNext/>
        <w:keepLine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solicita la verificación de Corea del Sur</w:t>
      </w:r>
    </w:p>
    <w:p w14:paraId="45508DD8" w14:textId="753F748E" w:rsidR="00AC62BA" w:rsidRPr="00382FC2" w:rsidRDefault="00AC62BA" w:rsidP="00017974">
      <w:pPr>
        <w:pStyle w:val="BoldInstructions"/>
        <w:keepNext/>
        <w:keepLines/>
        <w:spacing w:before="60" w:line="240" w:lineRule="auto"/>
        <w:ind w:right="58"/>
        <w:jc w:val="left"/>
        <w:rPr>
          <w:rFonts w:ascii="Arial" w:hAnsi="Arial" w:cs="Arial"/>
          <w:b w:val="0"/>
          <w:bCs/>
          <w:spacing w:val="0"/>
          <w:sz w:val="18"/>
          <w:szCs w:val="18"/>
          <w:lang w:val="es-MX"/>
        </w:rPr>
      </w:pPr>
      <w:r w:rsidRPr="00382FC2">
        <w:rPr>
          <w:rFonts w:ascii="Arial" w:hAnsi="Arial" w:cs="Arial"/>
          <w:b w:val="0"/>
          <w:bCs/>
          <w:i/>
          <w:iCs/>
          <w:spacing w:val="0"/>
          <w:sz w:val="18"/>
          <w:szCs w:val="18"/>
          <w:lang w:val="es-MX"/>
        </w:rPr>
        <w:t xml:space="preserve">Para las exportaciones a Corea del Sur: quedan excluidos los alimentos crudos o sin procesar y los productos no alimentarios. Los productos certificados como </w:t>
      </w:r>
      <w:r w:rsidR="008A729A" w:rsidRPr="00382FC2">
        <w:rPr>
          <w:rFonts w:ascii="Arial" w:hAnsi="Arial" w:cs="Arial"/>
          <w:b w:val="0"/>
          <w:bCs/>
          <w:i/>
          <w:iCs/>
          <w:spacing w:val="0"/>
          <w:sz w:val="18"/>
          <w:szCs w:val="18"/>
          <w:lang w:val="es-MX"/>
        </w:rPr>
        <w:t>“</w:t>
      </w:r>
      <w:r w:rsidRPr="00382FC2">
        <w:rPr>
          <w:rFonts w:ascii="Arial" w:hAnsi="Arial" w:cs="Arial"/>
          <w:b w:val="0"/>
          <w:bCs/>
          <w:i/>
          <w:iCs/>
          <w:spacing w:val="0"/>
          <w:sz w:val="18"/>
          <w:szCs w:val="18"/>
          <w:lang w:val="es-MX"/>
        </w:rPr>
        <w:t>Elaborados con ingredientes orgánicos</w:t>
      </w:r>
      <w:r w:rsidR="008A729A" w:rsidRPr="00382FC2">
        <w:rPr>
          <w:rFonts w:ascii="Arial" w:hAnsi="Arial" w:cs="Arial"/>
          <w:b w:val="0"/>
          <w:bCs/>
          <w:i/>
          <w:iCs/>
          <w:spacing w:val="0"/>
          <w:sz w:val="18"/>
          <w:szCs w:val="18"/>
          <w:lang w:val="es-MX"/>
        </w:rPr>
        <w:t>”</w:t>
      </w:r>
      <w:r w:rsidRPr="00382FC2">
        <w:rPr>
          <w:rFonts w:ascii="Arial" w:hAnsi="Arial" w:cs="Arial"/>
          <w:b w:val="0"/>
          <w:bCs/>
          <w:i/>
          <w:iCs/>
          <w:spacing w:val="0"/>
          <w:sz w:val="18"/>
          <w:szCs w:val="18"/>
          <w:lang w:val="es-MX"/>
        </w:rPr>
        <w:t xml:space="preserve"> según el programa USDA</w:t>
      </w:r>
      <w:r w:rsidR="003A12ED" w:rsidRPr="00382FC2">
        <w:rPr>
          <w:rFonts w:ascii="Arial" w:hAnsi="Arial" w:cs="Arial"/>
          <w:b w:val="0"/>
          <w:bCs/>
          <w:i/>
          <w:iCs/>
          <w:spacing w:val="0"/>
          <w:sz w:val="18"/>
          <w:szCs w:val="18"/>
          <w:lang w:val="es-MX"/>
        </w:rPr>
        <w:t xml:space="preserve"> NOP</w:t>
      </w:r>
      <w:r w:rsidRPr="00382FC2">
        <w:rPr>
          <w:rFonts w:ascii="Arial" w:hAnsi="Arial" w:cs="Arial"/>
          <w:b w:val="0"/>
          <w:bCs/>
          <w:i/>
          <w:iCs/>
          <w:spacing w:val="0"/>
          <w:sz w:val="18"/>
          <w:szCs w:val="18"/>
          <w:lang w:val="es-MX"/>
        </w:rPr>
        <w:t xml:space="preserve"> no pueden exportarse a Corea (excepto el vino). </w:t>
      </w:r>
    </w:p>
    <w:p w14:paraId="3E5E6937" w14:textId="7EF58944" w:rsidR="00AC62BA" w:rsidRPr="00382FC2" w:rsidRDefault="00AC62BA" w:rsidP="008C6B98">
      <w:pPr>
        <w:pStyle w:val="NormalArial"/>
        <w:numPr>
          <w:ilvl w:val="0"/>
          <w:numId w:val="69"/>
        </w:numPr>
        <w:spacing w:before="60"/>
        <w:rPr>
          <w:i/>
          <w:iCs/>
          <w:lang w:val="es-MX"/>
        </w:rPr>
      </w:pPr>
      <w:r w:rsidRPr="00382FC2">
        <w:rPr>
          <w:lang w:val="es-MX"/>
        </w:rPr>
        <w:t xml:space="preserve">¿Se consideran los productos destinados a la exportación </w:t>
      </w:r>
      <w:r w:rsidR="008A729A" w:rsidRPr="00382FC2">
        <w:rPr>
          <w:lang w:val="es-MX"/>
        </w:rPr>
        <w:t>“</w:t>
      </w:r>
      <w:r w:rsidRPr="00382FC2">
        <w:rPr>
          <w:lang w:val="es-MX"/>
        </w:rPr>
        <w:t>alimentos procesados</w:t>
      </w:r>
      <w:r w:rsidR="008A729A" w:rsidRPr="00382FC2">
        <w:rPr>
          <w:lang w:val="es-MX"/>
        </w:rPr>
        <w:t>”</w:t>
      </w:r>
      <w:r w:rsidRPr="00382FC2">
        <w:rPr>
          <w:lang w:val="es-MX"/>
        </w:rPr>
        <w:t xml:space="preserve"> según la definición del </w:t>
      </w:r>
      <w:hyperlink r:id="rId44" w:history="1">
        <w:r w:rsidRPr="00382FC2">
          <w:rPr>
            <w:rStyle w:val="Hyperlink"/>
            <w:lang w:val="es-MX"/>
          </w:rPr>
          <w:t>Código Alimentario de Corea</w:t>
        </w:r>
      </w:hyperlink>
      <w:r w:rsidRPr="00382FC2">
        <w:rPr>
          <w:lang w:val="es-MX"/>
        </w:rPr>
        <w:t xml:space="preserve">?   </w:t>
      </w:r>
    </w:p>
    <w:p w14:paraId="46F74357" w14:textId="100E3294" w:rsidR="00AC62BA" w:rsidRPr="00382FC2" w:rsidRDefault="00AC62BA" w:rsidP="00142C07">
      <w:pPr>
        <w:pStyle w:val="NormalArial"/>
        <w:spacing w:before="60"/>
        <w:ind w:left="360"/>
        <w:rPr>
          <w:i/>
          <w:iCs/>
          <w:lang w:val="es-MX"/>
        </w:rPr>
      </w:pPr>
      <w:r w:rsidRPr="00382FC2">
        <w:rPr>
          <w:rFonts w:eastAsia="Aptos"/>
          <w:i/>
          <w:iCs/>
          <w:color w:val="212121"/>
          <w:lang w:val="es-MX"/>
        </w:rPr>
        <w:t xml:space="preserve">Consulte a su importador coreano o </w:t>
      </w:r>
      <w:hyperlink r:id="rId45">
        <w:r w:rsidRPr="00382FC2">
          <w:rPr>
            <w:rStyle w:val="Hyperlink"/>
            <w:i/>
            <w:iCs/>
            <w:lang w:val="es-MX"/>
          </w:rPr>
          <w:t>al Servicio Nacional de Gestión de la Calidad de los Productos Agrícolas</w:t>
        </w:r>
      </w:hyperlink>
      <w:r w:rsidRPr="00382FC2">
        <w:rPr>
          <w:rFonts w:eastAsia="Aptos"/>
          <w:i/>
          <w:iCs/>
          <w:color w:val="212121"/>
          <w:lang w:val="es-MX"/>
        </w:rPr>
        <w:t xml:space="preserve"> de Corea </w:t>
      </w:r>
      <w:hyperlink r:id="rId46">
        <w:r w:rsidRPr="00382FC2">
          <w:rPr>
            <w:rStyle w:val="Hyperlink"/>
            <w:i/>
            <w:iCs/>
            <w:lang w:val="es-MX"/>
          </w:rPr>
          <w:t>(NAQS)</w:t>
        </w:r>
      </w:hyperlink>
      <w:r w:rsidRPr="00382FC2">
        <w:rPr>
          <w:rFonts w:eastAsia="Aptos"/>
          <w:i/>
          <w:iCs/>
          <w:color w:val="212121"/>
          <w:lang w:val="es-MX"/>
        </w:rPr>
        <w:t xml:space="preserve"> si tiene dudas sobre si su producto cumple los requisitos para ser considerado un </w:t>
      </w:r>
      <w:r w:rsidR="008A729A" w:rsidRPr="00382FC2">
        <w:rPr>
          <w:rFonts w:eastAsia="Aptos"/>
          <w:i/>
          <w:iCs/>
          <w:color w:val="212121"/>
          <w:lang w:val="es-MX"/>
        </w:rPr>
        <w:t>“</w:t>
      </w:r>
      <w:r w:rsidRPr="00382FC2">
        <w:rPr>
          <w:rFonts w:eastAsia="Aptos"/>
          <w:i/>
          <w:iCs/>
          <w:color w:val="212121"/>
          <w:lang w:val="es-MX"/>
        </w:rPr>
        <w:t>alimento procesado</w:t>
      </w:r>
      <w:r w:rsidR="008A729A" w:rsidRPr="00382FC2">
        <w:rPr>
          <w:i/>
          <w:iCs/>
          <w:lang w:val="es-MX"/>
        </w:rPr>
        <w:t>”</w:t>
      </w:r>
      <w:r w:rsidRPr="00382FC2">
        <w:rPr>
          <w:i/>
          <w:iCs/>
          <w:lang w:val="es-MX"/>
        </w:rPr>
        <w:t>. No se permite la exportación a Corea de productos crudos o sin procesar según los términos de esta equivalencia. Para exportar productos crudos o sin procesar, su empresa debe contar con una certificación directa conforme a la norma coreana (que no ofrece CCOF).</w:t>
      </w:r>
    </w:p>
    <w:p w14:paraId="16DF2AB6" w14:textId="77777777" w:rsidR="00AC62BA" w:rsidRPr="00382FC2" w:rsidRDefault="00AC62BA" w:rsidP="00017974">
      <w:pPr>
        <w:pStyle w:val="NormalArial"/>
        <w:keepNext/>
        <w:keepLines/>
        <w:spacing w:before="60"/>
        <w:ind w:left="720" w:hanging="360"/>
        <w:rPr>
          <w:i/>
          <w:iCs/>
          <w:lang w:val="es-MX"/>
        </w:rPr>
      </w:pPr>
      <w:r w:rsidRPr="00382FC2">
        <w:rPr>
          <w:i/>
          <w:iCs/>
          <w:lang w:val="es-MX"/>
        </w:rPr>
        <w:t>Seleccione todas las opciones que correspondan.</w:t>
      </w:r>
    </w:p>
    <w:p w14:paraId="0A76543F" w14:textId="77777777" w:rsidR="00AC62BA" w:rsidRPr="00382FC2" w:rsidRDefault="00AC62BA" w:rsidP="00017974">
      <w:pPr>
        <w:keepNext/>
        <w:keepLines/>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los productos se han transformado hasta quedar irreconocibles </w:t>
      </w:r>
      <w:r w:rsidRPr="00382FC2">
        <w:rPr>
          <w:rFonts w:cs="Arial"/>
          <w:i/>
          <w:iCs/>
          <w:szCs w:val="18"/>
          <w:lang w:val="es-MX"/>
        </w:rPr>
        <w:t>(por ejemplo, trituración, molienda, reducción a puré, extracción de zumo, reducción a polvo)</w:t>
      </w:r>
    </w:p>
    <w:p w14:paraId="788ABD57" w14:textId="77777777" w:rsidR="00AC62BA" w:rsidRPr="00382FC2" w:rsidRDefault="00AC62BA" w:rsidP="00017974">
      <w:pPr>
        <w:keepNext/>
        <w:keepLines/>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a los productos se les ha añadido otro alimento o aditivo </w:t>
      </w:r>
      <w:r w:rsidRPr="00382FC2">
        <w:rPr>
          <w:rFonts w:cs="Arial"/>
          <w:i/>
          <w:iCs/>
          <w:szCs w:val="18"/>
          <w:lang w:val="es-MX"/>
        </w:rPr>
        <w:t>(p. ej., azúcar, aceite, condimentos o sal añadidos como ingrediente).</w:t>
      </w:r>
    </w:p>
    <w:p w14:paraId="6466386D" w14:textId="4CDBE076" w:rsidR="00AC62BA" w:rsidRPr="00382FC2" w:rsidRDefault="00AC62BA" w:rsidP="00017974">
      <w:pPr>
        <w:keepNext/>
        <w:keepLines/>
        <w:spacing w:before="60"/>
        <w:ind w:left="720" w:right="0" w:hanging="360"/>
        <w:rPr>
          <w:rFonts w:cs="Arial"/>
          <w:i/>
          <w:iCs/>
          <w:szCs w:val="18"/>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No, los productos no se han procesado </w:t>
      </w:r>
      <w:r w:rsidRPr="00382FC2">
        <w:rPr>
          <w:rFonts w:cs="Arial"/>
          <w:i/>
          <w:iCs/>
          <w:szCs w:val="18"/>
          <w:lang w:val="es-MX"/>
        </w:rPr>
        <w:t xml:space="preserve">(por ejemplo, se mantiene reconocible su forma original; no se ha añadido ningún ingrediente; no se ha realizado ningún procesamiento transformador significativo). </w:t>
      </w:r>
      <w:r w:rsidRPr="00382FC2">
        <w:rPr>
          <w:rFonts w:cs="Arial"/>
          <w:i/>
          <w:iCs/>
          <w:szCs w:val="18"/>
        </w:rPr>
        <w:t>(</w:t>
      </w:r>
      <w:proofErr w:type="spellStart"/>
      <w:r w:rsidRPr="00382FC2">
        <w:rPr>
          <w:rFonts w:cs="Arial"/>
          <w:i/>
          <w:iCs/>
          <w:szCs w:val="18"/>
        </w:rPr>
        <w:t>Prohibida</w:t>
      </w:r>
      <w:proofErr w:type="spellEnd"/>
      <w:r w:rsidRPr="00382FC2">
        <w:rPr>
          <w:rFonts w:cs="Arial"/>
          <w:i/>
          <w:iCs/>
          <w:szCs w:val="18"/>
        </w:rPr>
        <w:t xml:space="preserve"> </w:t>
      </w:r>
      <w:proofErr w:type="spellStart"/>
      <w:r w:rsidRPr="00382FC2">
        <w:rPr>
          <w:rFonts w:cs="Arial"/>
          <w:i/>
          <w:iCs/>
          <w:szCs w:val="18"/>
        </w:rPr>
        <w:t>su</w:t>
      </w:r>
      <w:proofErr w:type="spellEnd"/>
      <w:r w:rsidRPr="00382FC2">
        <w:rPr>
          <w:rFonts w:cs="Arial"/>
          <w:i/>
          <w:iCs/>
          <w:szCs w:val="18"/>
        </w:rPr>
        <w:t xml:space="preserve"> </w:t>
      </w:r>
      <w:proofErr w:type="spellStart"/>
      <w:r w:rsidRPr="00382FC2">
        <w:rPr>
          <w:rFonts w:cs="Arial"/>
          <w:i/>
          <w:iCs/>
          <w:szCs w:val="18"/>
        </w:rPr>
        <w:t>exportación</w:t>
      </w:r>
      <w:proofErr w:type="spellEnd"/>
      <w:r w:rsidRPr="00382FC2">
        <w:rPr>
          <w:rFonts w:cs="Arial"/>
          <w:i/>
          <w:iCs/>
          <w:szCs w:val="18"/>
        </w:rPr>
        <w:t xml:space="preserve"> a Corea).</w:t>
      </w:r>
    </w:p>
    <w:p w14:paraId="408FA602" w14:textId="0BB721F3" w:rsidR="00AC62BA" w:rsidRPr="00382FC2" w:rsidRDefault="00AC62BA" w:rsidP="008C6B98">
      <w:pPr>
        <w:pStyle w:val="NormalArial"/>
        <w:numPr>
          <w:ilvl w:val="0"/>
          <w:numId w:val="69"/>
        </w:numPr>
        <w:spacing w:before="60"/>
        <w:rPr>
          <w:lang w:val="es-MX"/>
        </w:rPr>
      </w:pPr>
      <w:r w:rsidRPr="00382FC2">
        <w:rPr>
          <w:lang w:val="es-MX"/>
        </w:rPr>
        <w:t xml:space="preserve">¿Se lleva a cabo el procesado final (tal y como se define en el </w:t>
      </w:r>
      <w:hyperlink r:id="rId47" w:history="1">
        <w:r w:rsidRPr="00382FC2">
          <w:rPr>
            <w:rStyle w:val="Hyperlink"/>
            <w:lang w:val="es-MX"/>
          </w:rPr>
          <w:t>Código Alimentario de Corea</w:t>
        </w:r>
      </w:hyperlink>
      <w:r w:rsidRPr="00382FC2">
        <w:rPr>
          <w:lang w:val="es-MX"/>
        </w:rPr>
        <w:t>) en Estados Unidos?</w:t>
      </w:r>
    </w:p>
    <w:p w14:paraId="61E07098" w14:textId="77777777" w:rsidR="00AC62BA" w:rsidRPr="00382FC2" w:rsidRDefault="00AC62BA" w:rsidP="00E33D4D">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Sí, proceso los productos en EE. UU.</w:t>
      </w:r>
    </w:p>
    <w:p w14:paraId="7A4C5733" w14:textId="77777777" w:rsidR="00AC62BA" w:rsidRPr="00382FC2" w:rsidRDefault="00AC62BA" w:rsidP="00E33D4D">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Sí, mis proveedores procesan los productos en EE. UU.</w:t>
      </w:r>
    </w:p>
    <w:p w14:paraId="4B572FAF" w14:textId="6F6795FA" w:rsidR="00AC62BA" w:rsidRPr="00382FC2" w:rsidRDefault="00AC62BA" w:rsidP="00E33D4D">
      <w:pPr>
        <w:spacing w:before="60"/>
        <w:ind w:left="720" w:right="0" w:hanging="360"/>
        <w:rPr>
          <w:rFonts w:cs="Arial"/>
          <w:b/>
          <w:color w:val="0070C0"/>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No, yo no proceso los productos personalmente y algunos de mis proveedores no se encuentran en EE. UU. </w:t>
      </w:r>
      <w:r w:rsidRPr="00382FC2">
        <w:rPr>
          <w:rFonts w:cs="Arial"/>
          <w:i/>
          <w:iCs/>
          <w:szCs w:val="18"/>
          <w:lang w:val="es-MX"/>
        </w:rPr>
        <w:t>(Prohibida la exportación a Corea)</w:t>
      </w:r>
      <w:r w:rsidRPr="00382FC2">
        <w:rPr>
          <w:rFonts w:cs="Arial"/>
          <w:bCs/>
          <w:i/>
          <w:iCs/>
          <w:szCs w:val="18"/>
          <w:lang w:val="es-MX"/>
        </w:rPr>
        <w:t>.</w:t>
      </w:r>
      <w:r w:rsidRPr="00382FC2">
        <w:rPr>
          <w:rFonts w:cs="Arial"/>
          <w:i/>
          <w:iCs/>
          <w:szCs w:val="18"/>
          <w:lang w:val="es-MX"/>
        </w:rPr>
        <w:t xml:space="preserve"> </w:t>
      </w:r>
      <w:r w:rsidRPr="00382FC2">
        <w:rPr>
          <w:rFonts w:cs="Arial"/>
          <w:bCs/>
          <w:i/>
          <w:iCs/>
          <w:szCs w:val="18"/>
          <w:lang w:val="es-MX"/>
        </w:rPr>
        <w:t xml:space="preserve">Indique los proveedores que cumplen los requisitos en su lista de proveedores </w:t>
      </w:r>
      <w:hyperlink r:id="rId48" w:history="1">
        <w:r w:rsidRPr="00382FC2">
          <w:rPr>
            <w:rStyle w:val="Hyperlink"/>
            <w:rFonts w:cs="Arial"/>
            <w:bCs/>
            <w:i/>
            <w:iCs/>
            <w:szCs w:val="18"/>
            <w:lang w:val="es-MX"/>
          </w:rPr>
          <w:t>H2.0A</w:t>
        </w:r>
      </w:hyperlink>
      <w:r w:rsidRPr="00382FC2">
        <w:rPr>
          <w:rFonts w:cs="Arial"/>
          <w:bCs/>
          <w:i/>
          <w:iCs/>
          <w:szCs w:val="18"/>
          <w:lang w:val="es-MX"/>
        </w:rPr>
        <w:t xml:space="preserve"> o </w:t>
      </w:r>
      <w:hyperlink r:id="rId49" w:history="1">
        <w:r w:rsidRPr="00382FC2">
          <w:rPr>
            <w:rStyle w:val="Hyperlink"/>
            <w:rFonts w:cs="Arial"/>
            <w:bCs/>
            <w:i/>
            <w:iCs/>
            <w:szCs w:val="18"/>
            <w:lang w:val="es-MX"/>
          </w:rPr>
          <w:t>H2.6</w:t>
        </w:r>
      </w:hyperlink>
      <w:r w:rsidRPr="00382FC2">
        <w:rPr>
          <w:rFonts w:cs="Arial"/>
          <w:bCs/>
          <w:i/>
          <w:iCs/>
          <w:szCs w:val="18"/>
          <w:lang w:val="es-MX"/>
        </w:rPr>
        <w:t xml:space="preserve">. </w:t>
      </w:r>
    </w:p>
    <w:p w14:paraId="6ACD3985" w14:textId="24F5D140" w:rsidR="00AC62BA" w:rsidRPr="00382FC2" w:rsidRDefault="00AC62BA" w:rsidP="00E925EE">
      <w:pPr>
        <w:pStyle w:val="ListParagraph"/>
        <w:keepNext/>
        <w:keepLines/>
        <w:numPr>
          <w:ilvl w:val="0"/>
          <w:numId w:val="69"/>
        </w:numPr>
        <w:spacing w:before="60" w:after="0"/>
        <w:rPr>
          <w:rFonts w:ascii="Arial" w:hAnsi="Arial" w:cs="Arial"/>
          <w:sz w:val="18"/>
          <w:szCs w:val="18"/>
          <w:lang w:val="es-MX"/>
        </w:rPr>
      </w:pPr>
      <w:r w:rsidRPr="00382FC2">
        <w:rPr>
          <w:rFonts w:ascii="Arial" w:hAnsi="Arial" w:cs="Arial"/>
          <w:sz w:val="18"/>
          <w:szCs w:val="18"/>
          <w:lang w:val="es-MX"/>
        </w:rPr>
        <w:t xml:space="preserve">Si exporta vino certificado como </w:t>
      </w:r>
      <w:r w:rsidR="008A729A" w:rsidRPr="00382FC2">
        <w:rPr>
          <w:rFonts w:ascii="Arial" w:hAnsi="Arial" w:cs="Arial"/>
          <w:sz w:val="18"/>
          <w:szCs w:val="18"/>
          <w:lang w:val="es-MX"/>
        </w:rPr>
        <w:t>“</w:t>
      </w:r>
      <w:r w:rsidRPr="00382FC2">
        <w:rPr>
          <w:rFonts w:ascii="Arial" w:hAnsi="Arial" w:cs="Arial"/>
          <w:sz w:val="18"/>
          <w:szCs w:val="18"/>
          <w:lang w:val="es-MX"/>
        </w:rPr>
        <w:t>Elaborado con ingredientes orgánicos</w:t>
      </w:r>
      <w:r w:rsidR="008A729A" w:rsidRPr="00382FC2">
        <w:rPr>
          <w:rFonts w:ascii="Arial" w:hAnsi="Arial" w:cs="Arial"/>
          <w:sz w:val="18"/>
          <w:szCs w:val="18"/>
          <w:lang w:val="es-MX"/>
        </w:rPr>
        <w:t>”</w:t>
      </w:r>
      <w:r w:rsidRPr="00382FC2">
        <w:rPr>
          <w:rFonts w:ascii="Arial" w:hAnsi="Arial" w:cs="Arial"/>
          <w:sz w:val="18"/>
          <w:szCs w:val="18"/>
          <w:lang w:val="es-MX"/>
        </w:rPr>
        <w:t xml:space="preserve"> (MWO) según el programa </w:t>
      </w:r>
      <w:r w:rsidR="003A12ED" w:rsidRPr="00382FC2">
        <w:rPr>
          <w:rFonts w:ascii="Arial" w:hAnsi="Arial" w:cs="Arial"/>
          <w:bCs/>
          <w:i/>
          <w:iCs/>
          <w:sz w:val="18"/>
          <w:szCs w:val="18"/>
          <w:lang w:val="es-MX"/>
        </w:rPr>
        <w:t>USDA</w:t>
      </w:r>
      <w:r w:rsidR="003A12ED" w:rsidRPr="00382FC2">
        <w:rPr>
          <w:rFonts w:ascii="Arial" w:hAnsi="Arial" w:cs="Arial"/>
          <w:b/>
          <w:bCs/>
          <w:i/>
          <w:iCs/>
          <w:sz w:val="18"/>
          <w:szCs w:val="18"/>
          <w:lang w:val="es-MX"/>
        </w:rPr>
        <w:t xml:space="preserve"> </w:t>
      </w:r>
      <w:r w:rsidR="003A12ED" w:rsidRPr="00382FC2">
        <w:rPr>
          <w:rFonts w:ascii="Arial" w:hAnsi="Arial" w:cs="Arial"/>
          <w:bCs/>
          <w:i/>
          <w:iCs/>
          <w:sz w:val="18"/>
          <w:szCs w:val="18"/>
          <w:lang w:val="es-MX"/>
        </w:rPr>
        <w:t>NOP</w:t>
      </w:r>
      <w:r w:rsidRPr="00382FC2">
        <w:rPr>
          <w:rFonts w:ascii="Arial" w:hAnsi="Arial" w:cs="Arial"/>
          <w:sz w:val="18"/>
          <w:szCs w:val="18"/>
          <w:lang w:val="es-MX"/>
        </w:rPr>
        <w:t>, ¿cómo se etiqueta?</w:t>
      </w:r>
    </w:p>
    <w:p w14:paraId="5E248133" w14:textId="392C19E8" w:rsidR="00AC62BA" w:rsidRPr="00382FC2" w:rsidRDefault="00AC62BA" w:rsidP="00E925EE">
      <w:pPr>
        <w:pStyle w:val="ListParagraph"/>
        <w:keepNext/>
        <w:keepLines/>
        <w:spacing w:after="0"/>
        <w:ind w:left="360"/>
        <w:rPr>
          <w:rFonts w:ascii="Arial" w:hAnsi="Arial" w:cs="Arial"/>
          <w:i/>
          <w:iCs/>
          <w:sz w:val="18"/>
          <w:szCs w:val="18"/>
          <w:lang w:val="es-MX"/>
        </w:rPr>
      </w:pPr>
      <w:r w:rsidRPr="00382FC2">
        <w:rPr>
          <w:rFonts w:ascii="Arial" w:hAnsi="Arial" w:cs="Arial"/>
          <w:i/>
          <w:iCs/>
          <w:sz w:val="18"/>
          <w:szCs w:val="18"/>
          <w:lang w:val="es-MX"/>
        </w:rPr>
        <w:t xml:space="preserve">El vino </w:t>
      </w:r>
      <w:r w:rsidR="008A729A" w:rsidRPr="00382FC2">
        <w:rPr>
          <w:rFonts w:ascii="Arial" w:hAnsi="Arial" w:cs="Arial"/>
          <w:i/>
          <w:iCs/>
          <w:sz w:val="18"/>
          <w:szCs w:val="18"/>
          <w:lang w:val="es-MX"/>
        </w:rPr>
        <w:t>“</w:t>
      </w:r>
      <w:r w:rsidR="00EA3A86" w:rsidRPr="00382FC2">
        <w:rPr>
          <w:rFonts w:ascii="Arial" w:hAnsi="Arial" w:cs="Arial"/>
          <w:i/>
          <w:iCs/>
          <w:sz w:val="18"/>
          <w:szCs w:val="18"/>
          <w:lang w:val="es-MX"/>
        </w:rPr>
        <w:t>Hecho con orgánico</w:t>
      </w:r>
      <w:r w:rsidR="008A729A" w:rsidRPr="00382FC2">
        <w:rPr>
          <w:rFonts w:ascii="Arial" w:hAnsi="Arial" w:cs="Arial"/>
          <w:i/>
          <w:iCs/>
          <w:sz w:val="18"/>
          <w:szCs w:val="18"/>
          <w:lang w:val="es-MX"/>
        </w:rPr>
        <w:t>”</w:t>
      </w:r>
      <w:r w:rsidRPr="00382FC2">
        <w:rPr>
          <w:rFonts w:ascii="Arial" w:hAnsi="Arial" w:cs="Arial"/>
          <w:i/>
          <w:iCs/>
          <w:sz w:val="18"/>
          <w:szCs w:val="18"/>
          <w:lang w:val="es-MX"/>
        </w:rPr>
        <w:t xml:space="preserve"> del programa </w:t>
      </w:r>
      <w:r w:rsidR="003A12ED" w:rsidRPr="00382FC2">
        <w:rPr>
          <w:rFonts w:ascii="Arial" w:hAnsi="Arial" w:cs="Arial"/>
          <w:bCs/>
          <w:i/>
          <w:iCs/>
          <w:sz w:val="18"/>
          <w:szCs w:val="18"/>
          <w:lang w:val="es-MX"/>
        </w:rPr>
        <w:t>USDA</w:t>
      </w:r>
      <w:r w:rsidR="003A12ED" w:rsidRPr="00382FC2">
        <w:rPr>
          <w:rFonts w:ascii="Arial" w:hAnsi="Arial" w:cs="Arial"/>
          <w:b/>
          <w:bCs/>
          <w:i/>
          <w:iCs/>
          <w:sz w:val="18"/>
          <w:szCs w:val="18"/>
          <w:lang w:val="es-MX"/>
        </w:rPr>
        <w:t xml:space="preserve"> </w:t>
      </w:r>
      <w:r w:rsidR="003A12ED" w:rsidRPr="00382FC2">
        <w:rPr>
          <w:rFonts w:ascii="Arial" w:hAnsi="Arial" w:cs="Arial"/>
          <w:bCs/>
          <w:i/>
          <w:iCs/>
          <w:sz w:val="18"/>
          <w:szCs w:val="18"/>
          <w:lang w:val="es-MX"/>
        </w:rPr>
        <w:t>NOP</w:t>
      </w:r>
      <w:r w:rsidRPr="00382FC2">
        <w:rPr>
          <w:rFonts w:ascii="Arial" w:hAnsi="Arial" w:cs="Arial"/>
          <w:i/>
          <w:iCs/>
          <w:sz w:val="18"/>
          <w:szCs w:val="18"/>
          <w:lang w:val="es-MX"/>
        </w:rPr>
        <w:t xml:space="preserve">, elaborado con al menos un 95 % de ingredientes orgánicos y dióxido de </w:t>
      </w:r>
      <w:r w:rsidR="001B1F55" w:rsidRPr="00382FC2">
        <w:rPr>
          <w:rFonts w:ascii="Arial" w:hAnsi="Arial" w:cs="Arial"/>
          <w:i/>
          <w:iCs/>
          <w:sz w:val="18"/>
          <w:szCs w:val="18"/>
          <w:lang w:val="es-MX"/>
        </w:rPr>
        <w:t>a</w:t>
      </w:r>
      <w:r w:rsidRPr="00382FC2">
        <w:rPr>
          <w:rFonts w:ascii="Arial" w:hAnsi="Arial" w:cs="Arial"/>
          <w:i/>
          <w:iCs/>
          <w:sz w:val="18"/>
          <w:szCs w:val="18"/>
          <w:lang w:val="es-MX"/>
        </w:rPr>
        <w:t xml:space="preserve">zufre, puede etiquetarse como </w:t>
      </w:r>
      <w:r w:rsidR="007C5C28" w:rsidRPr="00382FC2">
        <w:rPr>
          <w:rFonts w:ascii="Arial" w:hAnsi="Arial" w:cs="Arial"/>
          <w:i/>
          <w:iCs/>
          <w:sz w:val="18"/>
          <w:szCs w:val="18"/>
          <w:lang w:val="es-MX"/>
        </w:rPr>
        <w:t>“</w:t>
      </w:r>
      <w:r w:rsidR="001B1F55" w:rsidRPr="00382FC2">
        <w:rPr>
          <w:rFonts w:ascii="Arial" w:hAnsi="Arial" w:cs="Arial"/>
          <w:i/>
          <w:iCs/>
          <w:sz w:val="18"/>
          <w:szCs w:val="18"/>
          <w:lang w:val="es-MX"/>
        </w:rPr>
        <w:t>Hecho con uvas orgánicas</w:t>
      </w:r>
      <w:r w:rsidR="007C5C28" w:rsidRPr="00382FC2">
        <w:rPr>
          <w:rFonts w:ascii="Arial" w:hAnsi="Arial" w:cs="Arial"/>
          <w:i/>
          <w:iCs/>
          <w:sz w:val="18"/>
          <w:szCs w:val="18"/>
          <w:lang w:val="es-MX"/>
        </w:rPr>
        <w:t>”</w:t>
      </w:r>
      <w:r w:rsidRPr="00382FC2">
        <w:rPr>
          <w:rFonts w:ascii="Arial" w:hAnsi="Arial" w:cs="Arial"/>
          <w:i/>
          <w:iCs/>
          <w:sz w:val="18"/>
          <w:szCs w:val="18"/>
          <w:lang w:val="es-MX"/>
        </w:rPr>
        <w:t xml:space="preserve"> </w:t>
      </w:r>
      <w:r w:rsidR="001B1F55" w:rsidRPr="00382FC2">
        <w:rPr>
          <w:rFonts w:ascii="Arial" w:hAnsi="Arial" w:cs="Arial"/>
          <w:i/>
          <w:iCs/>
          <w:sz w:val="18"/>
          <w:szCs w:val="18"/>
          <w:lang w:val="es-MX"/>
        </w:rPr>
        <w:t>o</w:t>
      </w:r>
      <w:r w:rsidRPr="00382FC2">
        <w:rPr>
          <w:rFonts w:ascii="Arial" w:hAnsi="Arial" w:cs="Arial"/>
          <w:i/>
          <w:iCs/>
          <w:sz w:val="18"/>
          <w:szCs w:val="18"/>
          <w:lang w:val="es-MX"/>
        </w:rPr>
        <w:t xml:space="preserve"> </w:t>
      </w:r>
      <w:r w:rsidR="007C5C28" w:rsidRPr="00382FC2">
        <w:rPr>
          <w:rFonts w:ascii="Arial" w:hAnsi="Arial" w:cs="Arial"/>
          <w:i/>
          <w:iCs/>
          <w:sz w:val="18"/>
          <w:szCs w:val="18"/>
          <w:lang w:val="es-MX"/>
        </w:rPr>
        <w:t>“</w:t>
      </w:r>
      <w:r w:rsidR="001B1F55" w:rsidRPr="00382FC2">
        <w:rPr>
          <w:rFonts w:ascii="Arial" w:hAnsi="Arial" w:cs="Arial"/>
          <w:i/>
          <w:iCs/>
          <w:sz w:val="18"/>
          <w:szCs w:val="18"/>
          <w:lang w:val="es-MX"/>
        </w:rPr>
        <w:t>Vino orgánico</w:t>
      </w:r>
      <w:r w:rsidR="007C5C28" w:rsidRPr="00382FC2">
        <w:rPr>
          <w:rFonts w:ascii="Arial" w:hAnsi="Arial" w:cs="Arial"/>
          <w:i/>
          <w:iCs/>
          <w:sz w:val="18"/>
          <w:szCs w:val="18"/>
          <w:lang w:val="es-MX"/>
        </w:rPr>
        <w:t>”</w:t>
      </w:r>
      <w:r w:rsidRPr="00382FC2">
        <w:rPr>
          <w:rFonts w:ascii="Arial" w:hAnsi="Arial" w:cs="Arial"/>
          <w:i/>
          <w:iCs/>
          <w:sz w:val="18"/>
          <w:szCs w:val="18"/>
          <w:lang w:val="es-MX"/>
        </w:rPr>
        <w:t xml:space="preserve"> para su exportación a Corea.</w:t>
      </w:r>
    </w:p>
    <w:p w14:paraId="397D724C" w14:textId="77777777" w:rsidR="00AC62BA" w:rsidRPr="00382FC2" w:rsidRDefault="00AC62BA" w:rsidP="00E925EE">
      <w:pPr>
        <w:keepNext/>
        <w:keepLines/>
        <w:spacing w:before="60"/>
        <w:ind w:left="72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N/A, no produzco vino MWO.</w:t>
      </w:r>
    </w:p>
    <w:p w14:paraId="1C968F40" w14:textId="23F25470" w:rsidR="00AC62BA" w:rsidRPr="00382FC2" w:rsidRDefault="00AC62BA" w:rsidP="00E925EE">
      <w:pPr>
        <w:keepNext/>
        <w:keepLines/>
        <w:spacing w:before="60"/>
        <w:ind w:left="72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El vino MWO lleva la etiqueta </w:t>
      </w:r>
      <w:r w:rsidR="008A729A" w:rsidRPr="00382FC2">
        <w:rPr>
          <w:rFonts w:cs="Arial"/>
          <w:szCs w:val="18"/>
          <w:lang w:val="es-MX"/>
        </w:rPr>
        <w:t>“</w:t>
      </w:r>
      <w:r w:rsidRPr="00382FC2">
        <w:rPr>
          <w:rFonts w:cs="Arial"/>
          <w:szCs w:val="18"/>
          <w:lang w:val="es-MX"/>
        </w:rPr>
        <w:t>Elaborado con uvas orgánicas</w:t>
      </w:r>
      <w:r w:rsidR="008A729A" w:rsidRPr="00382FC2">
        <w:rPr>
          <w:rFonts w:cs="Arial"/>
          <w:szCs w:val="18"/>
          <w:lang w:val="es-MX"/>
        </w:rPr>
        <w:t>”</w:t>
      </w:r>
      <w:r w:rsidRPr="00382FC2">
        <w:rPr>
          <w:rFonts w:cs="Arial"/>
          <w:szCs w:val="18"/>
          <w:lang w:val="es-MX"/>
        </w:rPr>
        <w:t xml:space="preserve"> para su exportación a Corea.</w:t>
      </w:r>
    </w:p>
    <w:p w14:paraId="0CB3527C" w14:textId="09BF12FD" w:rsidR="00AC62BA" w:rsidRPr="00382FC2" w:rsidRDefault="00AC62BA" w:rsidP="00E925EE">
      <w:pPr>
        <w:keepNext/>
        <w:keepLines/>
        <w:spacing w:before="60"/>
        <w:ind w:left="72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El vino MWO lleva la etiqueta </w:t>
      </w:r>
      <w:r w:rsidR="008A729A" w:rsidRPr="00382FC2">
        <w:rPr>
          <w:rFonts w:cs="Arial"/>
          <w:szCs w:val="18"/>
          <w:lang w:val="es-MX"/>
        </w:rPr>
        <w:t>“</w:t>
      </w:r>
      <w:r w:rsidRPr="00382FC2">
        <w:rPr>
          <w:rFonts w:cs="Arial"/>
          <w:szCs w:val="18"/>
          <w:lang w:val="es-MX"/>
        </w:rPr>
        <w:t>Vino orgánico</w:t>
      </w:r>
      <w:r w:rsidR="008A729A" w:rsidRPr="00382FC2">
        <w:rPr>
          <w:rFonts w:cs="Arial"/>
          <w:szCs w:val="18"/>
          <w:lang w:val="es-MX"/>
        </w:rPr>
        <w:t>”</w:t>
      </w:r>
      <w:r w:rsidRPr="00382FC2">
        <w:rPr>
          <w:rFonts w:cs="Arial"/>
          <w:szCs w:val="18"/>
          <w:lang w:val="es-MX"/>
        </w:rPr>
        <w:t xml:space="preserve"> para su exportación a Corea. Las cajas maestras llevan la indicación </w:t>
      </w:r>
      <w:r w:rsidR="008A729A" w:rsidRPr="00382FC2">
        <w:rPr>
          <w:rFonts w:cs="Arial"/>
          <w:szCs w:val="18"/>
          <w:lang w:val="es-MX"/>
        </w:rPr>
        <w:t>“</w:t>
      </w:r>
      <w:r w:rsidRPr="00382FC2">
        <w:rPr>
          <w:rFonts w:cs="Arial"/>
          <w:szCs w:val="18"/>
          <w:lang w:val="es-MX"/>
        </w:rPr>
        <w:t>Solo para exportación</w:t>
      </w:r>
      <w:r w:rsidR="008A729A" w:rsidRPr="00382FC2">
        <w:rPr>
          <w:rFonts w:cs="Arial"/>
          <w:szCs w:val="18"/>
          <w:lang w:val="es-MX"/>
        </w:rPr>
        <w:t>”</w:t>
      </w:r>
      <w:r w:rsidRPr="00382FC2">
        <w:rPr>
          <w:rFonts w:cs="Arial"/>
          <w:szCs w:val="18"/>
          <w:lang w:val="es-MX"/>
        </w:rPr>
        <w:t>.</w:t>
      </w:r>
    </w:p>
    <w:p w14:paraId="5670275A" w14:textId="49CE3903" w:rsidR="00AC62BA" w:rsidRPr="00382FC2" w:rsidRDefault="00AC62BA" w:rsidP="008C6B98">
      <w:pPr>
        <w:pStyle w:val="ListParagraph"/>
        <w:numPr>
          <w:ilvl w:val="0"/>
          <w:numId w:val="69"/>
        </w:numPr>
        <w:spacing w:before="60" w:after="0"/>
        <w:rPr>
          <w:rFonts w:ascii="Arial" w:hAnsi="Arial" w:cs="Arial"/>
          <w:sz w:val="18"/>
          <w:szCs w:val="18"/>
          <w:lang w:val="es-MX"/>
        </w:rPr>
      </w:pPr>
      <w:r w:rsidRPr="00382FC2">
        <w:rPr>
          <w:rFonts w:ascii="Arial" w:hAnsi="Arial" w:cs="Arial"/>
          <w:sz w:val="18"/>
          <w:szCs w:val="18"/>
          <w:lang w:val="es-MX"/>
        </w:rPr>
        <w:t>¿Cumplen sus etiquetas los requisitos de etiquetado de Corea rec</w:t>
      </w:r>
      <w:r w:rsidR="00313AC3">
        <w:rPr>
          <w:rFonts w:ascii="Arial" w:hAnsi="Arial" w:cs="Arial"/>
          <w:sz w:val="18"/>
          <w:szCs w:val="18"/>
          <w:lang w:val="es-MX"/>
        </w:rPr>
        <w:t>ogido</w:t>
      </w:r>
      <w:r w:rsidRPr="00382FC2">
        <w:rPr>
          <w:rFonts w:ascii="Arial" w:hAnsi="Arial" w:cs="Arial"/>
          <w:sz w:val="18"/>
          <w:szCs w:val="18"/>
          <w:lang w:val="es-MX"/>
        </w:rPr>
        <w:t xml:space="preserve">s en la </w:t>
      </w:r>
      <w:hyperlink r:id="rId50" w:history="1">
        <w:r w:rsidRPr="00382FC2">
          <w:rPr>
            <w:rStyle w:val="Hyperlink"/>
            <w:rFonts w:ascii="Arial" w:hAnsi="Arial" w:cs="Arial"/>
            <w:sz w:val="18"/>
            <w:szCs w:val="18"/>
            <w:lang w:val="es-MX"/>
          </w:rPr>
          <w:t xml:space="preserve">Guía </w:t>
        </w:r>
        <w:r w:rsidR="0046520F" w:rsidRPr="00382FC2">
          <w:rPr>
            <w:rStyle w:val="Hyperlink"/>
            <w:rFonts w:ascii="Arial" w:hAnsi="Arial" w:cs="Arial"/>
            <w:sz w:val="18"/>
            <w:szCs w:val="18"/>
            <w:lang w:val="es-MX"/>
          </w:rPr>
          <w:t xml:space="preserve">de Etiquetado </w:t>
        </w:r>
        <w:r w:rsidRPr="00382FC2">
          <w:rPr>
            <w:rStyle w:val="Hyperlink"/>
            <w:rFonts w:ascii="Arial" w:hAnsi="Arial" w:cs="Arial"/>
            <w:sz w:val="18"/>
            <w:szCs w:val="18"/>
            <w:lang w:val="es-MX"/>
          </w:rPr>
          <w:t xml:space="preserve">Internacional </w:t>
        </w:r>
      </w:hyperlink>
      <w:r w:rsidRPr="00382FC2">
        <w:rPr>
          <w:rFonts w:ascii="Arial" w:hAnsi="Arial" w:cs="Arial"/>
          <w:sz w:val="18"/>
          <w:szCs w:val="18"/>
          <w:lang w:val="es-MX"/>
        </w:rPr>
        <w:t>?</w:t>
      </w:r>
    </w:p>
    <w:p w14:paraId="27A28C67" w14:textId="77777777" w:rsidR="00AC62BA" w:rsidRPr="00382FC2" w:rsidRDefault="00AC62BA" w:rsidP="00A23537">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el importador en Corea aplica una etiqueta en coreano y se ha asegurado de que las etiquetas cumplan los requisitos de Corea. </w:t>
      </w:r>
      <w:r w:rsidRPr="00382FC2">
        <w:rPr>
          <w:rFonts w:cs="Arial"/>
          <w:bCs/>
          <w:i/>
          <w:szCs w:val="18"/>
          <w:lang w:val="es-MX"/>
        </w:rPr>
        <w:t>CCOF no revisa las etiquetas aplicadas por su importador.</w:t>
      </w:r>
    </w:p>
    <w:p w14:paraId="21F103B1" w14:textId="77777777" w:rsidR="00AC62BA" w:rsidRPr="00382FC2" w:rsidRDefault="00AC62BA" w:rsidP="00A23537">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se adjuntan las etiquetas de exportación para su revisión. </w:t>
      </w:r>
      <w:r w:rsidRPr="00382FC2">
        <w:rPr>
          <w:rFonts w:cs="Arial"/>
          <w:i/>
          <w:iCs/>
          <w:szCs w:val="18"/>
          <w:lang w:val="es-MX"/>
        </w:rPr>
        <w:t xml:space="preserve">Incluya las etiquetas para venta al por menor y las que no son para venta al por menor (por ejemplo, cajas de productos). </w:t>
      </w:r>
    </w:p>
    <w:p w14:paraId="36276096" w14:textId="77777777" w:rsidR="00AC62BA" w:rsidRPr="00382FC2" w:rsidRDefault="00AC62BA" w:rsidP="00A23537">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mi proveedor etiqueta el producto y su certificado orgánico demuestra la equivalencia con Corea.</w:t>
      </w:r>
    </w:p>
    <w:p w14:paraId="1FB138AE" w14:textId="77777777" w:rsidR="00AC62BA" w:rsidRPr="00382FC2" w:rsidRDefault="00AC62BA" w:rsidP="00A23537">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N/A, no exporto; los productos se venden a compradores posteriores que colocan las etiquetas de exportación.</w:t>
      </w:r>
    </w:p>
    <w:p w14:paraId="6CD82B0C" w14:textId="77777777" w:rsidR="00AC62BA" w:rsidRPr="00382FC2" w:rsidRDefault="00AC62BA" w:rsidP="00A23537">
      <w:pPr>
        <w:spacing w:before="60"/>
        <w:ind w:left="720" w:right="0" w:hanging="360"/>
        <w:rPr>
          <w:rFonts w:cs="Arial"/>
          <w:i/>
          <w:iCs/>
          <w:szCs w:val="18"/>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La información requerida figura en los documentos de envío que acompañan a los productos no destinados a la venta al por menor (es decir, factura, conocimiento de embarque). </w:t>
      </w:r>
      <w:proofErr w:type="spellStart"/>
      <w:r w:rsidRPr="00382FC2">
        <w:rPr>
          <w:rFonts w:cs="Arial"/>
          <w:i/>
          <w:iCs/>
          <w:szCs w:val="18"/>
        </w:rPr>
        <w:t>Adjunte</w:t>
      </w:r>
      <w:proofErr w:type="spellEnd"/>
      <w:r w:rsidRPr="00382FC2">
        <w:rPr>
          <w:rFonts w:cs="Arial"/>
          <w:i/>
          <w:iCs/>
          <w:szCs w:val="18"/>
        </w:rPr>
        <w:t xml:space="preserve"> un </w:t>
      </w:r>
      <w:proofErr w:type="spellStart"/>
      <w:r w:rsidRPr="00382FC2">
        <w:rPr>
          <w:rFonts w:cs="Arial"/>
          <w:i/>
          <w:iCs/>
          <w:szCs w:val="18"/>
        </w:rPr>
        <w:t>ejemplo</w:t>
      </w:r>
      <w:proofErr w:type="spellEnd"/>
      <w:r w:rsidRPr="00382FC2">
        <w:rPr>
          <w:rFonts w:cs="Arial"/>
          <w:i/>
          <w:iCs/>
          <w:szCs w:val="18"/>
        </w:rPr>
        <w:t>.</w:t>
      </w:r>
    </w:p>
    <w:tbl>
      <w:tblPr>
        <w:tblW w:w="10260" w:type="dxa"/>
        <w:tblInd w:w="360" w:type="dxa"/>
        <w:tblLook w:val="04A0" w:firstRow="1" w:lastRow="0" w:firstColumn="1" w:lastColumn="0" w:noHBand="0" w:noVBand="1"/>
      </w:tblPr>
      <w:tblGrid>
        <w:gridCol w:w="1620"/>
        <w:gridCol w:w="8640"/>
      </w:tblGrid>
      <w:tr w:rsidR="00E75D56" w:rsidRPr="00382FC2" w14:paraId="0DF77842" w14:textId="77777777" w:rsidTr="00CA5371">
        <w:trPr>
          <w:cantSplit/>
          <w:trHeight w:val="360"/>
        </w:trPr>
        <w:tc>
          <w:tcPr>
            <w:tcW w:w="1620" w:type="dxa"/>
            <w:vAlign w:val="center"/>
            <w:hideMark/>
          </w:tcPr>
          <w:p w14:paraId="652D7B98" w14:textId="4EDC7E6A" w:rsidR="00E75D56" w:rsidRPr="00382FC2" w:rsidRDefault="00E75D56"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szCs w:val="18"/>
                <w:lang w:val="es-MX"/>
              </w:rPr>
              <w:t>Otro</w:t>
            </w:r>
            <w:r w:rsidR="00A05923" w:rsidRPr="00382FC2">
              <w:rPr>
                <w:rFonts w:cs="Arial"/>
                <w:szCs w:val="18"/>
                <w:lang w:val="es-MX"/>
              </w:rPr>
              <w:t xml:space="preserve"> (</w:t>
            </w:r>
            <w:r w:rsidRPr="00382FC2">
              <w:rPr>
                <w:rFonts w:cs="Arial"/>
                <w:szCs w:val="18"/>
                <w:lang w:val="es-MX"/>
              </w:rPr>
              <w:t>describa</w:t>
            </w:r>
            <w:r w:rsidR="00A05923" w:rsidRPr="00382FC2">
              <w:rPr>
                <w:rFonts w:cs="Arial"/>
                <w:szCs w:val="18"/>
                <w:lang w:val="es-MX"/>
              </w:rPr>
              <w:t>)</w:t>
            </w:r>
            <w:r w:rsidRPr="00382FC2">
              <w:rPr>
                <w:rFonts w:cs="Arial"/>
                <w:szCs w:val="18"/>
                <w:lang w:val="es-MX"/>
              </w:rPr>
              <w:t>:</w:t>
            </w:r>
          </w:p>
        </w:tc>
        <w:tc>
          <w:tcPr>
            <w:tcW w:w="8640" w:type="dxa"/>
            <w:tcBorders>
              <w:top w:val="nil"/>
              <w:left w:val="nil"/>
              <w:bottom w:val="single" w:sz="4" w:space="0" w:color="auto"/>
              <w:right w:val="nil"/>
            </w:tcBorders>
            <w:vAlign w:val="center"/>
            <w:hideMark/>
          </w:tcPr>
          <w:p w14:paraId="1CEB67BD" w14:textId="77777777" w:rsidR="00E75D56" w:rsidRPr="00382FC2" w:rsidRDefault="00E75D56"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79A1E65D" w14:textId="77777777" w:rsidR="00AC62BA" w:rsidRPr="00382FC2" w:rsidRDefault="00AC62BA" w:rsidP="008C6B98">
      <w:pPr>
        <w:pStyle w:val="BoldInstructions"/>
        <w:spacing w:before="60" w:line="240" w:lineRule="auto"/>
        <w:ind w:right="58"/>
        <w:jc w:val="left"/>
        <w:rPr>
          <w:rFonts w:ascii="Arial" w:hAnsi="Arial" w:cs="Arial"/>
          <w:bCs/>
          <w:spacing w:val="0"/>
          <w:sz w:val="22"/>
          <w:szCs w:val="22"/>
          <w:lang w:val="es-MX"/>
        </w:rPr>
      </w:pPr>
      <w:r w:rsidRPr="00382FC2">
        <w:rPr>
          <w:rFonts w:ascii="Arial" w:hAnsi="Arial" w:cs="Arial"/>
          <w:bCs/>
          <w:spacing w:val="0"/>
          <w:sz w:val="22"/>
          <w:szCs w:val="22"/>
          <w:lang w:val="es-MX"/>
        </w:rPr>
        <w:t>E. Exportaciones a Taiwán: equivalencia entre EE. UU. y Taiwán</w:t>
      </w:r>
    </w:p>
    <w:p w14:paraId="530F6629" w14:textId="77777777"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solicita la verificación de Taiwán</w:t>
      </w:r>
    </w:p>
    <w:p w14:paraId="72509828" w14:textId="27652A37" w:rsidR="00AC62BA" w:rsidRPr="00382FC2" w:rsidRDefault="00AC62BA" w:rsidP="008C6B98">
      <w:pPr>
        <w:pStyle w:val="BoldInstructions"/>
        <w:spacing w:before="60" w:line="240" w:lineRule="auto"/>
        <w:ind w:right="58"/>
        <w:jc w:val="left"/>
        <w:rPr>
          <w:rFonts w:ascii="Arial" w:hAnsi="Arial" w:cs="Arial"/>
          <w:b w:val="0"/>
          <w:bCs/>
          <w:spacing w:val="0"/>
          <w:sz w:val="22"/>
          <w:szCs w:val="22"/>
          <w:lang w:val="es-MX"/>
        </w:rPr>
      </w:pPr>
      <w:r w:rsidRPr="00382FC2">
        <w:rPr>
          <w:rFonts w:ascii="Arial" w:hAnsi="Arial" w:cs="Arial"/>
          <w:b w:val="0"/>
          <w:bCs/>
          <w:i/>
          <w:iCs/>
          <w:spacing w:val="0"/>
          <w:sz w:val="18"/>
          <w:szCs w:val="18"/>
          <w:lang w:val="es-MX"/>
        </w:rPr>
        <w:t xml:space="preserve">Para las exportaciones a Taiwán: los productos certificados como </w:t>
      </w:r>
      <w:r w:rsidR="008A729A" w:rsidRPr="00382FC2">
        <w:rPr>
          <w:rFonts w:ascii="Arial" w:hAnsi="Arial" w:cs="Arial"/>
          <w:b w:val="0"/>
          <w:bCs/>
          <w:i/>
          <w:iCs/>
          <w:spacing w:val="0"/>
          <w:sz w:val="18"/>
          <w:szCs w:val="18"/>
          <w:lang w:val="es-MX"/>
        </w:rPr>
        <w:t>“</w:t>
      </w:r>
      <w:r w:rsidRPr="00382FC2">
        <w:rPr>
          <w:rFonts w:ascii="Arial" w:hAnsi="Arial" w:cs="Arial"/>
          <w:b w:val="0"/>
          <w:bCs/>
          <w:i/>
          <w:iCs/>
          <w:spacing w:val="0"/>
          <w:sz w:val="18"/>
          <w:szCs w:val="18"/>
          <w:lang w:val="es-MX"/>
        </w:rPr>
        <w:t>Elaborados con ingredientes orgánicos</w:t>
      </w:r>
      <w:r w:rsidR="008A729A" w:rsidRPr="00382FC2">
        <w:rPr>
          <w:rFonts w:ascii="Arial" w:hAnsi="Arial" w:cs="Arial"/>
          <w:b w:val="0"/>
          <w:bCs/>
          <w:i/>
          <w:iCs/>
          <w:spacing w:val="0"/>
          <w:sz w:val="18"/>
          <w:szCs w:val="18"/>
          <w:lang w:val="es-MX"/>
        </w:rPr>
        <w:t>”</w:t>
      </w:r>
      <w:r w:rsidRPr="00382FC2">
        <w:rPr>
          <w:rFonts w:ascii="Arial" w:hAnsi="Arial" w:cs="Arial"/>
          <w:b w:val="0"/>
          <w:bCs/>
          <w:i/>
          <w:iCs/>
          <w:spacing w:val="0"/>
          <w:sz w:val="18"/>
          <w:szCs w:val="18"/>
          <w:lang w:val="es-MX"/>
        </w:rPr>
        <w:t xml:space="preserve"> según el programa </w:t>
      </w:r>
      <w:r w:rsidR="003A12ED" w:rsidRPr="00382FC2">
        <w:rPr>
          <w:rFonts w:ascii="Arial" w:hAnsi="Arial" w:cs="Arial"/>
          <w:b w:val="0"/>
          <w:bCs/>
          <w:i/>
          <w:iCs/>
          <w:spacing w:val="0"/>
          <w:sz w:val="18"/>
          <w:szCs w:val="18"/>
          <w:lang w:val="es-MX"/>
        </w:rPr>
        <w:t>USDA NOP</w:t>
      </w:r>
      <w:r w:rsidRPr="00382FC2">
        <w:rPr>
          <w:rFonts w:ascii="Arial" w:hAnsi="Arial" w:cs="Arial"/>
          <w:b w:val="0"/>
          <w:bCs/>
          <w:i/>
          <w:iCs/>
          <w:spacing w:val="0"/>
          <w:sz w:val="18"/>
          <w:szCs w:val="18"/>
          <w:lang w:val="es-MX"/>
        </w:rPr>
        <w:t xml:space="preserve"> no pueden exportarse a Taiwán. El vino certificado como </w:t>
      </w:r>
      <w:r w:rsidR="008A729A" w:rsidRPr="00382FC2">
        <w:rPr>
          <w:rFonts w:ascii="Arial" w:hAnsi="Arial" w:cs="Arial"/>
          <w:b w:val="0"/>
          <w:bCs/>
          <w:i/>
          <w:iCs/>
          <w:spacing w:val="0"/>
          <w:sz w:val="18"/>
          <w:szCs w:val="18"/>
          <w:lang w:val="es-MX"/>
        </w:rPr>
        <w:t>“</w:t>
      </w:r>
      <w:r w:rsidRPr="00382FC2">
        <w:rPr>
          <w:rFonts w:ascii="Arial" w:hAnsi="Arial" w:cs="Arial"/>
          <w:b w:val="0"/>
          <w:bCs/>
          <w:i/>
          <w:iCs/>
          <w:spacing w:val="0"/>
          <w:sz w:val="18"/>
          <w:szCs w:val="18"/>
          <w:lang w:val="es-MX"/>
        </w:rPr>
        <w:t>Elaborado con uvas orgánicas</w:t>
      </w:r>
      <w:r w:rsidR="008A729A" w:rsidRPr="00382FC2">
        <w:rPr>
          <w:rFonts w:ascii="Arial" w:hAnsi="Arial" w:cs="Arial"/>
          <w:b w:val="0"/>
          <w:bCs/>
          <w:i/>
          <w:iCs/>
          <w:spacing w:val="0"/>
          <w:sz w:val="18"/>
          <w:szCs w:val="18"/>
          <w:lang w:val="es-MX"/>
        </w:rPr>
        <w:t>”</w:t>
      </w:r>
      <w:r w:rsidRPr="00382FC2">
        <w:rPr>
          <w:rFonts w:ascii="Arial" w:hAnsi="Arial" w:cs="Arial"/>
          <w:b w:val="0"/>
          <w:bCs/>
          <w:i/>
          <w:iCs/>
          <w:spacing w:val="0"/>
          <w:sz w:val="18"/>
          <w:szCs w:val="18"/>
          <w:lang w:val="es-MX"/>
        </w:rPr>
        <w:t xml:space="preserve"> según el programa </w:t>
      </w:r>
      <w:r w:rsidR="003A12ED" w:rsidRPr="00382FC2">
        <w:rPr>
          <w:rFonts w:ascii="Arial" w:hAnsi="Arial" w:cs="Arial"/>
          <w:b w:val="0"/>
          <w:bCs/>
          <w:i/>
          <w:iCs/>
          <w:spacing w:val="0"/>
          <w:sz w:val="18"/>
          <w:szCs w:val="18"/>
          <w:lang w:val="es-MX"/>
        </w:rPr>
        <w:t>USDA NOP</w:t>
      </w:r>
      <w:r w:rsidRPr="00382FC2">
        <w:rPr>
          <w:rFonts w:ascii="Arial" w:hAnsi="Arial" w:cs="Arial"/>
          <w:b w:val="0"/>
          <w:bCs/>
          <w:i/>
          <w:iCs/>
          <w:spacing w:val="0"/>
          <w:sz w:val="18"/>
          <w:szCs w:val="18"/>
          <w:lang w:val="es-MX"/>
        </w:rPr>
        <w:t xml:space="preserve"> no puede exportarse a Taiwán.</w:t>
      </w:r>
    </w:p>
    <w:p w14:paraId="694BBE2F" w14:textId="60B91D7B" w:rsidR="00AC62BA" w:rsidRPr="00382FC2" w:rsidRDefault="00AC62BA" w:rsidP="00B80BB2">
      <w:pPr>
        <w:keepNext/>
        <w:spacing w:before="40"/>
        <w:ind w:right="-36"/>
        <w:rPr>
          <w:rFonts w:cs="Arial"/>
          <w:b/>
          <w:szCs w:val="18"/>
          <w:lang w:val="es-MX"/>
        </w:rPr>
      </w:pPr>
      <w:r w:rsidRPr="00382FC2">
        <w:rPr>
          <w:rFonts w:cs="Arial"/>
          <w:i/>
          <w:szCs w:val="18"/>
          <w:lang w:val="es-MX"/>
        </w:rPr>
        <w:lastRenderedPageBreak/>
        <w:t>Se excluye la miel pura. Se permite la miel como ingrediente sin límite en el porcentaje de contenido.</w:t>
      </w:r>
    </w:p>
    <w:p w14:paraId="19CBFF39" w14:textId="77777777" w:rsidR="00AC62BA" w:rsidRPr="00382FC2" w:rsidRDefault="00AC62BA" w:rsidP="008A24F5">
      <w:pPr>
        <w:pStyle w:val="NormalArial"/>
        <w:keepNext/>
        <w:keepLines/>
        <w:numPr>
          <w:ilvl w:val="0"/>
          <w:numId w:val="47"/>
        </w:numPr>
        <w:spacing w:before="60"/>
        <w:ind w:left="360"/>
        <w:rPr>
          <w:lang w:val="es-MX"/>
        </w:rPr>
      </w:pPr>
      <w:r w:rsidRPr="00382FC2">
        <w:rPr>
          <w:lang w:val="es-MX"/>
        </w:rPr>
        <w:t>¿La producción o el procesamiento final se llevan a cabo en Estados Unidos?</w:t>
      </w:r>
    </w:p>
    <w:p w14:paraId="420AE1A2" w14:textId="77777777" w:rsidR="00AC62BA" w:rsidRPr="00382FC2" w:rsidRDefault="00AC62BA" w:rsidP="008A24F5">
      <w:pPr>
        <w:keepNext/>
        <w:keepLines/>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Sí, cultivo yo mismo los productos en EE. UU.</w:t>
      </w:r>
    </w:p>
    <w:p w14:paraId="367ED8F9" w14:textId="77777777" w:rsidR="00AC62BA" w:rsidRPr="00382FC2" w:rsidRDefault="00AC62BA" w:rsidP="008A24F5">
      <w:pPr>
        <w:keepNext/>
        <w:keepLines/>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Sí, yo mismo proceso los productos en EE. UU.</w:t>
      </w:r>
    </w:p>
    <w:p w14:paraId="3B56891F" w14:textId="77777777" w:rsidR="00AC62BA" w:rsidRPr="00382FC2" w:rsidRDefault="00AC62BA" w:rsidP="008A24F5">
      <w:pPr>
        <w:keepNext/>
        <w:keepLines/>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Sí, todos mis proveedores se encuentran en EE. UU. y cultivan o procesan los productos.</w:t>
      </w:r>
    </w:p>
    <w:p w14:paraId="38F51B49" w14:textId="1A687B9A" w:rsidR="00AC62BA" w:rsidRPr="00382FC2" w:rsidRDefault="00AC62BA" w:rsidP="00761164">
      <w:pPr>
        <w:keepNext/>
        <w:keepLines/>
        <w:spacing w:before="60"/>
        <w:ind w:left="720" w:right="0" w:hanging="360"/>
        <w:rPr>
          <w:rFonts w:cs="Arial"/>
          <w:i/>
          <w:iCs/>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No, no cultivo ni proceso los productos yo mismo y algunos de mis proveedores no están ubicados en EE. UU. </w:t>
      </w:r>
      <w:r w:rsidRPr="00382FC2">
        <w:rPr>
          <w:rFonts w:cs="Arial"/>
          <w:i/>
          <w:iCs/>
          <w:szCs w:val="18"/>
          <w:lang w:val="es-MX"/>
        </w:rPr>
        <w:t xml:space="preserve">(Prohibido para la exportación a Taiwán). </w:t>
      </w:r>
      <w:r w:rsidRPr="00382FC2">
        <w:rPr>
          <w:rFonts w:cs="Arial"/>
          <w:bCs/>
          <w:i/>
          <w:iCs/>
          <w:szCs w:val="18"/>
          <w:lang w:val="es-MX"/>
        </w:rPr>
        <w:t xml:space="preserve">Indique los proveedores que cumplen los requisitos en su lista de proveedores </w:t>
      </w:r>
      <w:hyperlink r:id="rId51" w:history="1">
        <w:r w:rsidRPr="00382FC2">
          <w:rPr>
            <w:rStyle w:val="Hyperlink"/>
            <w:rFonts w:cs="Arial"/>
            <w:bCs/>
            <w:i/>
            <w:iCs/>
            <w:szCs w:val="18"/>
            <w:lang w:val="es-MX"/>
          </w:rPr>
          <w:t>H2.0A</w:t>
        </w:r>
      </w:hyperlink>
      <w:r w:rsidRPr="00382FC2">
        <w:rPr>
          <w:rFonts w:cs="Arial"/>
          <w:bCs/>
          <w:i/>
          <w:iCs/>
          <w:szCs w:val="18"/>
          <w:lang w:val="es-MX"/>
        </w:rPr>
        <w:t xml:space="preserve"> o </w:t>
      </w:r>
      <w:hyperlink r:id="rId52" w:history="1">
        <w:r w:rsidRPr="00382FC2">
          <w:rPr>
            <w:rStyle w:val="Hyperlink"/>
            <w:rFonts w:cs="Arial"/>
            <w:bCs/>
            <w:i/>
            <w:iCs/>
            <w:szCs w:val="18"/>
            <w:lang w:val="es-MX"/>
          </w:rPr>
          <w:t>H2.6</w:t>
        </w:r>
      </w:hyperlink>
      <w:r w:rsidRPr="00382FC2">
        <w:rPr>
          <w:rFonts w:cs="Arial"/>
          <w:bCs/>
          <w:i/>
          <w:iCs/>
          <w:szCs w:val="18"/>
          <w:lang w:val="es-MX"/>
        </w:rPr>
        <w:t>.</w:t>
      </w:r>
    </w:p>
    <w:p w14:paraId="2E2482F5" w14:textId="6F1144B0" w:rsidR="00AC62BA" w:rsidRPr="00382FC2" w:rsidRDefault="00AC62BA" w:rsidP="008A24F5">
      <w:pPr>
        <w:pStyle w:val="NormalArial"/>
        <w:numPr>
          <w:ilvl w:val="0"/>
          <w:numId w:val="47"/>
        </w:numPr>
        <w:spacing w:before="60"/>
        <w:ind w:left="396"/>
        <w:rPr>
          <w:lang w:val="es-MX"/>
        </w:rPr>
      </w:pPr>
      <w:r w:rsidRPr="00382FC2">
        <w:rPr>
          <w:lang w:val="es-MX"/>
        </w:rPr>
        <w:t xml:space="preserve">¿Cumplen sus etiquetas de exportación con los requisitos de etiquetado de Taiwán recogidos en la </w:t>
      </w:r>
      <w:hyperlink r:id="rId53" w:history="1">
        <w:r w:rsidRPr="00382FC2">
          <w:rPr>
            <w:rStyle w:val="Hyperlink"/>
            <w:lang w:val="es-MX"/>
          </w:rPr>
          <w:t xml:space="preserve">Guía </w:t>
        </w:r>
        <w:r w:rsidR="0046520F" w:rsidRPr="00382FC2">
          <w:rPr>
            <w:rStyle w:val="Hyperlink"/>
            <w:lang w:val="es-MX"/>
          </w:rPr>
          <w:t xml:space="preserve">de Etiquetado </w:t>
        </w:r>
        <w:r w:rsidRPr="00382FC2">
          <w:rPr>
            <w:rStyle w:val="Hyperlink"/>
            <w:lang w:val="es-MX"/>
          </w:rPr>
          <w:t xml:space="preserve">Internacional </w:t>
        </w:r>
      </w:hyperlink>
      <w:r w:rsidRPr="00382FC2">
        <w:rPr>
          <w:lang w:val="es-MX"/>
        </w:rPr>
        <w:t>?</w:t>
      </w:r>
    </w:p>
    <w:p w14:paraId="49C0CDC4" w14:textId="058BDCBE" w:rsidR="00AC62BA" w:rsidRPr="00382FC2" w:rsidRDefault="00AC62BA" w:rsidP="001B7653">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008A24F5" w:rsidRPr="00382FC2">
        <w:rPr>
          <w:rFonts w:cs="Arial"/>
          <w:szCs w:val="18"/>
          <w:lang w:val="es-MX"/>
        </w:rPr>
        <w:t xml:space="preserve"> </w:t>
      </w:r>
      <w:r w:rsidRPr="00382FC2">
        <w:rPr>
          <w:rFonts w:cs="Arial"/>
          <w:szCs w:val="18"/>
          <w:lang w:val="es-MX"/>
        </w:rPr>
        <w:t xml:space="preserve">Sí, el importador de Taiwán aplica una etiqueta en chino tradicional y se ha asegurado de que las etiquetas cumplan los requisitos de Taiwán. </w:t>
      </w:r>
      <w:r w:rsidRPr="00382FC2">
        <w:rPr>
          <w:rFonts w:cs="Arial"/>
          <w:bCs/>
          <w:i/>
          <w:szCs w:val="18"/>
          <w:lang w:val="es-MX"/>
        </w:rPr>
        <w:t xml:space="preserve">CCOF no revisa las etiquetas aplicadas por su importador. </w:t>
      </w:r>
    </w:p>
    <w:p w14:paraId="04A2AD1A" w14:textId="77777777" w:rsidR="00AC62BA" w:rsidRPr="00382FC2" w:rsidRDefault="00AC62BA" w:rsidP="001B7653">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se adjuntan las etiquetas de exportación para su revisión. </w:t>
      </w:r>
      <w:r w:rsidRPr="00382FC2">
        <w:rPr>
          <w:rFonts w:cs="Arial"/>
          <w:i/>
          <w:iCs/>
          <w:szCs w:val="18"/>
          <w:lang w:val="es-MX"/>
        </w:rPr>
        <w:t xml:space="preserve">Incluya las etiquetas para venta al por menor y las que no son para venta al por menor (por ejemplo, cajas de productos frescos). </w:t>
      </w:r>
    </w:p>
    <w:p w14:paraId="6FD76A33" w14:textId="77777777" w:rsidR="00AC62BA" w:rsidRPr="00382FC2" w:rsidRDefault="00AC62BA" w:rsidP="001B7653">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mi proveedor etiqueta el producto y su certificado demuestra la equivalencia con Taiwán.</w:t>
      </w:r>
    </w:p>
    <w:p w14:paraId="361229BA" w14:textId="77777777" w:rsidR="00AC62BA" w:rsidRPr="00382FC2" w:rsidRDefault="00AC62BA" w:rsidP="001B7653">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N/A, no exporto; los productos se venden a compradores posteriores que aplican las etiquetas de exportación. </w:t>
      </w:r>
    </w:p>
    <w:tbl>
      <w:tblPr>
        <w:tblW w:w="10260" w:type="dxa"/>
        <w:tblInd w:w="360" w:type="dxa"/>
        <w:tblLook w:val="04A0" w:firstRow="1" w:lastRow="0" w:firstColumn="1" w:lastColumn="0" w:noHBand="0" w:noVBand="1"/>
      </w:tblPr>
      <w:tblGrid>
        <w:gridCol w:w="1980"/>
        <w:gridCol w:w="8280"/>
      </w:tblGrid>
      <w:tr w:rsidR="00E925EE" w:rsidRPr="00382FC2" w14:paraId="59EEBDC3" w14:textId="77777777" w:rsidTr="000E136C">
        <w:trPr>
          <w:cantSplit/>
          <w:trHeight w:val="360"/>
        </w:trPr>
        <w:tc>
          <w:tcPr>
            <w:tcW w:w="1980" w:type="dxa"/>
            <w:vAlign w:val="center"/>
            <w:hideMark/>
          </w:tcPr>
          <w:p w14:paraId="1AA5B1FF" w14:textId="0485036F" w:rsidR="00E925EE" w:rsidRPr="00382FC2" w:rsidRDefault="00E925EE"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szCs w:val="18"/>
                <w:lang w:val="es-MX"/>
              </w:rPr>
              <w:t>Otro (describa):</w:t>
            </w:r>
          </w:p>
        </w:tc>
        <w:tc>
          <w:tcPr>
            <w:tcW w:w="8280" w:type="dxa"/>
            <w:tcBorders>
              <w:top w:val="nil"/>
              <w:left w:val="nil"/>
              <w:bottom w:val="single" w:sz="4" w:space="0" w:color="auto"/>
              <w:right w:val="nil"/>
            </w:tcBorders>
            <w:vAlign w:val="center"/>
            <w:hideMark/>
          </w:tcPr>
          <w:p w14:paraId="61AA3637" w14:textId="77777777" w:rsidR="00E925EE" w:rsidRPr="00382FC2" w:rsidRDefault="00E925EE"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78357031" w14:textId="77777777" w:rsidR="00AC62BA" w:rsidRPr="00382FC2" w:rsidRDefault="00AC62BA" w:rsidP="008C6B98">
      <w:pPr>
        <w:spacing w:before="60"/>
        <w:ind w:right="0"/>
        <w:rPr>
          <w:rFonts w:cs="Arial"/>
          <w:b/>
          <w:bCs/>
          <w:color w:val="0070C0"/>
          <w:szCs w:val="18"/>
        </w:rPr>
      </w:pPr>
      <w:r w:rsidRPr="00382FC2">
        <w:rPr>
          <w:rFonts w:cs="Arial"/>
          <w:b/>
          <w:bCs/>
          <w:color w:val="0070C0"/>
          <w:szCs w:val="18"/>
        </w:rPr>
        <w:br w:type="page"/>
      </w:r>
    </w:p>
    <w:p w14:paraId="351E0768" w14:textId="7DE17796" w:rsidR="00AC62BA" w:rsidRPr="00382FC2" w:rsidRDefault="00AC62BA" w:rsidP="008C6B98">
      <w:pPr>
        <w:keepNext/>
        <w:spacing w:before="60"/>
        <w:ind w:right="-36"/>
        <w:jc w:val="center"/>
        <w:rPr>
          <w:rFonts w:cs="Arial"/>
          <w:b/>
          <w:sz w:val="22"/>
          <w:szCs w:val="32"/>
          <w:lang w:val="es-MX"/>
        </w:rPr>
      </w:pPr>
      <w:r w:rsidRPr="00382FC2">
        <w:rPr>
          <w:rFonts w:cs="Arial"/>
          <w:b/>
          <w:sz w:val="22"/>
          <w:szCs w:val="32"/>
          <w:lang w:val="es-MX"/>
        </w:rPr>
        <w:lastRenderedPageBreak/>
        <w:t>Solicitud de</w:t>
      </w:r>
      <w:r w:rsidR="00851BF7" w:rsidRPr="00382FC2">
        <w:rPr>
          <w:rFonts w:cs="Arial"/>
          <w:b/>
          <w:sz w:val="22"/>
          <w:szCs w:val="32"/>
          <w:lang w:val="es-MX"/>
        </w:rPr>
        <w:t>l Programa</w:t>
      </w:r>
      <w:r w:rsidRPr="00382FC2">
        <w:rPr>
          <w:rFonts w:cs="Arial"/>
          <w:b/>
          <w:sz w:val="22"/>
          <w:szCs w:val="32"/>
          <w:lang w:val="es-MX"/>
        </w:rPr>
        <w:t xml:space="preserve"> GMA – Operaciones en México</w:t>
      </w:r>
    </w:p>
    <w:p w14:paraId="5C0EE125" w14:textId="2B1B8B15"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Cs/>
          <w:spacing w:val="0"/>
          <w:sz w:val="18"/>
          <w:szCs w:val="18"/>
          <w:lang w:val="es-MX"/>
        </w:rPr>
        <w:t>Complet</w:t>
      </w:r>
      <w:r w:rsidR="008D1090" w:rsidRPr="00382FC2">
        <w:rPr>
          <w:rFonts w:ascii="Arial" w:hAnsi="Arial" w:cs="Arial"/>
          <w:bCs/>
          <w:spacing w:val="0"/>
          <w:sz w:val="18"/>
          <w:szCs w:val="18"/>
          <w:lang w:val="es-MX"/>
        </w:rPr>
        <w:t>e</w:t>
      </w:r>
      <w:r w:rsidRPr="00382FC2">
        <w:rPr>
          <w:rFonts w:ascii="Arial" w:hAnsi="Arial" w:cs="Arial"/>
          <w:bCs/>
          <w:spacing w:val="0"/>
          <w:sz w:val="18"/>
          <w:szCs w:val="18"/>
          <w:lang w:val="es-MX"/>
        </w:rPr>
        <w:t xml:space="preserve"> este anexo si su operación se encuentra en México</w:t>
      </w:r>
      <w:r w:rsidRPr="00382FC2">
        <w:rPr>
          <w:rFonts w:ascii="Arial" w:hAnsi="Arial" w:cs="Arial"/>
          <w:b w:val="0"/>
          <w:spacing w:val="0"/>
          <w:sz w:val="18"/>
          <w:szCs w:val="18"/>
          <w:lang w:val="es-MX"/>
        </w:rPr>
        <w:t xml:space="preserve">. </w:t>
      </w:r>
      <w:r w:rsidRPr="00382FC2">
        <w:rPr>
          <w:rFonts w:ascii="Arial" w:hAnsi="Arial" w:cs="Arial"/>
          <w:b w:val="0"/>
          <w:bCs/>
          <w:spacing w:val="0"/>
          <w:sz w:val="18"/>
          <w:szCs w:val="18"/>
          <w:lang w:val="es-MX"/>
        </w:rPr>
        <w:t xml:space="preserve">Las operaciones </w:t>
      </w:r>
      <w:r w:rsidR="008D1090" w:rsidRPr="00382FC2">
        <w:rPr>
          <w:rFonts w:ascii="Arial" w:hAnsi="Arial" w:cs="Arial"/>
          <w:b w:val="0"/>
          <w:bCs/>
          <w:spacing w:val="0"/>
          <w:sz w:val="18"/>
          <w:szCs w:val="18"/>
          <w:lang w:val="es-MX"/>
        </w:rPr>
        <w:t xml:space="preserve">ubicadas </w:t>
      </w:r>
      <w:r w:rsidRPr="00382FC2">
        <w:rPr>
          <w:rFonts w:ascii="Arial" w:hAnsi="Arial" w:cs="Arial"/>
          <w:b w:val="0"/>
          <w:bCs/>
          <w:spacing w:val="0"/>
          <w:sz w:val="18"/>
          <w:szCs w:val="18"/>
          <w:lang w:val="es-MX"/>
        </w:rPr>
        <w:t xml:space="preserve">en México que cuenten con la certificación </w:t>
      </w:r>
      <w:r w:rsidR="002B5F3C" w:rsidRPr="00382FC2">
        <w:rPr>
          <w:rFonts w:ascii="Arial" w:hAnsi="Arial" w:cs="Arial"/>
          <w:b w:val="0"/>
          <w:bCs/>
          <w:spacing w:val="0"/>
          <w:sz w:val="18"/>
          <w:szCs w:val="18"/>
          <w:lang w:val="es-MX"/>
        </w:rPr>
        <w:t xml:space="preserve">bajo el </w:t>
      </w:r>
      <w:r w:rsidRPr="00382FC2">
        <w:rPr>
          <w:rFonts w:ascii="Arial" w:hAnsi="Arial" w:cs="Arial"/>
          <w:b w:val="0"/>
          <w:bCs/>
          <w:spacing w:val="0"/>
          <w:sz w:val="18"/>
          <w:szCs w:val="18"/>
          <w:lang w:val="es-MX"/>
        </w:rPr>
        <w:t xml:space="preserve">Programa de Cumplimiento de México para la certificación según las normas orgánicas mexicanas (LPO) </w:t>
      </w:r>
      <w:r w:rsidR="00A476B6" w:rsidRPr="00382FC2">
        <w:rPr>
          <w:rFonts w:ascii="Arial" w:hAnsi="Arial" w:cs="Arial"/>
          <w:b w:val="0"/>
          <w:bCs/>
          <w:spacing w:val="0"/>
          <w:sz w:val="18"/>
          <w:szCs w:val="18"/>
          <w:lang w:val="es-MX"/>
        </w:rPr>
        <w:t xml:space="preserve">son elegibles para </w:t>
      </w:r>
      <w:r w:rsidRPr="00382FC2">
        <w:rPr>
          <w:rFonts w:ascii="Arial" w:hAnsi="Arial" w:cs="Arial"/>
          <w:b w:val="0"/>
          <w:bCs/>
          <w:spacing w:val="0"/>
          <w:sz w:val="18"/>
          <w:szCs w:val="18"/>
          <w:lang w:val="es-MX"/>
        </w:rPr>
        <w:t xml:space="preserve">exportar a Canadá en virtud del acuerdo de equivalencia entre México y Canadá. Las operaciones </w:t>
      </w:r>
      <w:r w:rsidR="00372EE9" w:rsidRPr="00382FC2">
        <w:rPr>
          <w:rFonts w:ascii="Arial" w:hAnsi="Arial" w:cs="Arial"/>
          <w:b w:val="0"/>
          <w:bCs/>
          <w:spacing w:val="0"/>
          <w:sz w:val="18"/>
          <w:szCs w:val="18"/>
          <w:lang w:val="es-MX"/>
        </w:rPr>
        <w:t xml:space="preserve">ubicadas </w:t>
      </w:r>
      <w:r w:rsidRPr="00382FC2">
        <w:rPr>
          <w:rFonts w:ascii="Arial" w:hAnsi="Arial" w:cs="Arial"/>
          <w:b w:val="0"/>
          <w:bCs/>
          <w:spacing w:val="0"/>
          <w:sz w:val="18"/>
          <w:szCs w:val="18"/>
          <w:lang w:val="es-MX"/>
        </w:rPr>
        <w:t xml:space="preserve">en México </w:t>
      </w:r>
      <w:r w:rsidR="00372EE9" w:rsidRPr="00382FC2">
        <w:rPr>
          <w:rFonts w:ascii="Arial" w:hAnsi="Arial" w:cs="Arial"/>
          <w:b w:val="0"/>
          <w:bCs/>
          <w:spacing w:val="0"/>
          <w:sz w:val="18"/>
          <w:szCs w:val="18"/>
          <w:lang w:val="es-MX"/>
        </w:rPr>
        <w:t xml:space="preserve">que cuentan con la certificación bajo </w:t>
      </w:r>
      <w:r w:rsidRPr="00382FC2">
        <w:rPr>
          <w:rFonts w:ascii="Arial" w:hAnsi="Arial" w:cs="Arial"/>
          <w:b w:val="0"/>
          <w:bCs/>
          <w:spacing w:val="0"/>
          <w:sz w:val="18"/>
          <w:szCs w:val="18"/>
          <w:lang w:val="es-MX"/>
        </w:rPr>
        <w:t>la norma</w:t>
      </w:r>
      <w:r w:rsidR="00372EE9" w:rsidRPr="00382FC2">
        <w:rPr>
          <w:rFonts w:ascii="Arial" w:hAnsi="Arial" w:cs="Arial"/>
          <w:b w:val="0"/>
          <w:bCs/>
          <w:spacing w:val="0"/>
          <w:sz w:val="18"/>
          <w:szCs w:val="18"/>
          <w:lang w:val="es-MX"/>
        </w:rPr>
        <w:t>tiva</w:t>
      </w:r>
      <w:r w:rsidRPr="00382FC2">
        <w:rPr>
          <w:rFonts w:ascii="Arial" w:hAnsi="Arial" w:cs="Arial"/>
          <w:b w:val="0"/>
          <w:bCs/>
          <w:spacing w:val="0"/>
          <w:sz w:val="18"/>
          <w:szCs w:val="18"/>
          <w:lang w:val="es-MX"/>
        </w:rPr>
        <w:t xml:space="preserve"> USDA </w:t>
      </w:r>
      <w:r w:rsidR="00372EE9" w:rsidRPr="00382FC2">
        <w:rPr>
          <w:rFonts w:ascii="Arial" w:hAnsi="Arial" w:cs="Arial"/>
          <w:b w:val="0"/>
          <w:bCs/>
          <w:spacing w:val="0"/>
          <w:sz w:val="18"/>
          <w:szCs w:val="18"/>
          <w:lang w:val="es-MX"/>
        </w:rPr>
        <w:t xml:space="preserve">NOP son elegibles para </w:t>
      </w:r>
      <w:r w:rsidRPr="00382FC2">
        <w:rPr>
          <w:rFonts w:ascii="Arial" w:hAnsi="Arial" w:cs="Arial"/>
          <w:b w:val="0"/>
          <w:bCs/>
          <w:spacing w:val="0"/>
          <w:sz w:val="18"/>
          <w:szCs w:val="18"/>
          <w:lang w:val="es-MX"/>
        </w:rPr>
        <w:t xml:space="preserve">exportar </w:t>
      </w:r>
      <w:r w:rsidR="00372EE9" w:rsidRPr="00382FC2">
        <w:rPr>
          <w:rFonts w:ascii="Arial" w:hAnsi="Arial" w:cs="Arial"/>
          <w:b w:val="0"/>
          <w:bCs/>
          <w:spacing w:val="0"/>
          <w:sz w:val="18"/>
          <w:szCs w:val="18"/>
          <w:lang w:val="es-MX"/>
        </w:rPr>
        <w:t xml:space="preserve">productos </w:t>
      </w:r>
      <w:r w:rsidRPr="00382FC2">
        <w:rPr>
          <w:rFonts w:ascii="Arial" w:hAnsi="Arial" w:cs="Arial"/>
          <w:b w:val="0"/>
          <w:bCs/>
          <w:spacing w:val="0"/>
          <w:sz w:val="18"/>
          <w:szCs w:val="18"/>
          <w:lang w:val="es-MX"/>
        </w:rPr>
        <w:t xml:space="preserve">a Canadá en virtud del acuerdo de equivalencia entre EE. UU. y Canadá. </w:t>
      </w:r>
    </w:p>
    <w:p w14:paraId="41E02368" w14:textId="77777777"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encuentra en México</w:t>
      </w:r>
    </w:p>
    <w:p w14:paraId="79F6D3C3" w14:textId="77777777" w:rsidR="00AC62BA" w:rsidRPr="00382FC2" w:rsidRDefault="00AC62BA" w:rsidP="008C6B98">
      <w:pPr>
        <w:pStyle w:val="BoldInstructions"/>
        <w:numPr>
          <w:ilvl w:val="0"/>
          <w:numId w:val="68"/>
        </w:numPr>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lang w:val="es-MX"/>
        </w:rPr>
        <w:t xml:space="preserve">Seleccione el acuerdo de equivalencia según el cual desea que se evalúen sus productos y complete la sección correspondiente a continuación. Puede elegir uno o ambos. </w:t>
      </w:r>
      <w:r w:rsidRPr="00382FC2">
        <w:rPr>
          <w:rFonts w:ascii="Arial" w:hAnsi="Arial" w:cs="Arial"/>
          <w:b w:val="0"/>
          <w:bCs/>
          <w:spacing w:val="0"/>
          <w:sz w:val="18"/>
          <w:szCs w:val="18"/>
          <w:lang w:val="es-MX"/>
        </w:rPr>
        <w:t xml:space="preserve">Se le facturará anualmente por cada acuerdo de equivalencia que seleccione; </w:t>
      </w:r>
      <w:r w:rsidRPr="00382FC2">
        <w:rPr>
          <w:rFonts w:ascii="Arial" w:hAnsi="Arial" w:cs="Arial"/>
          <w:b w:val="0"/>
          <w:spacing w:val="0"/>
          <w:sz w:val="18"/>
          <w:szCs w:val="18"/>
          <w:lang w:val="es-MX"/>
        </w:rPr>
        <w:t xml:space="preserve">consulte el </w:t>
      </w:r>
      <w:hyperlink r:id="rId54" w:history="1">
        <w:r w:rsidRPr="00382FC2">
          <w:rPr>
            <w:rStyle w:val="Hyperlink"/>
            <w:rFonts w:ascii="Arial" w:hAnsi="Arial" w:cs="Arial"/>
            <w:b w:val="0"/>
            <w:spacing w:val="0"/>
            <w:sz w:val="18"/>
            <w:szCs w:val="18"/>
            <w:lang w:val="es-MX"/>
          </w:rPr>
          <w:t>Manual del Programa de Servicios de Certificación de CCOF</w:t>
        </w:r>
      </w:hyperlink>
      <w:r w:rsidRPr="00382FC2">
        <w:rPr>
          <w:rFonts w:ascii="Arial" w:hAnsi="Arial" w:cs="Arial"/>
          <w:b w:val="0"/>
          <w:bCs/>
          <w:spacing w:val="0"/>
          <w:sz w:val="18"/>
          <w:szCs w:val="18"/>
          <w:lang w:val="es-MX"/>
        </w:rPr>
        <w:t>.</w:t>
      </w:r>
    </w:p>
    <w:p w14:paraId="0D26DA0D" w14:textId="2D2E9488" w:rsidR="00AC62BA" w:rsidRPr="00382FC2" w:rsidRDefault="00AC62BA" w:rsidP="00E7535C">
      <w:pPr>
        <w:pStyle w:val="BoldInstructions"/>
        <w:spacing w:before="60" w:line="240" w:lineRule="auto"/>
        <w:ind w:left="720" w:right="58" w:hanging="360"/>
        <w:jc w:val="left"/>
        <w:rPr>
          <w:rFonts w:ascii="Arial" w:hAnsi="Arial" w:cs="Arial"/>
          <w:b w:val="0"/>
          <w:bCs/>
          <w:spacing w:val="0"/>
          <w:sz w:val="18"/>
          <w:szCs w:val="16"/>
          <w:lang w:val="es-MX"/>
        </w:rPr>
      </w:pPr>
      <w:r w:rsidRPr="00382FC2">
        <w:rPr>
          <w:rFonts w:ascii="Arial" w:hAnsi="Arial" w:cs="Arial"/>
          <w:b w:val="0"/>
          <w:bCs/>
          <w:spacing w:val="0"/>
          <w:sz w:val="18"/>
          <w:szCs w:val="16"/>
        </w:rPr>
        <w:fldChar w:fldCharType="begin">
          <w:ffData>
            <w:name w:val="Check1"/>
            <w:enabled/>
            <w:calcOnExit w:val="0"/>
            <w:checkBox>
              <w:sizeAuto/>
              <w:default w:val="0"/>
            </w:checkBox>
          </w:ffData>
        </w:fldChar>
      </w:r>
      <w:r w:rsidRPr="00382FC2">
        <w:rPr>
          <w:rFonts w:ascii="Arial" w:hAnsi="Arial" w:cs="Arial"/>
          <w:b w:val="0"/>
          <w:bCs/>
          <w:spacing w:val="0"/>
          <w:sz w:val="18"/>
          <w:szCs w:val="16"/>
          <w:lang w:val="es-MX"/>
        </w:rPr>
        <w:instrText xml:space="preserve"> FORMCHECKBOX </w:instrText>
      </w:r>
      <w:r w:rsidRPr="00382FC2">
        <w:rPr>
          <w:rFonts w:ascii="Arial" w:hAnsi="Arial" w:cs="Arial"/>
          <w:b w:val="0"/>
          <w:bCs/>
          <w:strike/>
          <w:spacing w:val="0"/>
          <w:sz w:val="18"/>
          <w:szCs w:val="16"/>
        </w:rPr>
      </w:r>
      <w:r w:rsidRPr="00382FC2">
        <w:rPr>
          <w:rFonts w:ascii="Arial" w:hAnsi="Arial" w:cs="Arial"/>
          <w:b w:val="0"/>
          <w:bCs/>
          <w:strike/>
          <w:spacing w:val="0"/>
          <w:sz w:val="18"/>
          <w:szCs w:val="16"/>
        </w:rPr>
        <w:fldChar w:fldCharType="separate"/>
      </w:r>
      <w:r w:rsidRPr="00382FC2">
        <w:rPr>
          <w:rFonts w:ascii="Arial" w:hAnsi="Arial" w:cs="Arial"/>
          <w:b w:val="0"/>
          <w:bCs/>
          <w:spacing w:val="0"/>
          <w:sz w:val="18"/>
          <w:szCs w:val="16"/>
        </w:rPr>
        <w:fldChar w:fldCharType="end"/>
      </w:r>
      <w:r w:rsidRPr="00382FC2">
        <w:rPr>
          <w:rFonts w:ascii="Arial" w:hAnsi="Arial" w:cs="Arial"/>
          <w:b w:val="0"/>
          <w:bCs/>
          <w:spacing w:val="0"/>
          <w:sz w:val="18"/>
          <w:szCs w:val="16"/>
          <w:lang w:val="es-MX"/>
        </w:rPr>
        <w:t xml:space="preserve"> Equivalencia México/Canadá. </w:t>
      </w:r>
      <w:r w:rsidRPr="00382FC2">
        <w:rPr>
          <w:rFonts w:ascii="Arial" w:hAnsi="Arial" w:cs="Arial"/>
          <w:b w:val="0"/>
          <w:bCs/>
          <w:i/>
          <w:iCs/>
          <w:spacing w:val="0"/>
          <w:sz w:val="18"/>
          <w:szCs w:val="16"/>
          <w:lang w:val="es-MX"/>
        </w:rPr>
        <w:t xml:space="preserve">Complete la sección F. Se requiere un certificado de transacción para cada envío. </w:t>
      </w:r>
      <w:r w:rsidRPr="00382FC2">
        <w:rPr>
          <w:rFonts w:ascii="Arial" w:hAnsi="Arial" w:cs="Arial"/>
          <w:b w:val="0"/>
          <w:i/>
          <w:iCs/>
          <w:spacing w:val="0"/>
          <w:sz w:val="18"/>
          <w:szCs w:val="18"/>
          <w:lang w:val="es-MX"/>
        </w:rPr>
        <w:t>Consulte</w:t>
      </w:r>
      <w:r w:rsidR="00770AB5" w:rsidRPr="00382FC2">
        <w:rPr>
          <w:rFonts w:ascii="Arial" w:hAnsi="Arial" w:cs="Arial"/>
          <w:b w:val="0"/>
          <w:i/>
          <w:iCs/>
          <w:spacing w:val="0"/>
          <w:sz w:val="18"/>
          <w:szCs w:val="18"/>
          <w:lang w:val="es-MX"/>
        </w:rPr>
        <w:t xml:space="preserve"> </w:t>
      </w:r>
      <w:hyperlink r:id="rId55" w:history="1">
        <w:r w:rsidRPr="00382FC2">
          <w:rPr>
            <w:rStyle w:val="Hyperlink"/>
            <w:rFonts w:ascii="Arial" w:hAnsi="Arial" w:cs="Arial"/>
            <w:b w:val="0"/>
            <w:i/>
            <w:iCs/>
            <w:spacing w:val="0"/>
            <w:sz w:val="18"/>
            <w:szCs w:val="18"/>
            <w:lang w:val="es-MX"/>
          </w:rPr>
          <w:t>www.ccof.org/export</w:t>
        </w:r>
      </w:hyperlink>
      <w:r w:rsidRPr="00382FC2">
        <w:rPr>
          <w:rFonts w:ascii="Arial" w:hAnsi="Arial" w:cs="Arial"/>
          <w:b w:val="0"/>
          <w:i/>
          <w:iCs/>
          <w:spacing w:val="0"/>
          <w:sz w:val="18"/>
          <w:szCs w:val="18"/>
          <w:lang w:val="es-MX"/>
        </w:rPr>
        <w:t xml:space="preserve"> para obtener información y conocer las tarifas.</w:t>
      </w:r>
    </w:p>
    <w:p w14:paraId="2687E217" w14:textId="77777777" w:rsidR="00AC62BA" w:rsidRPr="00382FC2" w:rsidRDefault="00AC62BA" w:rsidP="008C6B98">
      <w:pPr>
        <w:pStyle w:val="BoldInstructions"/>
        <w:spacing w:before="60" w:line="240" w:lineRule="auto"/>
        <w:ind w:right="58" w:firstLine="360"/>
        <w:jc w:val="left"/>
        <w:rPr>
          <w:rFonts w:ascii="Arial" w:hAnsi="Arial" w:cs="Arial"/>
          <w:b w:val="0"/>
          <w:bCs/>
          <w:spacing w:val="0"/>
          <w:sz w:val="18"/>
          <w:szCs w:val="16"/>
          <w:lang w:val="es-MX"/>
        </w:rPr>
      </w:pPr>
      <w:r w:rsidRPr="00382FC2">
        <w:rPr>
          <w:rFonts w:ascii="Arial" w:hAnsi="Arial" w:cs="Arial"/>
          <w:b w:val="0"/>
          <w:bCs/>
          <w:spacing w:val="0"/>
          <w:sz w:val="18"/>
          <w:szCs w:val="16"/>
        </w:rPr>
        <w:fldChar w:fldCharType="begin">
          <w:ffData>
            <w:name w:val="Check1"/>
            <w:enabled/>
            <w:calcOnExit w:val="0"/>
            <w:checkBox>
              <w:sizeAuto/>
              <w:default w:val="0"/>
            </w:checkBox>
          </w:ffData>
        </w:fldChar>
      </w:r>
      <w:r w:rsidRPr="00382FC2">
        <w:rPr>
          <w:rFonts w:ascii="Arial" w:hAnsi="Arial" w:cs="Arial"/>
          <w:b w:val="0"/>
          <w:bCs/>
          <w:spacing w:val="0"/>
          <w:sz w:val="18"/>
          <w:szCs w:val="16"/>
          <w:lang w:val="es-MX"/>
        </w:rPr>
        <w:instrText xml:space="preserve"> FORMCHECKBOX </w:instrText>
      </w:r>
      <w:r w:rsidRPr="00382FC2">
        <w:rPr>
          <w:rFonts w:ascii="Arial" w:hAnsi="Arial" w:cs="Arial"/>
          <w:b w:val="0"/>
          <w:bCs/>
          <w:strike/>
          <w:spacing w:val="0"/>
          <w:sz w:val="18"/>
          <w:szCs w:val="16"/>
        </w:rPr>
      </w:r>
      <w:r w:rsidRPr="00382FC2">
        <w:rPr>
          <w:rFonts w:ascii="Arial" w:hAnsi="Arial" w:cs="Arial"/>
          <w:b w:val="0"/>
          <w:bCs/>
          <w:strike/>
          <w:spacing w:val="0"/>
          <w:sz w:val="18"/>
          <w:szCs w:val="16"/>
        </w:rPr>
        <w:fldChar w:fldCharType="separate"/>
      </w:r>
      <w:r w:rsidRPr="00382FC2">
        <w:rPr>
          <w:rFonts w:ascii="Arial" w:hAnsi="Arial" w:cs="Arial"/>
          <w:b w:val="0"/>
          <w:bCs/>
          <w:spacing w:val="0"/>
          <w:sz w:val="18"/>
          <w:szCs w:val="16"/>
        </w:rPr>
        <w:fldChar w:fldCharType="end"/>
      </w:r>
      <w:r w:rsidRPr="00382FC2">
        <w:rPr>
          <w:rFonts w:ascii="Arial" w:hAnsi="Arial" w:cs="Arial"/>
          <w:b w:val="0"/>
          <w:bCs/>
          <w:spacing w:val="0"/>
          <w:sz w:val="18"/>
          <w:szCs w:val="16"/>
          <w:lang w:val="es-MX"/>
        </w:rPr>
        <w:t xml:space="preserve"> Equivalencia entre EE. UU. y Canadá. Complete la sección G. No se requieren certificados de transacción.</w:t>
      </w:r>
    </w:p>
    <w:p w14:paraId="0A768D7D" w14:textId="77777777" w:rsidR="00AC62BA" w:rsidRPr="00382FC2" w:rsidRDefault="00AC62BA" w:rsidP="008C6B98">
      <w:pPr>
        <w:pStyle w:val="BoldInstructions"/>
        <w:spacing w:before="60" w:line="240" w:lineRule="auto"/>
        <w:ind w:right="58"/>
        <w:jc w:val="left"/>
        <w:rPr>
          <w:rFonts w:ascii="Arial" w:hAnsi="Arial" w:cs="Arial"/>
          <w:bCs/>
          <w:spacing w:val="0"/>
          <w:sz w:val="22"/>
          <w:szCs w:val="22"/>
          <w:lang w:val="es-MX"/>
        </w:rPr>
      </w:pPr>
      <w:r w:rsidRPr="00382FC2">
        <w:rPr>
          <w:rFonts w:ascii="Arial" w:hAnsi="Arial" w:cs="Arial"/>
          <w:bCs/>
          <w:spacing w:val="0"/>
          <w:sz w:val="22"/>
          <w:lang w:val="es-MX"/>
        </w:rPr>
        <w:t xml:space="preserve">F. Exportación de productos LPO desde México a Canadá: </w:t>
      </w:r>
      <w:r w:rsidRPr="00382FC2">
        <w:rPr>
          <w:rFonts w:ascii="Arial" w:hAnsi="Arial" w:cs="Arial"/>
          <w:bCs/>
          <w:spacing w:val="0"/>
          <w:sz w:val="22"/>
          <w:szCs w:val="22"/>
          <w:lang w:val="es-MX"/>
        </w:rPr>
        <w:t xml:space="preserve">equivalencia entre </w:t>
      </w:r>
      <w:r w:rsidRPr="00382FC2">
        <w:rPr>
          <w:rFonts w:ascii="Arial" w:hAnsi="Arial" w:cs="Arial"/>
          <w:bCs/>
          <w:spacing w:val="0"/>
          <w:sz w:val="22"/>
          <w:lang w:val="es-MX"/>
        </w:rPr>
        <w:t>México y Canadá</w:t>
      </w:r>
    </w:p>
    <w:p w14:paraId="011EA75E" w14:textId="5AB35E66"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lang w:val="es-MX"/>
        </w:rPr>
        <w:t>Complet</w:t>
      </w:r>
      <w:r w:rsidR="00C14516" w:rsidRPr="00382FC2">
        <w:rPr>
          <w:rFonts w:ascii="Arial" w:hAnsi="Arial" w:cs="Arial"/>
          <w:b w:val="0"/>
          <w:spacing w:val="0"/>
          <w:sz w:val="18"/>
          <w:szCs w:val="18"/>
          <w:lang w:val="es-MX"/>
        </w:rPr>
        <w:t>e</w:t>
      </w:r>
      <w:r w:rsidRPr="00382FC2">
        <w:rPr>
          <w:rFonts w:ascii="Arial" w:hAnsi="Arial" w:cs="Arial"/>
          <w:b w:val="0"/>
          <w:spacing w:val="0"/>
          <w:sz w:val="18"/>
          <w:szCs w:val="18"/>
          <w:lang w:val="es-MX"/>
        </w:rPr>
        <w:t xml:space="preserve"> esta sección si ha seleccionado anteriormente la equivalencia entre México y Canadá.</w:t>
      </w:r>
    </w:p>
    <w:p w14:paraId="1007620C" w14:textId="77777777"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solicita la verificación México/Canadá</w:t>
      </w:r>
    </w:p>
    <w:p w14:paraId="691B0C96" w14:textId="2F9DCB03" w:rsidR="00AC62BA" w:rsidRPr="00382FC2" w:rsidRDefault="00AC62BA" w:rsidP="00B80BB2">
      <w:pPr>
        <w:spacing w:before="60"/>
        <w:ind w:right="54"/>
        <w:rPr>
          <w:rFonts w:cs="Arial"/>
          <w:szCs w:val="14"/>
          <w:lang w:val="es-MX"/>
        </w:rPr>
      </w:pPr>
      <w:r w:rsidRPr="00382FC2">
        <w:rPr>
          <w:rFonts w:cs="Arial"/>
          <w:i/>
          <w:szCs w:val="18"/>
          <w:lang w:val="es-MX"/>
        </w:rPr>
        <w:t xml:space="preserve">Para las exportaciones de productos LPO de México a Canadá: el ganado y </w:t>
      </w:r>
      <w:r w:rsidRPr="00382FC2">
        <w:rPr>
          <w:rFonts w:cs="Arial"/>
          <w:i/>
          <w:lang w:val="es-MX"/>
        </w:rPr>
        <w:t>los productos que contengan ingredientes de origen animal (por ejemplo, carne, leche, huevos</w:t>
      </w:r>
      <w:r w:rsidRPr="00382FC2">
        <w:rPr>
          <w:rFonts w:cs="Arial"/>
          <w:i/>
          <w:szCs w:val="18"/>
          <w:lang w:val="es-MX"/>
        </w:rPr>
        <w:t>) quedan excluidos del acuerdo de equivalencia.</w:t>
      </w:r>
    </w:p>
    <w:p w14:paraId="4DBEBFFE" w14:textId="2E394A9E" w:rsidR="00AC62BA" w:rsidRPr="00382FC2" w:rsidRDefault="00AC62BA" w:rsidP="00010CA0">
      <w:pPr>
        <w:pStyle w:val="NormalArial"/>
        <w:numPr>
          <w:ilvl w:val="0"/>
          <w:numId w:val="59"/>
        </w:numPr>
        <w:spacing w:before="60"/>
        <w:ind w:left="360"/>
        <w:rPr>
          <w:lang w:val="es-MX"/>
        </w:rPr>
      </w:pPr>
      <w:r w:rsidRPr="00382FC2">
        <w:rPr>
          <w:lang w:val="es-MX"/>
        </w:rPr>
        <w:t>¿La producción o el procesamiento/envasado final se realiza en México?</w:t>
      </w:r>
    </w:p>
    <w:p w14:paraId="29D84386" w14:textId="77777777" w:rsidR="00AC62BA" w:rsidRPr="00382FC2" w:rsidRDefault="00AC62BA" w:rsidP="00010CA0">
      <w:pPr>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Sí, cultivo los productos en México.</w:t>
      </w:r>
    </w:p>
    <w:p w14:paraId="68A333C2" w14:textId="77777777" w:rsidR="00AC62BA" w:rsidRPr="00382FC2" w:rsidRDefault="00AC62BA" w:rsidP="00010CA0">
      <w:pPr>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Sí, proceso y envaso los productos en México. </w:t>
      </w:r>
    </w:p>
    <w:p w14:paraId="58058FA3" w14:textId="77777777" w:rsidR="00AC62BA" w:rsidRPr="00382FC2" w:rsidRDefault="00AC62BA" w:rsidP="00010CA0">
      <w:pPr>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Sí, todos mis proveedores se encuentran en México y cultivan o procesan/envasan los productos.</w:t>
      </w:r>
    </w:p>
    <w:p w14:paraId="6AA63F24" w14:textId="73A1584D" w:rsidR="00AC62BA" w:rsidRPr="00382FC2" w:rsidRDefault="00AC62BA" w:rsidP="00962AE6">
      <w:pPr>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w:t>
      </w:r>
      <w:r w:rsidRPr="00382FC2">
        <w:rPr>
          <w:rFonts w:cs="Arial"/>
          <w:szCs w:val="18"/>
          <w:lang w:val="es-MX"/>
        </w:rPr>
        <w:t xml:space="preserve">No, no cultivo ni proceso los productos yo mismo y algunos de mis proveedores no están ubicados en México. </w:t>
      </w:r>
      <w:r w:rsidRPr="00382FC2">
        <w:rPr>
          <w:rFonts w:cs="Arial"/>
          <w:i/>
          <w:iCs/>
          <w:szCs w:val="18"/>
          <w:lang w:val="es-MX"/>
        </w:rPr>
        <w:t xml:space="preserve">(Prohibido para la exportación a Canadá) </w:t>
      </w:r>
      <w:r w:rsidRPr="00382FC2">
        <w:rPr>
          <w:rFonts w:cs="Arial"/>
          <w:bCs/>
          <w:i/>
          <w:iCs/>
          <w:szCs w:val="18"/>
          <w:lang w:val="es-MX"/>
        </w:rPr>
        <w:t xml:space="preserve">Indica los proveedores que cumplen los requisitos en tu lista de proveedores </w:t>
      </w:r>
      <w:hyperlink r:id="rId56" w:history="1">
        <w:r w:rsidRPr="00382FC2">
          <w:rPr>
            <w:rStyle w:val="Hyperlink"/>
            <w:rFonts w:cs="Arial"/>
            <w:bCs/>
            <w:i/>
            <w:iCs/>
            <w:szCs w:val="18"/>
            <w:lang w:val="es-MX"/>
          </w:rPr>
          <w:t>H2.0A</w:t>
        </w:r>
      </w:hyperlink>
      <w:r w:rsidRPr="00382FC2">
        <w:rPr>
          <w:rFonts w:cs="Arial"/>
          <w:bCs/>
          <w:i/>
          <w:iCs/>
          <w:szCs w:val="18"/>
          <w:lang w:val="es-MX"/>
        </w:rPr>
        <w:t xml:space="preserve"> o </w:t>
      </w:r>
      <w:hyperlink r:id="rId57" w:history="1">
        <w:r w:rsidRPr="00382FC2">
          <w:rPr>
            <w:rStyle w:val="Hyperlink"/>
            <w:rFonts w:cs="Arial"/>
            <w:bCs/>
            <w:i/>
            <w:iCs/>
            <w:szCs w:val="18"/>
            <w:lang w:val="es-MX"/>
          </w:rPr>
          <w:t>H2.6</w:t>
        </w:r>
      </w:hyperlink>
      <w:r w:rsidRPr="00382FC2">
        <w:rPr>
          <w:rFonts w:cs="Arial"/>
          <w:bCs/>
          <w:i/>
          <w:iCs/>
          <w:szCs w:val="18"/>
          <w:lang w:val="es-MX"/>
        </w:rPr>
        <w:t>.</w:t>
      </w:r>
    </w:p>
    <w:p w14:paraId="06D130D5" w14:textId="2FCE5D29" w:rsidR="00AC62BA" w:rsidRPr="00382FC2" w:rsidRDefault="00AC62BA" w:rsidP="00010CA0">
      <w:pPr>
        <w:pStyle w:val="NormalArial"/>
        <w:numPr>
          <w:ilvl w:val="0"/>
          <w:numId w:val="59"/>
        </w:numPr>
        <w:spacing w:before="60"/>
        <w:ind w:left="360"/>
        <w:rPr>
          <w:lang w:val="es-MX"/>
        </w:rPr>
      </w:pPr>
      <w:r w:rsidRPr="00382FC2">
        <w:rPr>
          <w:lang w:val="es-MX"/>
        </w:rPr>
        <w:t>¿</w:t>
      </w:r>
      <w:r w:rsidR="00844A8C" w:rsidRPr="00382FC2">
        <w:rPr>
          <w:lang w:val="es-MX"/>
        </w:rPr>
        <w:t xml:space="preserve">Las etiquetas de sus productos destinados a la exportación cumplen con los requisitos de etiquetado de Canadá establecidos </w:t>
      </w:r>
      <w:r w:rsidRPr="00382FC2">
        <w:rPr>
          <w:lang w:val="es-MX"/>
        </w:rPr>
        <w:t xml:space="preserve">en la </w:t>
      </w:r>
      <w:hyperlink r:id="rId58" w:history="1">
        <w:r w:rsidRPr="00382FC2">
          <w:rPr>
            <w:rStyle w:val="Hyperlink"/>
            <w:lang w:val="es-MX"/>
          </w:rPr>
          <w:t xml:space="preserve">Guía </w:t>
        </w:r>
        <w:r w:rsidR="0046520F" w:rsidRPr="00382FC2">
          <w:rPr>
            <w:rStyle w:val="Hyperlink"/>
            <w:lang w:val="es-MX"/>
          </w:rPr>
          <w:t xml:space="preserve">de Etiquetado </w:t>
        </w:r>
        <w:r w:rsidRPr="00382FC2">
          <w:rPr>
            <w:rStyle w:val="Hyperlink"/>
            <w:lang w:val="es-MX"/>
          </w:rPr>
          <w:t xml:space="preserve">Internacional </w:t>
        </w:r>
      </w:hyperlink>
      <w:r w:rsidRPr="00382FC2">
        <w:rPr>
          <w:lang w:val="es-MX"/>
        </w:rPr>
        <w:t>?</w:t>
      </w:r>
    </w:p>
    <w:p w14:paraId="224B0C4F" w14:textId="77777777" w:rsidR="00AC62BA" w:rsidRPr="00382FC2" w:rsidRDefault="00AC62BA" w:rsidP="00010CA0">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se adjuntan las etiquetas de exportación para su revisión. </w:t>
      </w:r>
      <w:r w:rsidRPr="00382FC2">
        <w:rPr>
          <w:rFonts w:cs="Arial"/>
          <w:i/>
          <w:iCs/>
          <w:szCs w:val="18"/>
          <w:lang w:val="es-MX"/>
        </w:rPr>
        <w:t>Incluya las etiquetas para venta al por menor y las que no son para venta al por menor (por ejemplo, cajas de productos frescos).</w:t>
      </w:r>
    </w:p>
    <w:p w14:paraId="3423FDA1" w14:textId="77777777" w:rsidR="00AC62BA" w:rsidRPr="00382FC2" w:rsidRDefault="00AC62BA" w:rsidP="00010CA0">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mi proveedor aplica las etiquetas al producto final y su certificado demuestra la equivalencia con Canadá. </w:t>
      </w:r>
    </w:p>
    <w:p w14:paraId="63C5D58A" w14:textId="77777777" w:rsidR="00AC62BA" w:rsidRPr="00382FC2" w:rsidRDefault="00AC62BA" w:rsidP="00010CA0">
      <w:pPr>
        <w:spacing w:before="60"/>
        <w:ind w:left="720" w:right="0" w:hanging="360"/>
        <w:rPr>
          <w:rFonts w:cs="Arial"/>
          <w:i/>
          <w:iCs/>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El producto se transporta a granel sin etiquetar (p. ej., en vagones de ferrocarril). Se incluye la información requerida en la señalización del vagón o contenedor. </w:t>
      </w:r>
      <w:r w:rsidRPr="00382FC2">
        <w:rPr>
          <w:rFonts w:cs="Arial"/>
          <w:i/>
          <w:iCs/>
          <w:szCs w:val="18"/>
          <w:lang w:val="es-MX"/>
        </w:rPr>
        <w:t>Adjunte un ejemplo.</w:t>
      </w:r>
    </w:p>
    <w:p w14:paraId="379DF6FC" w14:textId="77777777" w:rsidR="00AC62BA" w:rsidRPr="00382FC2" w:rsidRDefault="00AC62BA" w:rsidP="00010CA0">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N/A, no exporto; los productos se venden a compradores posteriores que aplican las etiquetas de exportación de Canadá. </w:t>
      </w:r>
    </w:p>
    <w:tbl>
      <w:tblPr>
        <w:tblW w:w="10260" w:type="dxa"/>
        <w:tblInd w:w="360" w:type="dxa"/>
        <w:tblLook w:val="04A0" w:firstRow="1" w:lastRow="0" w:firstColumn="1" w:lastColumn="0" w:noHBand="0" w:noVBand="1"/>
      </w:tblPr>
      <w:tblGrid>
        <w:gridCol w:w="1800"/>
        <w:gridCol w:w="8460"/>
      </w:tblGrid>
      <w:tr w:rsidR="00962AE6" w:rsidRPr="00382FC2" w14:paraId="6D680EFD" w14:textId="77777777" w:rsidTr="000E136C">
        <w:trPr>
          <w:cantSplit/>
          <w:trHeight w:val="360"/>
        </w:trPr>
        <w:tc>
          <w:tcPr>
            <w:tcW w:w="1800" w:type="dxa"/>
            <w:vAlign w:val="center"/>
            <w:hideMark/>
          </w:tcPr>
          <w:p w14:paraId="5BD418B2" w14:textId="1AD8C4BD" w:rsidR="00962AE6" w:rsidRPr="00382FC2" w:rsidRDefault="00962AE6"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szCs w:val="18"/>
                <w:lang w:val="es-MX"/>
              </w:rPr>
              <w:t>Otro (describa):</w:t>
            </w:r>
          </w:p>
        </w:tc>
        <w:tc>
          <w:tcPr>
            <w:tcW w:w="8460" w:type="dxa"/>
            <w:tcBorders>
              <w:top w:val="nil"/>
              <w:left w:val="nil"/>
              <w:bottom w:val="single" w:sz="4" w:space="0" w:color="auto"/>
              <w:right w:val="nil"/>
            </w:tcBorders>
            <w:vAlign w:val="center"/>
            <w:hideMark/>
          </w:tcPr>
          <w:p w14:paraId="72C43D14" w14:textId="77777777" w:rsidR="00962AE6" w:rsidRPr="00382FC2" w:rsidRDefault="00962AE6"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643EE661" w14:textId="6BC29FDB" w:rsidR="00AC62BA" w:rsidRPr="00382FC2" w:rsidRDefault="00AC62BA" w:rsidP="008C6B98">
      <w:pPr>
        <w:spacing w:before="60"/>
        <w:ind w:right="0"/>
        <w:rPr>
          <w:rFonts w:cs="Arial"/>
          <w:b/>
          <w:sz w:val="22"/>
          <w:szCs w:val="22"/>
          <w:lang w:val="es-MX"/>
        </w:rPr>
      </w:pPr>
      <w:r w:rsidRPr="00382FC2">
        <w:rPr>
          <w:rFonts w:cs="Arial"/>
          <w:b/>
          <w:sz w:val="22"/>
          <w:szCs w:val="22"/>
          <w:lang w:val="es-MX"/>
        </w:rPr>
        <w:t>G. Exportación de productos USDA</w:t>
      </w:r>
      <w:r w:rsidR="00903913" w:rsidRPr="00382FC2">
        <w:rPr>
          <w:rFonts w:cs="Arial"/>
          <w:b/>
          <w:sz w:val="22"/>
          <w:szCs w:val="22"/>
          <w:lang w:val="es-MX"/>
        </w:rPr>
        <w:t xml:space="preserve"> NOP</w:t>
      </w:r>
      <w:r w:rsidRPr="00382FC2">
        <w:rPr>
          <w:rFonts w:cs="Arial"/>
          <w:b/>
          <w:sz w:val="22"/>
          <w:szCs w:val="22"/>
          <w:lang w:val="es-MX"/>
        </w:rPr>
        <w:t xml:space="preserve"> desde México a Canadá: equivalencia entre EE. UU. y Canadá</w:t>
      </w:r>
    </w:p>
    <w:p w14:paraId="5C1902FC" w14:textId="247B7A2A"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lang w:val="es-MX"/>
        </w:rPr>
        <w:t>Complet</w:t>
      </w:r>
      <w:r w:rsidR="00173517" w:rsidRPr="00382FC2">
        <w:rPr>
          <w:rFonts w:ascii="Arial" w:hAnsi="Arial" w:cs="Arial"/>
          <w:b w:val="0"/>
          <w:spacing w:val="0"/>
          <w:sz w:val="18"/>
          <w:szCs w:val="18"/>
          <w:lang w:val="es-MX"/>
        </w:rPr>
        <w:t>e</w:t>
      </w:r>
      <w:r w:rsidRPr="00382FC2">
        <w:rPr>
          <w:rFonts w:ascii="Arial" w:hAnsi="Arial" w:cs="Arial"/>
          <w:b w:val="0"/>
          <w:spacing w:val="0"/>
          <w:sz w:val="18"/>
          <w:szCs w:val="18"/>
          <w:lang w:val="es-MX"/>
        </w:rPr>
        <w:t xml:space="preserve"> esta sección si ha seleccionado anteriormente la equivalencia EE. UU./Canadá.</w:t>
      </w:r>
    </w:p>
    <w:p w14:paraId="46945F07" w14:textId="77777777"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solicita la verificación EE. UU./Canadá</w:t>
      </w:r>
    </w:p>
    <w:p w14:paraId="16593D38" w14:textId="46B5436D"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i/>
          <w:iCs/>
          <w:spacing w:val="0"/>
          <w:sz w:val="18"/>
          <w:szCs w:val="18"/>
          <w:lang w:val="es-MX"/>
        </w:rPr>
        <w:t>Para las exportaciones de productos USDA</w:t>
      </w:r>
      <w:r w:rsidR="00903913" w:rsidRPr="00382FC2">
        <w:rPr>
          <w:rFonts w:ascii="Arial" w:hAnsi="Arial" w:cs="Arial"/>
          <w:b w:val="0"/>
          <w:i/>
          <w:iCs/>
          <w:spacing w:val="0"/>
          <w:sz w:val="18"/>
          <w:szCs w:val="18"/>
          <w:lang w:val="es-MX"/>
        </w:rPr>
        <w:t xml:space="preserve"> NOP</w:t>
      </w:r>
      <w:r w:rsidRPr="00382FC2">
        <w:rPr>
          <w:rFonts w:ascii="Arial" w:hAnsi="Arial" w:cs="Arial"/>
          <w:b w:val="0"/>
          <w:i/>
          <w:iCs/>
          <w:spacing w:val="0"/>
          <w:sz w:val="18"/>
          <w:szCs w:val="18"/>
          <w:lang w:val="es-MX"/>
        </w:rPr>
        <w:t xml:space="preserve"> desde México a Canadá: los alimentos para mascotas, los productos de cuidado personal y los productos naturales para la salud no están cubiertos por el acuerdo de equivalencia, pero pueden venderse en Canadá como productos certificados por el USDA</w:t>
      </w:r>
      <w:r w:rsidR="00903913" w:rsidRPr="00382FC2">
        <w:rPr>
          <w:rFonts w:ascii="Arial" w:hAnsi="Arial" w:cs="Arial"/>
          <w:b w:val="0"/>
          <w:i/>
          <w:iCs/>
          <w:spacing w:val="0"/>
          <w:sz w:val="18"/>
          <w:szCs w:val="18"/>
          <w:lang w:val="es-MX"/>
        </w:rPr>
        <w:t xml:space="preserve"> NOP.</w:t>
      </w:r>
      <w:r w:rsidRPr="00382FC2">
        <w:rPr>
          <w:rFonts w:ascii="Arial" w:hAnsi="Arial" w:cs="Arial"/>
          <w:b w:val="0"/>
          <w:i/>
          <w:iCs/>
          <w:spacing w:val="0"/>
          <w:sz w:val="18"/>
          <w:szCs w:val="18"/>
          <w:lang w:val="es-MX"/>
        </w:rPr>
        <w:t xml:space="preserve"> Está prohibida la referencia al COR.</w:t>
      </w:r>
    </w:p>
    <w:p w14:paraId="788E4B28" w14:textId="77777777" w:rsidR="00AC62BA" w:rsidRPr="00382FC2" w:rsidRDefault="00AC62BA" w:rsidP="00962AE6">
      <w:pPr>
        <w:pStyle w:val="BoldInstructions"/>
        <w:numPr>
          <w:ilvl w:val="0"/>
          <w:numId w:val="74"/>
        </w:numPr>
        <w:spacing w:before="60" w:line="240" w:lineRule="auto"/>
        <w:ind w:left="360" w:right="58"/>
        <w:jc w:val="left"/>
        <w:rPr>
          <w:rFonts w:ascii="Arial" w:hAnsi="Arial" w:cs="Arial"/>
          <w:b w:val="0"/>
          <w:spacing w:val="0"/>
          <w:sz w:val="18"/>
          <w:szCs w:val="18"/>
          <w:lang w:val="es-MX"/>
        </w:rPr>
      </w:pPr>
      <w:r w:rsidRPr="00382FC2">
        <w:rPr>
          <w:rFonts w:ascii="Arial" w:hAnsi="Arial" w:cs="Arial"/>
          <w:b w:val="0"/>
          <w:spacing w:val="0"/>
          <w:sz w:val="18"/>
          <w:szCs w:val="18"/>
          <w:lang w:val="es-MX"/>
        </w:rPr>
        <w:t xml:space="preserve">Si cultiva productos agrícolas, ¿utiliza métodos hidropónicos o aeropónicos? </w:t>
      </w:r>
    </w:p>
    <w:p w14:paraId="05E6381E" w14:textId="77777777" w:rsidR="00AC62BA" w:rsidRPr="00382FC2" w:rsidRDefault="00AC62BA" w:rsidP="00962AE6">
      <w:pPr>
        <w:pStyle w:val="BoldInstructions"/>
        <w:spacing w:before="60" w:line="240" w:lineRule="auto"/>
        <w:ind w:left="720" w:right="58" w:hanging="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cultivo.</w:t>
      </w:r>
    </w:p>
    <w:p w14:paraId="6C0390AA" w14:textId="77777777" w:rsidR="00AC62BA" w:rsidRPr="00382FC2" w:rsidRDefault="00AC62BA" w:rsidP="00962AE6">
      <w:pPr>
        <w:pStyle w:val="BoldInstructions"/>
        <w:spacing w:before="60" w:line="240" w:lineRule="auto"/>
        <w:ind w:left="720" w:right="58" w:hanging="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No, no utilizo métodos hidropónicos ni aeropónicos.</w:t>
      </w:r>
    </w:p>
    <w:p w14:paraId="0E7FD138" w14:textId="25CAA004" w:rsidR="00AC62BA" w:rsidRPr="00382FC2" w:rsidRDefault="00AC62BA" w:rsidP="00155AD6">
      <w:pPr>
        <w:pStyle w:val="BoldInstructions"/>
        <w:spacing w:before="60" w:line="240" w:lineRule="auto"/>
        <w:ind w:left="720" w:right="-43" w:hanging="360"/>
        <w:jc w:val="left"/>
        <w:rPr>
          <w:rFonts w:ascii="Arial" w:hAnsi="Arial" w:cs="Arial"/>
          <w:b w:val="0"/>
          <w:spacing w:val="0"/>
          <w:sz w:val="18"/>
          <w:szCs w:val="18"/>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Sí, utilizo métodos hidropónicos o aeropónicos. </w:t>
      </w:r>
      <w:r w:rsidRPr="00382FC2">
        <w:rPr>
          <w:rFonts w:ascii="Arial" w:hAnsi="Arial" w:cs="Arial"/>
          <w:b w:val="0"/>
          <w:spacing w:val="0"/>
          <w:sz w:val="18"/>
          <w:szCs w:val="18"/>
        </w:rPr>
        <w:t>(</w:t>
      </w:r>
      <w:proofErr w:type="spellStart"/>
      <w:r w:rsidRPr="00382FC2">
        <w:rPr>
          <w:rFonts w:ascii="Arial" w:hAnsi="Arial" w:cs="Arial"/>
          <w:b w:val="0"/>
          <w:i/>
          <w:iCs/>
          <w:spacing w:val="0"/>
          <w:sz w:val="18"/>
          <w:szCs w:val="18"/>
        </w:rPr>
        <w:t>Prohibido</w:t>
      </w:r>
      <w:proofErr w:type="spellEnd"/>
      <w:r w:rsidRPr="00382FC2">
        <w:rPr>
          <w:rFonts w:ascii="Arial" w:hAnsi="Arial" w:cs="Arial"/>
          <w:b w:val="0"/>
          <w:i/>
          <w:iCs/>
          <w:spacing w:val="0"/>
          <w:sz w:val="18"/>
          <w:szCs w:val="18"/>
        </w:rPr>
        <w:t xml:space="preserve"> para la </w:t>
      </w:r>
      <w:proofErr w:type="spellStart"/>
      <w:r w:rsidRPr="00382FC2">
        <w:rPr>
          <w:rFonts w:ascii="Arial" w:hAnsi="Arial" w:cs="Arial"/>
          <w:b w:val="0"/>
          <w:i/>
          <w:iCs/>
          <w:spacing w:val="0"/>
          <w:sz w:val="18"/>
          <w:szCs w:val="18"/>
        </w:rPr>
        <w:t>exportación</w:t>
      </w:r>
      <w:proofErr w:type="spellEnd"/>
      <w:r w:rsidRPr="00382FC2">
        <w:rPr>
          <w:rFonts w:ascii="Arial" w:hAnsi="Arial" w:cs="Arial"/>
          <w:b w:val="0"/>
          <w:i/>
          <w:iCs/>
          <w:spacing w:val="0"/>
          <w:sz w:val="18"/>
          <w:szCs w:val="18"/>
        </w:rPr>
        <w:t xml:space="preserve"> a </w:t>
      </w:r>
      <w:proofErr w:type="spellStart"/>
      <w:r w:rsidRPr="00382FC2">
        <w:rPr>
          <w:rFonts w:ascii="Arial" w:hAnsi="Arial" w:cs="Arial"/>
          <w:b w:val="0"/>
          <w:i/>
          <w:iCs/>
          <w:spacing w:val="0"/>
          <w:sz w:val="18"/>
          <w:szCs w:val="18"/>
        </w:rPr>
        <w:t>Canadá</w:t>
      </w:r>
      <w:proofErr w:type="spellEnd"/>
      <w:r w:rsidRPr="00382FC2">
        <w:rPr>
          <w:rFonts w:ascii="Arial" w:hAnsi="Arial" w:cs="Arial"/>
          <w:b w:val="0"/>
          <w:spacing w:val="0"/>
          <w:sz w:val="18"/>
          <w:szCs w:val="18"/>
        </w:rPr>
        <w:t xml:space="preserve">) </w:t>
      </w:r>
    </w:p>
    <w:tbl>
      <w:tblPr>
        <w:tblW w:w="9990" w:type="dxa"/>
        <w:tblInd w:w="630" w:type="dxa"/>
        <w:tblLook w:val="04A0" w:firstRow="1" w:lastRow="0" w:firstColumn="1" w:lastColumn="0" w:noHBand="0" w:noVBand="1"/>
      </w:tblPr>
      <w:tblGrid>
        <w:gridCol w:w="6030"/>
        <w:gridCol w:w="3960"/>
      </w:tblGrid>
      <w:tr w:rsidR="00155AD6" w:rsidRPr="008357ED" w14:paraId="11847B15" w14:textId="77777777" w:rsidTr="000E136C">
        <w:trPr>
          <w:cantSplit/>
          <w:trHeight w:val="360"/>
        </w:trPr>
        <w:tc>
          <w:tcPr>
            <w:tcW w:w="6030" w:type="dxa"/>
            <w:vAlign w:val="center"/>
            <w:hideMark/>
          </w:tcPr>
          <w:p w14:paraId="03DC8C14" w14:textId="1EBF19BF" w:rsidR="00155AD6" w:rsidRPr="00382FC2" w:rsidRDefault="00155AD6" w:rsidP="00CA5371">
            <w:pPr>
              <w:spacing w:line="276" w:lineRule="auto"/>
              <w:ind w:left="-115" w:right="-43"/>
              <w:rPr>
                <w:rFonts w:eastAsiaTheme="minorHAnsi" w:cs="Arial"/>
                <w:szCs w:val="18"/>
                <w:shd w:val="clear" w:color="auto" w:fill="FFFFFF"/>
                <w:lang w:val="es-MX" w:eastAsia="ja-JP"/>
              </w:rPr>
            </w:pPr>
            <w:r w:rsidRPr="00382FC2">
              <w:rPr>
                <w:rFonts w:cs="Arial"/>
                <w:szCs w:val="18"/>
                <w:lang w:val="es-MX"/>
              </w:rPr>
              <w:t>Indi</w:t>
            </w:r>
            <w:r w:rsidR="00903913" w:rsidRPr="00382FC2">
              <w:rPr>
                <w:rFonts w:cs="Arial"/>
                <w:szCs w:val="18"/>
                <w:lang w:val="es-MX"/>
              </w:rPr>
              <w:t>que</w:t>
            </w:r>
            <w:r w:rsidRPr="00382FC2">
              <w:rPr>
                <w:rFonts w:cs="Arial"/>
                <w:szCs w:val="18"/>
                <w:lang w:val="es-MX"/>
              </w:rPr>
              <w:t xml:space="preserve"> los cultivos y/o parcelas con producción hidropónica o aeropónica</w:t>
            </w:r>
            <w:r w:rsidR="00770AB5" w:rsidRPr="00382FC2">
              <w:rPr>
                <w:rFonts w:cs="Arial"/>
                <w:szCs w:val="18"/>
                <w:lang w:val="es-MX"/>
              </w:rPr>
              <w:t>:</w:t>
            </w:r>
          </w:p>
        </w:tc>
        <w:tc>
          <w:tcPr>
            <w:tcW w:w="3960" w:type="dxa"/>
            <w:tcBorders>
              <w:top w:val="nil"/>
              <w:left w:val="nil"/>
              <w:bottom w:val="single" w:sz="4" w:space="0" w:color="auto"/>
              <w:right w:val="nil"/>
            </w:tcBorders>
            <w:vAlign w:val="center"/>
            <w:hideMark/>
          </w:tcPr>
          <w:p w14:paraId="3EF67F75" w14:textId="77777777" w:rsidR="00155AD6" w:rsidRPr="00382FC2" w:rsidRDefault="00155AD6" w:rsidP="00CA5371">
            <w:pPr>
              <w:spacing w:line="276" w:lineRule="auto"/>
              <w:ind w:left="-115" w:right="-43"/>
              <w:rPr>
                <w:rFonts w:eastAsiaTheme="minorHAnsi" w:cs="Arial"/>
                <w:b/>
                <w:bCs/>
                <w:szCs w:val="18"/>
                <w:shd w:val="clear" w:color="auto" w:fill="FFFFFF"/>
                <w:lang w:val="es-MX"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val="es-MX"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val="es-MX" w:eastAsia="ja-JP"/>
              </w:rPr>
              <w:t xml:space="preserve">     </w:t>
            </w:r>
            <w:r w:rsidRPr="00382FC2">
              <w:rPr>
                <w:rFonts w:cs="Arial"/>
                <w:szCs w:val="18"/>
                <w:lang w:eastAsia="ja-JP"/>
              </w:rPr>
              <w:fldChar w:fldCharType="end"/>
            </w:r>
          </w:p>
        </w:tc>
      </w:tr>
    </w:tbl>
    <w:p w14:paraId="413865DA" w14:textId="12ACF0B8" w:rsidR="00AC62BA" w:rsidRPr="00382FC2" w:rsidRDefault="00AC62BA" w:rsidP="00962AE6">
      <w:pPr>
        <w:pStyle w:val="BoldInstructions"/>
        <w:numPr>
          <w:ilvl w:val="0"/>
          <w:numId w:val="74"/>
        </w:numPr>
        <w:spacing w:before="60" w:line="240" w:lineRule="auto"/>
        <w:ind w:left="360" w:right="58"/>
        <w:jc w:val="left"/>
        <w:rPr>
          <w:rFonts w:ascii="Arial" w:hAnsi="Arial" w:cs="Arial"/>
          <w:b w:val="0"/>
          <w:spacing w:val="0"/>
          <w:sz w:val="18"/>
          <w:szCs w:val="18"/>
          <w:lang w:val="es-MX"/>
        </w:rPr>
      </w:pPr>
      <w:r w:rsidRPr="00382FC2">
        <w:rPr>
          <w:rFonts w:ascii="Arial" w:hAnsi="Arial" w:cs="Arial"/>
          <w:b w:val="0"/>
          <w:spacing w:val="0"/>
          <w:sz w:val="18"/>
          <w:szCs w:val="18"/>
          <w:lang w:val="es-MX"/>
        </w:rPr>
        <w:t>Si cultiva</w:t>
      </w:r>
      <w:r w:rsidR="00903913" w:rsidRPr="00382FC2">
        <w:rPr>
          <w:rFonts w:ascii="Arial" w:hAnsi="Arial" w:cs="Arial"/>
          <w:b w:val="0"/>
          <w:spacing w:val="0"/>
          <w:sz w:val="18"/>
          <w:szCs w:val="18"/>
          <w:lang w:val="es-MX"/>
        </w:rPr>
        <w:t xml:space="preserve"> productos agrícolas</w:t>
      </w:r>
      <w:r w:rsidRPr="00382FC2">
        <w:rPr>
          <w:rFonts w:ascii="Arial" w:hAnsi="Arial" w:cs="Arial"/>
          <w:b w:val="0"/>
          <w:spacing w:val="0"/>
          <w:sz w:val="18"/>
          <w:szCs w:val="18"/>
          <w:lang w:val="es-MX"/>
        </w:rPr>
        <w:t xml:space="preserve">, ¿utiliza nitrato de sodio (chileno)? </w:t>
      </w:r>
    </w:p>
    <w:p w14:paraId="2BA8246E" w14:textId="244B8875" w:rsidR="00AC62BA" w:rsidRPr="00382FC2" w:rsidRDefault="00AC62BA" w:rsidP="00761164">
      <w:pPr>
        <w:pStyle w:val="BoldInstructions"/>
        <w:spacing w:before="60" w:line="240" w:lineRule="auto"/>
        <w:ind w:left="720" w:right="58" w:hanging="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cultivo </w:t>
      </w:r>
      <w:r w:rsidR="00903913" w:rsidRPr="00382FC2">
        <w:rPr>
          <w:rFonts w:ascii="Arial" w:hAnsi="Arial" w:cs="Arial"/>
          <w:b w:val="0"/>
          <w:spacing w:val="0"/>
          <w:sz w:val="18"/>
          <w:szCs w:val="18"/>
          <w:lang w:val="es-MX"/>
        </w:rPr>
        <w:t>productos agrícolas</w:t>
      </w:r>
      <w:r w:rsidRPr="00382FC2">
        <w:rPr>
          <w:rFonts w:ascii="Arial" w:hAnsi="Arial" w:cs="Arial"/>
          <w:b w:val="0"/>
          <w:spacing w:val="0"/>
          <w:sz w:val="18"/>
          <w:szCs w:val="18"/>
          <w:lang w:val="es-MX"/>
        </w:rPr>
        <w:t>.</w:t>
      </w:r>
    </w:p>
    <w:p w14:paraId="6C8A4755" w14:textId="77777777" w:rsidR="00AC62BA" w:rsidRPr="00382FC2" w:rsidRDefault="00AC62BA" w:rsidP="00761164">
      <w:pPr>
        <w:pStyle w:val="BoldInstructions"/>
        <w:spacing w:before="60" w:line="240" w:lineRule="auto"/>
        <w:ind w:left="720" w:right="58" w:hanging="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No, no utilizo nitrato de sodio.</w:t>
      </w:r>
    </w:p>
    <w:p w14:paraId="090AB248" w14:textId="03022DBC" w:rsidR="00AC62BA" w:rsidRPr="00382FC2" w:rsidRDefault="00AC62BA" w:rsidP="00761164">
      <w:pPr>
        <w:pStyle w:val="BoldInstructions"/>
        <w:spacing w:before="60" w:line="240" w:lineRule="auto"/>
        <w:ind w:left="720" w:right="-43" w:hanging="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Sí, utilizo nitrato de sodio. </w:t>
      </w:r>
      <w:r w:rsidRPr="00382FC2">
        <w:rPr>
          <w:rFonts w:ascii="Arial" w:hAnsi="Arial" w:cs="Arial"/>
          <w:b w:val="0"/>
          <w:i/>
          <w:iCs/>
          <w:spacing w:val="0"/>
          <w:sz w:val="18"/>
          <w:szCs w:val="18"/>
          <w:lang w:val="es-MX"/>
        </w:rPr>
        <w:t>(Prohibido para la exportación a Canadá)</w:t>
      </w:r>
    </w:p>
    <w:tbl>
      <w:tblPr>
        <w:tblW w:w="9990" w:type="dxa"/>
        <w:tblInd w:w="630" w:type="dxa"/>
        <w:tblLook w:val="04A0" w:firstRow="1" w:lastRow="0" w:firstColumn="1" w:lastColumn="0" w:noHBand="0" w:noVBand="1"/>
      </w:tblPr>
      <w:tblGrid>
        <w:gridCol w:w="5580"/>
        <w:gridCol w:w="4410"/>
      </w:tblGrid>
      <w:tr w:rsidR="0057768B" w:rsidRPr="008357ED" w14:paraId="6BD93514" w14:textId="77777777" w:rsidTr="000E136C">
        <w:trPr>
          <w:cantSplit/>
          <w:trHeight w:val="360"/>
        </w:trPr>
        <w:tc>
          <w:tcPr>
            <w:tcW w:w="5580" w:type="dxa"/>
            <w:vAlign w:val="center"/>
            <w:hideMark/>
          </w:tcPr>
          <w:p w14:paraId="6AD1BCE3" w14:textId="00BEC2B4" w:rsidR="0057768B" w:rsidRPr="00382FC2" w:rsidRDefault="0057768B" w:rsidP="00761164">
            <w:pPr>
              <w:spacing w:line="276" w:lineRule="auto"/>
              <w:ind w:left="-115" w:right="-43"/>
              <w:rPr>
                <w:rFonts w:eastAsiaTheme="minorHAnsi" w:cs="Arial"/>
                <w:szCs w:val="18"/>
                <w:shd w:val="clear" w:color="auto" w:fill="FFFFFF"/>
                <w:lang w:val="es-MX" w:eastAsia="ja-JP"/>
              </w:rPr>
            </w:pPr>
            <w:r w:rsidRPr="00382FC2">
              <w:rPr>
                <w:rFonts w:cs="Arial"/>
                <w:szCs w:val="18"/>
                <w:lang w:val="es-MX"/>
              </w:rPr>
              <w:t>Indi</w:t>
            </w:r>
            <w:r w:rsidR="00903913" w:rsidRPr="00382FC2">
              <w:rPr>
                <w:rFonts w:cs="Arial"/>
                <w:szCs w:val="18"/>
                <w:lang w:val="es-MX"/>
              </w:rPr>
              <w:t>que</w:t>
            </w:r>
            <w:r w:rsidRPr="00382FC2">
              <w:rPr>
                <w:rFonts w:cs="Arial"/>
                <w:szCs w:val="18"/>
                <w:lang w:val="es-MX"/>
              </w:rPr>
              <w:t xml:space="preserve"> los cultivos y/o parcelas en los que se utiliza nitrato de sodio:</w:t>
            </w:r>
          </w:p>
        </w:tc>
        <w:tc>
          <w:tcPr>
            <w:tcW w:w="4410" w:type="dxa"/>
            <w:tcBorders>
              <w:top w:val="nil"/>
              <w:left w:val="nil"/>
              <w:bottom w:val="single" w:sz="4" w:space="0" w:color="auto"/>
              <w:right w:val="nil"/>
            </w:tcBorders>
            <w:vAlign w:val="center"/>
            <w:hideMark/>
          </w:tcPr>
          <w:p w14:paraId="0B483300" w14:textId="77777777" w:rsidR="0057768B" w:rsidRPr="00382FC2" w:rsidRDefault="0057768B" w:rsidP="00761164">
            <w:pPr>
              <w:spacing w:line="276" w:lineRule="auto"/>
              <w:ind w:left="245" w:right="-43" w:hanging="360"/>
              <w:rPr>
                <w:rFonts w:eastAsiaTheme="minorHAnsi" w:cs="Arial"/>
                <w:b/>
                <w:bCs/>
                <w:szCs w:val="18"/>
                <w:shd w:val="clear" w:color="auto" w:fill="FFFFFF"/>
                <w:lang w:val="es-MX"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val="es-MX"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val="es-MX" w:eastAsia="ja-JP"/>
              </w:rPr>
              <w:t xml:space="preserve">     </w:t>
            </w:r>
            <w:r w:rsidRPr="00382FC2">
              <w:rPr>
                <w:rFonts w:cs="Arial"/>
                <w:szCs w:val="18"/>
                <w:lang w:eastAsia="ja-JP"/>
              </w:rPr>
              <w:fldChar w:fldCharType="end"/>
            </w:r>
          </w:p>
        </w:tc>
      </w:tr>
    </w:tbl>
    <w:p w14:paraId="7A661712" w14:textId="77777777"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p>
    <w:p w14:paraId="3990001B" w14:textId="069E3320" w:rsidR="00AC62BA" w:rsidRPr="00382FC2" w:rsidRDefault="00AC62BA" w:rsidP="00705DF5">
      <w:pPr>
        <w:pStyle w:val="ListParagraph"/>
        <w:keepNext/>
        <w:keepLines/>
        <w:numPr>
          <w:ilvl w:val="0"/>
          <w:numId w:val="74"/>
        </w:numPr>
        <w:spacing w:before="60" w:after="0"/>
        <w:ind w:left="360"/>
        <w:rPr>
          <w:rFonts w:ascii="Arial" w:hAnsi="Arial" w:cs="Arial"/>
          <w:bCs/>
          <w:i/>
          <w:iCs/>
          <w:sz w:val="18"/>
          <w:szCs w:val="18"/>
          <w:lang w:val="es-MX"/>
        </w:rPr>
      </w:pPr>
      <w:r w:rsidRPr="00382FC2">
        <w:rPr>
          <w:rFonts w:ascii="Arial" w:hAnsi="Arial" w:cs="Arial"/>
          <w:sz w:val="18"/>
          <w:szCs w:val="18"/>
          <w:lang w:val="es-MX"/>
        </w:rPr>
        <w:lastRenderedPageBreak/>
        <w:t xml:space="preserve">Si </w:t>
      </w:r>
      <w:r w:rsidR="00116271" w:rsidRPr="00382FC2">
        <w:rPr>
          <w:rFonts w:ascii="Arial" w:hAnsi="Arial" w:cs="Arial"/>
          <w:sz w:val="18"/>
          <w:szCs w:val="18"/>
          <w:lang w:val="es-MX"/>
        </w:rPr>
        <w:t>adquiere productos de origen vegetal</w:t>
      </w:r>
      <w:r w:rsidRPr="00382FC2">
        <w:rPr>
          <w:rFonts w:ascii="Arial" w:hAnsi="Arial" w:cs="Arial"/>
          <w:sz w:val="18"/>
          <w:szCs w:val="18"/>
          <w:lang w:val="es-MX"/>
        </w:rPr>
        <w:t xml:space="preserve"> de proveedores, ¿dispone de documentación de los proveedores que </w:t>
      </w:r>
      <w:r w:rsidR="005555CB" w:rsidRPr="00382FC2">
        <w:rPr>
          <w:rFonts w:ascii="Arial" w:hAnsi="Arial" w:cs="Arial"/>
          <w:sz w:val="18"/>
          <w:szCs w:val="18"/>
          <w:lang w:val="es-MX"/>
        </w:rPr>
        <w:t xml:space="preserve">demuestre </w:t>
      </w:r>
      <w:r w:rsidRPr="00382FC2">
        <w:rPr>
          <w:rFonts w:ascii="Arial" w:hAnsi="Arial" w:cs="Arial"/>
          <w:sz w:val="18"/>
          <w:szCs w:val="18"/>
          <w:lang w:val="es-MX"/>
        </w:rPr>
        <w:t>que no se han producido mediante hidroponía o aeroponía?</w:t>
      </w:r>
    </w:p>
    <w:p w14:paraId="6460DB4E" w14:textId="7E1C0622" w:rsidR="00AC62BA" w:rsidRPr="00382FC2" w:rsidRDefault="00AC62BA" w:rsidP="00705DF5">
      <w:pPr>
        <w:pStyle w:val="BoldInstructions"/>
        <w:keepNext/>
        <w:keepLines/>
        <w:spacing w:before="60" w:line="240" w:lineRule="auto"/>
        <w:ind w:left="720" w:right="58" w:hanging="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me abastezco de </w:t>
      </w:r>
      <w:r w:rsidR="005555CB" w:rsidRPr="00382FC2">
        <w:rPr>
          <w:rFonts w:ascii="Arial" w:hAnsi="Arial" w:cs="Arial"/>
          <w:b w:val="0"/>
          <w:spacing w:val="0"/>
          <w:sz w:val="18"/>
          <w:szCs w:val="18"/>
          <w:lang w:val="es-MX"/>
        </w:rPr>
        <w:t>productos de origen vegetal</w:t>
      </w:r>
      <w:r w:rsidRPr="00382FC2">
        <w:rPr>
          <w:rFonts w:ascii="Arial" w:hAnsi="Arial" w:cs="Arial"/>
          <w:b w:val="0"/>
          <w:spacing w:val="0"/>
          <w:sz w:val="18"/>
          <w:szCs w:val="18"/>
          <w:lang w:val="es-MX"/>
        </w:rPr>
        <w:t xml:space="preserve"> de proveedores.</w:t>
      </w:r>
    </w:p>
    <w:p w14:paraId="72CA34D2" w14:textId="77777777" w:rsidR="00AC62BA" w:rsidRPr="00382FC2" w:rsidRDefault="00AC62BA" w:rsidP="00705DF5">
      <w:pPr>
        <w:pStyle w:val="ListParagraph"/>
        <w:keepNext/>
        <w:keepLines/>
        <w:spacing w:before="60" w:after="0"/>
        <w:ind w:hanging="360"/>
        <w:rPr>
          <w:rFonts w:ascii="Arial" w:hAnsi="Arial" w:cs="Arial"/>
          <w:bCs/>
          <w:sz w:val="18"/>
          <w:szCs w:val="18"/>
          <w:lang w:val="es-MX"/>
        </w:rPr>
      </w:pPr>
      <w:r w:rsidRPr="00382FC2">
        <w:rPr>
          <w:rFonts w:ascii="Arial" w:hAnsi="Arial" w:cs="Arial"/>
          <w:sz w:val="18"/>
          <w:szCs w:val="18"/>
        </w:rPr>
        <w:fldChar w:fldCharType="begin">
          <w:ffData>
            <w:name w:val="Check1"/>
            <w:enabled/>
            <w:calcOnExit w:val="0"/>
            <w:checkBox>
              <w:sizeAuto/>
              <w:default w:val="0"/>
            </w:checkBox>
          </w:ffData>
        </w:fldChar>
      </w:r>
      <w:r w:rsidRPr="00382FC2">
        <w:rPr>
          <w:rFonts w:ascii="Arial" w:hAnsi="Arial" w:cs="Arial"/>
          <w:sz w:val="18"/>
          <w:szCs w:val="18"/>
          <w:lang w:val="es-MX"/>
        </w:rPr>
        <w:instrText xml:space="preserve"> FORMCHECKBOX </w:instrText>
      </w:r>
      <w:r w:rsidRPr="00382FC2">
        <w:rPr>
          <w:rFonts w:ascii="Arial" w:hAnsi="Arial" w:cs="Arial"/>
          <w:strike/>
          <w:sz w:val="18"/>
          <w:szCs w:val="18"/>
        </w:rPr>
      </w:r>
      <w:r w:rsidRPr="00382FC2">
        <w:rPr>
          <w:rFonts w:ascii="Arial" w:hAnsi="Arial" w:cs="Arial"/>
          <w:strike/>
          <w:sz w:val="18"/>
          <w:szCs w:val="18"/>
        </w:rPr>
        <w:fldChar w:fldCharType="separate"/>
      </w:r>
      <w:r w:rsidRPr="00382FC2">
        <w:rPr>
          <w:rFonts w:ascii="Arial" w:hAnsi="Arial" w:cs="Arial"/>
          <w:sz w:val="18"/>
          <w:szCs w:val="18"/>
        </w:rPr>
        <w:fldChar w:fldCharType="end"/>
      </w:r>
      <w:r w:rsidRPr="00382FC2">
        <w:rPr>
          <w:rFonts w:ascii="Arial" w:hAnsi="Arial" w:cs="Arial"/>
          <w:b/>
          <w:sz w:val="18"/>
          <w:szCs w:val="18"/>
          <w:lang w:val="es-MX"/>
        </w:rPr>
        <w:t xml:space="preserve"> </w:t>
      </w:r>
      <w:r w:rsidRPr="00382FC2">
        <w:rPr>
          <w:rFonts w:ascii="Arial" w:hAnsi="Arial" w:cs="Arial"/>
          <w:bCs/>
          <w:sz w:val="18"/>
          <w:szCs w:val="18"/>
          <w:lang w:val="es-MX"/>
        </w:rPr>
        <w:t xml:space="preserve">N/A, </w:t>
      </w:r>
      <w:r w:rsidRPr="00382FC2">
        <w:rPr>
          <w:rFonts w:ascii="Arial" w:hAnsi="Arial" w:cs="Arial"/>
          <w:sz w:val="18"/>
          <w:szCs w:val="18"/>
          <w:lang w:val="es-MX"/>
        </w:rPr>
        <w:t xml:space="preserve">no comercializo </w:t>
      </w:r>
      <w:r w:rsidRPr="00382FC2">
        <w:rPr>
          <w:rFonts w:ascii="Arial" w:hAnsi="Arial" w:cs="Arial"/>
          <w:bCs/>
          <w:sz w:val="18"/>
          <w:szCs w:val="18"/>
          <w:lang w:val="es-MX"/>
        </w:rPr>
        <w:t xml:space="preserve">cultivos anuales </w:t>
      </w:r>
      <w:r w:rsidRPr="00382FC2">
        <w:rPr>
          <w:rFonts w:ascii="Arial" w:hAnsi="Arial" w:cs="Arial"/>
          <w:sz w:val="18"/>
          <w:szCs w:val="18"/>
          <w:lang w:val="es-MX"/>
        </w:rPr>
        <w:t>ni fresas.</w:t>
      </w:r>
    </w:p>
    <w:p w14:paraId="482A2BEF" w14:textId="0F8AF8EB" w:rsidR="00AC62BA" w:rsidRPr="00382FC2" w:rsidRDefault="00AC62BA" w:rsidP="00705DF5">
      <w:pPr>
        <w:pStyle w:val="ListParagraph"/>
        <w:keepNext/>
        <w:keepLines/>
        <w:spacing w:before="60" w:after="0"/>
        <w:ind w:hanging="360"/>
        <w:rPr>
          <w:rFonts w:ascii="Arial" w:hAnsi="Arial" w:cs="Arial"/>
          <w:i/>
          <w:iCs/>
          <w:sz w:val="18"/>
          <w:szCs w:val="18"/>
          <w:lang w:val="es-MX"/>
        </w:rPr>
      </w:pPr>
      <w:r w:rsidRPr="00382FC2">
        <w:rPr>
          <w:rFonts w:ascii="Arial" w:hAnsi="Arial" w:cs="Arial"/>
          <w:sz w:val="18"/>
          <w:szCs w:val="18"/>
        </w:rPr>
        <w:fldChar w:fldCharType="begin">
          <w:ffData>
            <w:name w:val="Check1"/>
            <w:enabled/>
            <w:calcOnExit w:val="0"/>
            <w:checkBox>
              <w:sizeAuto/>
              <w:default w:val="0"/>
            </w:checkBox>
          </w:ffData>
        </w:fldChar>
      </w:r>
      <w:r w:rsidRPr="00382FC2">
        <w:rPr>
          <w:rFonts w:ascii="Arial" w:hAnsi="Arial" w:cs="Arial"/>
          <w:sz w:val="18"/>
          <w:szCs w:val="18"/>
          <w:lang w:val="es-MX"/>
        </w:rPr>
        <w:instrText xml:space="preserve"> FORMCHECKBOX </w:instrText>
      </w:r>
      <w:r w:rsidRPr="00382FC2">
        <w:rPr>
          <w:rFonts w:ascii="Arial" w:hAnsi="Arial" w:cs="Arial"/>
          <w:strike/>
          <w:sz w:val="18"/>
          <w:szCs w:val="18"/>
        </w:rPr>
      </w:r>
      <w:r w:rsidRPr="00382FC2">
        <w:rPr>
          <w:rFonts w:ascii="Arial" w:hAnsi="Arial" w:cs="Arial"/>
          <w:strike/>
          <w:sz w:val="18"/>
          <w:szCs w:val="18"/>
        </w:rPr>
        <w:fldChar w:fldCharType="separate"/>
      </w:r>
      <w:r w:rsidRPr="00382FC2">
        <w:rPr>
          <w:rFonts w:ascii="Arial" w:hAnsi="Arial" w:cs="Arial"/>
          <w:sz w:val="18"/>
          <w:szCs w:val="18"/>
        </w:rPr>
        <w:fldChar w:fldCharType="end"/>
      </w:r>
      <w:r w:rsidRPr="00382FC2">
        <w:rPr>
          <w:rFonts w:ascii="Arial" w:hAnsi="Arial" w:cs="Arial"/>
          <w:b/>
          <w:sz w:val="18"/>
          <w:szCs w:val="18"/>
          <w:lang w:val="es-MX"/>
        </w:rPr>
        <w:t xml:space="preserve"> </w:t>
      </w:r>
      <w:r w:rsidRPr="00382FC2">
        <w:rPr>
          <w:rFonts w:ascii="Arial" w:hAnsi="Arial" w:cs="Arial"/>
          <w:bCs/>
          <w:sz w:val="18"/>
          <w:szCs w:val="18"/>
          <w:lang w:val="es-MX"/>
        </w:rPr>
        <w:t>Sí</w:t>
      </w:r>
      <w:r w:rsidRPr="00382FC2">
        <w:rPr>
          <w:rFonts w:ascii="Arial" w:hAnsi="Arial" w:cs="Arial"/>
          <w:b/>
          <w:sz w:val="18"/>
          <w:szCs w:val="18"/>
          <w:lang w:val="es-MX"/>
        </w:rPr>
        <w:t xml:space="preserve">, </w:t>
      </w:r>
      <w:r w:rsidRPr="00382FC2">
        <w:rPr>
          <w:rFonts w:ascii="Arial" w:hAnsi="Arial" w:cs="Arial"/>
          <w:bCs/>
          <w:sz w:val="18"/>
          <w:szCs w:val="18"/>
          <w:lang w:val="es-MX"/>
        </w:rPr>
        <w:t>he adjuntado la documentación de los proveedores para todos los productos de alto riesgo en hidroponía o aeroponía (</w:t>
      </w:r>
      <w:r w:rsidRPr="00382FC2">
        <w:rPr>
          <w:rFonts w:ascii="Arial" w:hAnsi="Arial" w:cs="Arial"/>
          <w:sz w:val="18"/>
          <w:szCs w:val="18"/>
          <w:lang w:val="es-MX"/>
        </w:rPr>
        <w:t xml:space="preserve">por ejemplo, un anexo de las certificadoras que demuestre la equivalencia </w:t>
      </w:r>
      <w:r w:rsidRPr="00382FC2">
        <w:rPr>
          <w:rFonts w:ascii="Arial" w:hAnsi="Arial" w:cs="Arial"/>
          <w:bCs/>
          <w:sz w:val="18"/>
          <w:szCs w:val="18"/>
          <w:lang w:val="es-MX"/>
        </w:rPr>
        <w:t xml:space="preserve">o </w:t>
      </w:r>
      <w:hyperlink r:id="rId59" w:history="1">
        <w:r w:rsidRPr="00382FC2">
          <w:rPr>
            <w:rStyle w:val="Hyperlink"/>
            <w:rFonts w:ascii="Arial" w:hAnsi="Arial" w:cs="Arial"/>
            <w:sz w:val="18"/>
            <w:szCs w:val="18"/>
            <w:lang w:val="es-MX"/>
          </w:rPr>
          <w:t>una declaración del proveedor</w:t>
        </w:r>
      </w:hyperlink>
      <w:r w:rsidRPr="00382FC2">
        <w:rPr>
          <w:rFonts w:ascii="Arial" w:hAnsi="Arial" w:cs="Arial"/>
          <w:sz w:val="18"/>
          <w:szCs w:val="18"/>
          <w:lang w:val="es-MX"/>
        </w:rPr>
        <w:t>)</w:t>
      </w:r>
      <w:r w:rsidRPr="00382FC2">
        <w:rPr>
          <w:rFonts w:ascii="Arial" w:hAnsi="Arial" w:cs="Arial"/>
          <w:bCs/>
          <w:sz w:val="18"/>
          <w:szCs w:val="18"/>
          <w:lang w:val="es-MX"/>
        </w:rPr>
        <w:t xml:space="preserve">. </w:t>
      </w:r>
      <w:r w:rsidRPr="00382FC2">
        <w:rPr>
          <w:rFonts w:ascii="Arial" w:hAnsi="Arial" w:cs="Arial"/>
          <w:bCs/>
          <w:i/>
          <w:iCs/>
          <w:sz w:val="18"/>
          <w:szCs w:val="18"/>
          <w:lang w:val="es-MX"/>
        </w:rPr>
        <w:t>Consulte</w:t>
      </w:r>
      <w:hyperlink r:id="rId60" w:history="1">
        <w:r w:rsidRPr="00382FC2">
          <w:rPr>
            <w:rStyle w:val="Hyperlink"/>
            <w:rFonts w:ascii="Arial" w:hAnsi="Arial" w:cs="Arial"/>
            <w:bCs/>
            <w:i/>
            <w:iCs/>
            <w:sz w:val="18"/>
            <w:szCs w:val="18"/>
            <w:lang w:val="es-MX"/>
          </w:rPr>
          <w:t>www.ccof.org/</w:t>
        </w:r>
        <w:proofErr w:type="spellStart"/>
        <w:r w:rsidRPr="00382FC2">
          <w:rPr>
            <w:rStyle w:val="Hyperlink"/>
            <w:rFonts w:ascii="Arial" w:hAnsi="Arial" w:cs="Arial"/>
            <w:bCs/>
            <w:i/>
            <w:iCs/>
            <w:sz w:val="18"/>
            <w:szCs w:val="18"/>
            <w:lang w:val="es-MX"/>
          </w:rPr>
          <w:t>canada</w:t>
        </w:r>
        <w:proofErr w:type="spellEnd"/>
      </w:hyperlink>
      <w:r w:rsidRPr="00382FC2">
        <w:rPr>
          <w:rFonts w:ascii="Arial" w:hAnsi="Arial" w:cs="Arial"/>
          <w:bCs/>
          <w:i/>
          <w:iCs/>
          <w:sz w:val="18"/>
          <w:szCs w:val="18"/>
          <w:lang w:val="es-MX"/>
        </w:rPr>
        <w:t xml:space="preserve"> para ver la lista actualizada de cultivos de alto riesgo. Indique los proveedores que cumplen los requisitos en su lista de proveedores </w:t>
      </w:r>
      <w:hyperlink r:id="rId61" w:history="1">
        <w:r w:rsidRPr="00382FC2">
          <w:rPr>
            <w:rStyle w:val="Hyperlink"/>
            <w:rFonts w:ascii="Arial" w:hAnsi="Arial" w:cs="Arial"/>
            <w:i/>
            <w:iCs/>
            <w:sz w:val="18"/>
            <w:szCs w:val="18"/>
            <w:lang w:val="es-MX"/>
          </w:rPr>
          <w:t>H2.0A</w:t>
        </w:r>
      </w:hyperlink>
      <w:r w:rsidRPr="00382FC2">
        <w:rPr>
          <w:rFonts w:ascii="Arial" w:hAnsi="Arial" w:cs="Arial"/>
          <w:bCs/>
          <w:i/>
          <w:iCs/>
          <w:sz w:val="18"/>
          <w:szCs w:val="18"/>
          <w:lang w:val="es-MX"/>
        </w:rPr>
        <w:t xml:space="preserve"> o </w:t>
      </w:r>
      <w:hyperlink r:id="rId62" w:history="1">
        <w:r w:rsidRPr="00382FC2">
          <w:rPr>
            <w:rStyle w:val="Hyperlink"/>
            <w:rFonts w:ascii="Arial" w:hAnsi="Arial" w:cs="Arial"/>
            <w:i/>
            <w:iCs/>
            <w:sz w:val="18"/>
            <w:szCs w:val="18"/>
            <w:lang w:val="es-MX"/>
          </w:rPr>
          <w:t>H2.6</w:t>
        </w:r>
      </w:hyperlink>
      <w:r w:rsidRPr="00382FC2">
        <w:rPr>
          <w:rFonts w:ascii="Arial" w:hAnsi="Arial" w:cs="Arial"/>
          <w:bCs/>
          <w:i/>
          <w:iCs/>
          <w:sz w:val="18"/>
          <w:szCs w:val="18"/>
          <w:lang w:val="es-MX"/>
        </w:rPr>
        <w:t xml:space="preserve">. </w:t>
      </w:r>
    </w:p>
    <w:p w14:paraId="14E45C2C" w14:textId="50DFBE58" w:rsidR="00AC62BA" w:rsidRPr="00382FC2" w:rsidRDefault="00AC62BA" w:rsidP="00705DF5">
      <w:pPr>
        <w:pStyle w:val="ListParagraph"/>
        <w:numPr>
          <w:ilvl w:val="0"/>
          <w:numId w:val="74"/>
        </w:numPr>
        <w:spacing w:before="60" w:after="0"/>
        <w:ind w:left="360"/>
        <w:rPr>
          <w:rFonts w:ascii="Arial" w:hAnsi="Arial" w:cs="Arial"/>
          <w:bCs/>
          <w:i/>
          <w:iCs/>
          <w:sz w:val="18"/>
          <w:szCs w:val="18"/>
          <w:lang w:val="es-MX"/>
        </w:rPr>
      </w:pPr>
      <w:r w:rsidRPr="00382FC2">
        <w:rPr>
          <w:rFonts w:ascii="Arial" w:hAnsi="Arial" w:cs="Arial"/>
          <w:sz w:val="18"/>
          <w:szCs w:val="18"/>
          <w:lang w:val="es-MX"/>
        </w:rPr>
        <w:t xml:space="preserve">Si </w:t>
      </w:r>
      <w:r w:rsidR="00116271" w:rsidRPr="00382FC2">
        <w:rPr>
          <w:rFonts w:ascii="Arial" w:hAnsi="Arial" w:cs="Arial"/>
          <w:sz w:val="18"/>
          <w:szCs w:val="18"/>
          <w:lang w:val="es-MX"/>
        </w:rPr>
        <w:t>adquiere productos de origen vegetal</w:t>
      </w:r>
      <w:r w:rsidRPr="00382FC2">
        <w:rPr>
          <w:rFonts w:ascii="Arial" w:hAnsi="Arial" w:cs="Arial"/>
          <w:sz w:val="18"/>
          <w:szCs w:val="18"/>
          <w:lang w:val="es-MX"/>
        </w:rPr>
        <w:t xml:space="preserve"> de proveedores, ¿dispone de documentación de los proveedores que </w:t>
      </w:r>
      <w:r w:rsidR="005555CB" w:rsidRPr="00382FC2">
        <w:rPr>
          <w:rFonts w:ascii="Arial" w:hAnsi="Arial" w:cs="Arial"/>
          <w:sz w:val="18"/>
          <w:szCs w:val="18"/>
          <w:lang w:val="es-MX"/>
        </w:rPr>
        <w:t xml:space="preserve">demuestre </w:t>
      </w:r>
      <w:r w:rsidRPr="00382FC2">
        <w:rPr>
          <w:rFonts w:ascii="Arial" w:hAnsi="Arial" w:cs="Arial"/>
          <w:sz w:val="18"/>
          <w:szCs w:val="18"/>
          <w:lang w:val="es-MX"/>
        </w:rPr>
        <w:t>que no se han producido con nitrato de sodio?</w:t>
      </w:r>
    </w:p>
    <w:p w14:paraId="17B0D07D" w14:textId="32962204" w:rsidR="00AC62BA" w:rsidRPr="00382FC2" w:rsidRDefault="00AC62BA" w:rsidP="00705DF5">
      <w:pPr>
        <w:pStyle w:val="BoldInstructions"/>
        <w:spacing w:before="60" w:line="240" w:lineRule="auto"/>
        <w:ind w:left="720" w:right="58" w:hanging="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me abastezco de </w:t>
      </w:r>
      <w:r w:rsidR="005555CB" w:rsidRPr="00382FC2">
        <w:rPr>
          <w:rFonts w:ascii="Arial" w:hAnsi="Arial" w:cs="Arial"/>
          <w:b w:val="0"/>
          <w:spacing w:val="0"/>
          <w:sz w:val="18"/>
          <w:szCs w:val="18"/>
          <w:lang w:val="es-MX"/>
        </w:rPr>
        <w:t>productos de origen vegetal</w:t>
      </w:r>
      <w:r w:rsidRPr="00382FC2">
        <w:rPr>
          <w:rFonts w:ascii="Arial" w:hAnsi="Arial" w:cs="Arial"/>
          <w:b w:val="0"/>
          <w:spacing w:val="0"/>
          <w:sz w:val="18"/>
          <w:szCs w:val="18"/>
          <w:lang w:val="es-MX"/>
        </w:rPr>
        <w:t xml:space="preserve"> de proveedores.</w:t>
      </w:r>
    </w:p>
    <w:p w14:paraId="753B1057" w14:textId="44A3CA72" w:rsidR="00AC62BA" w:rsidRPr="00382FC2" w:rsidRDefault="00AC62BA" w:rsidP="00705DF5">
      <w:pPr>
        <w:pStyle w:val="ListParagraph"/>
        <w:spacing w:before="60" w:after="0"/>
        <w:ind w:hanging="360"/>
        <w:rPr>
          <w:rFonts w:ascii="Arial" w:hAnsi="Arial" w:cs="Arial"/>
          <w:sz w:val="18"/>
          <w:szCs w:val="18"/>
          <w:lang w:val="es-MX"/>
        </w:rPr>
      </w:pPr>
      <w:r w:rsidRPr="00382FC2">
        <w:rPr>
          <w:rFonts w:ascii="Arial" w:hAnsi="Arial" w:cs="Arial"/>
          <w:szCs w:val="18"/>
        </w:rPr>
        <w:fldChar w:fldCharType="begin">
          <w:ffData>
            <w:name w:val="Check1"/>
            <w:enabled/>
            <w:calcOnExit w:val="0"/>
            <w:checkBox>
              <w:sizeAuto/>
              <w:default w:val="0"/>
            </w:checkBox>
          </w:ffData>
        </w:fldChar>
      </w:r>
      <w:r w:rsidRPr="00382FC2">
        <w:rPr>
          <w:rFonts w:ascii="Arial" w:hAnsi="Arial" w:cs="Arial"/>
          <w:sz w:val="18"/>
          <w:szCs w:val="18"/>
          <w:lang w:val="es-MX"/>
        </w:rPr>
        <w:instrText xml:space="preserve"> FORMCHECKBOX </w:instrText>
      </w:r>
      <w:r w:rsidRPr="00382FC2">
        <w:rPr>
          <w:rFonts w:ascii="Arial" w:hAnsi="Arial" w:cs="Arial"/>
          <w:strike/>
          <w:szCs w:val="18"/>
        </w:rPr>
      </w:r>
      <w:r w:rsidRPr="00382FC2">
        <w:rPr>
          <w:rFonts w:ascii="Arial" w:hAnsi="Arial" w:cs="Arial"/>
          <w:strike/>
          <w:szCs w:val="18"/>
        </w:rPr>
        <w:fldChar w:fldCharType="separate"/>
      </w:r>
      <w:r w:rsidRPr="00382FC2">
        <w:rPr>
          <w:rFonts w:ascii="Arial" w:hAnsi="Arial" w:cs="Arial"/>
          <w:szCs w:val="18"/>
        </w:rPr>
        <w:fldChar w:fldCharType="end"/>
      </w:r>
      <w:r w:rsidRPr="00382FC2">
        <w:rPr>
          <w:rFonts w:ascii="Arial" w:hAnsi="Arial" w:cs="Arial"/>
          <w:szCs w:val="18"/>
          <w:lang w:val="es-MX"/>
        </w:rPr>
        <w:t xml:space="preserve"> </w:t>
      </w:r>
      <w:r w:rsidRPr="00382FC2">
        <w:rPr>
          <w:rFonts w:ascii="Arial" w:hAnsi="Arial" w:cs="Arial"/>
          <w:sz w:val="18"/>
          <w:szCs w:val="14"/>
          <w:lang w:val="es-MX"/>
        </w:rPr>
        <w:t xml:space="preserve">N/A, </w:t>
      </w:r>
      <w:r w:rsidRPr="00382FC2">
        <w:rPr>
          <w:rFonts w:ascii="Arial" w:hAnsi="Arial" w:cs="Arial"/>
          <w:sz w:val="18"/>
          <w:szCs w:val="18"/>
          <w:lang w:val="es-MX"/>
        </w:rPr>
        <w:t xml:space="preserve">no </w:t>
      </w:r>
      <w:r w:rsidRPr="00382FC2">
        <w:rPr>
          <w:rFonts w:ascii="Arial" w:hAnsi="Arial" w:cs="Arial"/>
          <w:bCs/>
          <w:sz w:val="18"/>
          <w:szCs w:val="18"/>
          <w:lang w:val="es-MX"/>
        </w:rPr>
        <w:t xml:space="preserve">me </w:t>
      </w:r>
      <w:r w:rsidRPr="00382FC2">
        <w:rPr>
          <w:rFonts w:ascii="Arial" w:hAnsi="Arial" w:cs="Arial"/>
          <w:sz w:val="18"/>
          <w:szCs w:val="18"/>
          <w:lang w:val="es-MX"/>
        </w:rPr>
        <w:t xml:space="preserve">abastezco de zanahorias, apio, brócoli, coles de </w:t>
      </w:r>
      <w:proofErr w:type="spellStart"/>
      <w:r w:rsidR="005555CB" w:rsidRPr="00382FC2">
        <w:rPr>
          <w:rFonts w:ascii="Arial" w:hAnsi="Arial" w:cs="Arial"/>
          <w:sz w:val="18"/>
          <w:szCs w:val="18"/>
          <w:lang w:val="es-MX"/>
        </w:rPr>
        <w:t>b</w:t>
      </w:r>
      <w:r w:rsidRPr="00382FC2">
        <w:rPr>
          <w:rFonts w:ascii="Arial" w:hAnsi="Arial" w:cs="Arial"/>
          <w:sz w:val="18"/>
          <w:szCs w:val="18"/>
          <w:lang w:val="es-MX"/>
        </w:rPr>
        <w:t>ruselas</w:t>
      </w:r>
      <w:proofErr w:type="spellEnd"/>
      <w:r w:rsidRPr="00382FC2">
        <w:rPr>
          <w:rFonts w:ascii="Arial" w:hAnsi="Arial" w:cs="Arial"/>
          <w:sz w:val="18"/>
          <w:szCs w:val="18"/>
          <w:lang w:val="es-MX"/>
        </w:rPr>
        <w:t>, col, coliflor, col rizada, colinabo, tomates frescos, lechuga, escarola, endibia, mezcla de lechugas de primavera, espinacas, col, col rizada, rúcula, acelgas, cereales cultivados para pienso en el Medio Oeste de Estados Unidos, cebollas, patatas, tabaco ni cítricos del sureste de Estados Unidos.</w:t>
      </w:r>
    </w:p>
    <w:p w14:paraId="75EEDE00" w14:textId="206A18FC" w:rsidR="00AC62BA" w:rsidRPr="00382FC2" w:rsidRDefault="00AC62BA" w:rsidP="00705DF5">
      <w:pPr>
        <w:pStyle w:val="ListParagraph"/>
        <w:spacing w:before="60" w:after="0"/>
        <w:ind w:hanging="360"/>
        <w:rPr>
          <w:rFonts w:ascii="Arial" w:hAnsi="Arial" w:cs="Arial"/>
          <w:sz w:val="18"/>
          <w:szCs w:val="18"/>
          <w:lang w:val="es-MX"/>
        </w:rPr>
      </w:pPr>
      <w:r w:rsidRPr="00382FC2">
        <w:rPr>
          <w:rFonts w:ascii="Arial" w:hAnsi="Arial" w:cs="Arial"/>
          <w:sz w:val="18"/>
          <w:szCs w:val="18"/>
        </w:rPr>
        <w:fldChar w:fldCharType="begin">
          <w:ffData>
            <w:name w:val="Check1"/>
            <w:enabled/>
            <w:calcOnExit w:val="0"/>
            <w:checkBox>
              <w:sizeAuto/>
              <w:default w:val="0"/>
            </w:checkBox>
          </w:ffData>
        </w:fldChar>
      </w:r>
      <w:r w:rsidRPr="00382FC2">
        <w:rPr>
          <w:rFonts w:ascii="Arial" w:hAnsi="Arial" w:cs="Arial"/>
          <w:sz w:val="18"/>
          <w:szCs w:val="18"/>
          <w:lang w:val="es-MX"/>
        </w:rPr>
        <w:instrText xml:space="preserve"> FORMCHECKBOX </w:instrText>
      </w:r>
      <w:r w:rsidRPr="00382FC2">
        <w:rPr>
          <w:rFonts w:ascii="Arial" w:hAnsi="Arial" w:cs="Arial"/>
          <w:strike/>
          <w:sz w:val="18"/>
          <w:szCs w:val="18"/>
        </w:rPr>
      </w:r>
      <w:r w:rsidRPr="00382FC2">
        <w:rPr>
          <w:rFonts w:ascii="Arial" w:hAnsi="Arial" w:cs="Arial"/>
          <w:strike/>
          <w:sz w:val="18"/>
          <w:szCs w:val="18"/>
        </w:rPr>
        <w:fldChar w:fldCharType="separate"/>
      </w:r>
      <w:r w:rsidRPr="00382FC2">
        <w:rPr>
          <w:rFonts w:ascii="Arial" w:hAnsi="Arial" w:cs="Arial"/>
          <w:sz w:val="18"/>
          <w:szCs w:val="18"/>
        </w:rPr>
        <w:fldChar w:fldCharType="end"/>
      </w:r>
      <w:r w:rsidRPr="00382FC2">
        <w:rPr>
          <w:rFonts w:ascii="Arial" w:hAnsi="Arial" w:cs="Arial"/>
          <w:b/>
          <w:sz w:val="18"/>
          <w:szCs w:val="18"/>
          <w:lang w:val="es-MX"/>
        </w:rPr>
        <w:t xml:space="preserve"> </w:t>
      </w:r>
      <w:r w:rsidRPr="00382FC2">
        <w:rPr>
          <w:rFonts w:ascii="Arial" w:hAnsi="Arial" w:cs="Arial"/>
          <w:bCs/>
          <w:sz w:val="18"/>
          <w:szCs w:val="18"/>
          <w:lang w:val="es-MX"/>
        </w:rPr>
        <w:t>Sí, he adjuntado la documentación de los proveedores para todos los productos con alto riesgo de contener nitrato de sodio (</w:t>
      </w:r>
      <w:r w:rsidRPr="00382FC2">
        <w:rPr>
          <w:rFonts w:ascii="Arial" w:hAnsi="Arial" w:cs="Arial"/>
          <w:sz w:val="18"/>
          <w:szCs w:val="18"/>
          <w:lang w:val="es-MX"/>
        </w:rPr>
        <w:t xml:space="preserve">por ejemplo, un anexo de las certificadoras que demuestre la equivalencia </w:t>
      </w:r>
      <w:r w:rsidRPr="00382FC2">
        <w:rPr>
          <w:rFonts w:ascii="Arial" w:hAnsi="Arial" w:cs="Arial"/>
          <w:bCs/>
          <w:sz w:val="18"/>
          <w:szCs w:val="18"/>
          <w:lang w:val="es-MX"/>
        </w:rPr>
        <w:t xml:space="preserve">o </w:t>
      </w:r>
      <w:hyperlink r:id="rId63" w:history="1">
        <w:r w:rsidRPr="00382FC2">
          <w:rPr>
            <w:rStyle w:val="Hyperlink"/>
            <w:rFonts w:ascii="Arial" w:hAnsi="Arial" w:cs="Arial"/>
            <w:sz w:val="18"/>
            <w:szCs w:val="18"/>
            <w:lang w:val="es-MX"/>
          </w:rPr>
          <w:t>una declaración del proveedor</w:t>
        </w:r>
      </w:hyperlink>
      <w:r w:rsidRPr="00382FC2">
        <w:rPr>
          <w:rFonts w:ascii="Arial" w:hAnsi="Arial" w:cs="Arial"/>
          <w:sz w:val="18"/>
          <w:szCs w:val="18"/>
          <w:lang w:val="es-MX"/>
        </w:rPr>
        <w:t>)</w:t>
      </w:r>
      <w:r w:rsidRPr="00382FC2">
        <w:rPr>
          <w:rFonts w:ascii="Arial" w:hAnsi="Arial" w:cs="Arial"/>
          <w:bCs/>
          <w:sz w:val="18"/>
          <w:szCs w:val="18"/>
          <w:lang w:val="es-MX"/>
        </w:rPr>
        <w:t xml:space="preserve">. </w:t>
      </w:r>
      <w:r w:rsidRPr="00382FC2">
        <w:rPr>
          <w:rFonts w:ascii="Arial" w:hAnsi="Arial" w:cs="Arial"/>
          <w:i/>
          <w:iCs/>
          <w:sz w:val="18"/>
          <w:szCs w:val="18"/>
          <w:lang w:val="es-MX"/>
        </w:rPr>
        <w:t>Consulte</w:t>
      </w:r>
      <w:r w:rsidR="00350D98" w:rsidRPr="00382FC2">
        <w:rPr>
          <w:rFonts w:ascii="Arial" w:hAnsi="Arial" w:cs="Arial"/>
          <w:i/>
          <w:iCs/>
          <w:sz w:val="18"/>
          <w:szCs w:val="18"/>
          <w:lang w:val="es-MX"/>
        </w:rPr>
        <w:t xml:space="preserve"> </w:t>
      </w:r>
      <w:hyperlink r:id="rId64" w:history="1">
        <w:r w:rsidR="00E04A45" w:rsidRPr="00382FC2">
          <w:rPr>
            <w:rStyle w:val="Hyperlink"/>
            <w:rFonts w:ascii="Arial" w:hAnsi="Arial" w:cs="Arial"/>
            <w:i/>
            <w:iCs/>
            <w:sz w:val="18"/>
            <w:szCs w:val="18"/>
            <w:lang w:val="es-MX"/>
          </w:rPr>
          <w:t>www.ccof.org/canada</w:t>
        </w:r>
      </w:hyperlink>
      <w:r w:rsidRPr="00382FC2">
        <w:rPr>
          <w:rFonts w:ascii="Arial" w:hAnsi="Arial" w:cs="Arial"/>
          <w:i/>
          <w:iCs/>
          <w:sz w:val="18"/>
          <w:szCs w:val="18"/>
          <w:lang w:val="es-MX"/>
        </w:rPr>
        <w:t xml:space="preserve"> para ver la lista actualizada de cultivos de alto riesgo. </w:t>
      </w:r>
      <w:r w:rsidRPr="00382FC2">
        <w:rPr>
          <w:rFonts w:ascii="Arial" w:hAnsi="Arial" w:cs="Arial"/>
          <w:bCs/>
          <w:i/>
          <w:iCs/>
          <w:sz w:val="18"/>
          <w:szCs w:val="18"/>
          <w:lang w:val="es-MX"/>
        </w:rPr>
        <w:t xml:space="preserve">Indique los proveedores que cumplen los requisitos en su lista de proveedores </w:t>
      </w:r>
      <w:hyperlink r:id="rId65" w:history="1">
        <w:r w:rsidRPr="00382FC2">
          <w:rPr>
            <w:rStyle w:val="Hyperlink"/>
            <w:rFonts w:ascii="Arial" w:hAnsi="Arial" w:cs="Arial"/>
            <w:bCs/>
            <w:i/>
            <w:iCs/>
            <w:sz w:val="18"/>
            <w:szCs w:val="18"/>
            <w:lang w:val="es-MX"/>
          </w:rPr>
          <w:t>H2.0A</w:t>
        </w:r>
      </w:hyperlink>
      <w:r w:rsidRPr="00382FC2">
        <w:rPr>
          <w:rFonts w:ascii="Arial" w:hAnsi="Arial" w:cs="Arial"/>
          <w:bCs/>
          <w:i/>
          <w:iCs/>
          <w:sz w:val="18"/>
          <w:szCs w:val="18"/>
          <w:lang w:val="es-MX"/>
        </w:rPr>
        <w:t xml:space="preserve"> o </w:t>
      </w:r>
      <w:hyperlink r:id="rId66" w:history="1">
        <w:r w:rsidRPr="00382FC2">
          <w:rPr>
            <w:rStyle w:val="Hyperlink"/>
            <w:rFonts w:ascii="Arial" w:hAnsi="Arial" w:cs="Arial"/>
            <w:bCs/>
            <w:i/>
            <w:iCs/>
            <w:sz w:val="18"/>
            <w:szCs w:val="18"/>
            <w:lang w:val="es-MX"/>
          </w:rPr>
          <w:t>H2.6</w:t>
        </w:r>
      </w:hyperlink>
      <w:r w:rsidRPr="00382FC2">
        <w:rPr>
          <w:rFonts w:ascii="Arial" w:hAnsi="Arial" w:cs="Arial"/>
          <w:bCs/>
          <w:i/>
          <w:iCs/>
          <w:sz w:val="18"/>
          <w:szCs w:val="18"/>
          <w:lang w:val="es-MX"/>
        </w:rPr>
        <w:t>.</w:t>
      </w:r>
    </w:p>
    <w:p w14:paraId="71066D39" w14:textId="6C8263EA" w:rsidR="00AC62BA" w:rsidRPr="00382FC2" w:rsidRDefault="00AC62BA" w:rsidP="00705DF5">
      <w:pPr>
        <w:pStyle w:val="ListParagraph"/>
        <w:numPr>
          <w:ilvl w:val="0"/>
          <w:numId w:val="74"/>
        </w:numPr>
        <w:spacing w:before="60" w:after="0"/>
        <w:ind w:left="360"/>
        <w:rPr>
          <w:rFonts w:ascii="Arial" w:hAnsi="Arial" w:cs="Arial"/>
          <w:sz w:val="18"/>
          <w:szCs w:val="18"/>
          <w:lang w:val="es-MX"/>
        </w:rPr>
      </w:pPr>
      <w:r w:rsidRPr="00382FC2">
        <w:rPr>
          <w:rFonts w:ascii="Arial" w:hAnsi="Arial" w:cs="Arial"/>
          <w:sz w:val="18"/>
          <w:szCs w:val="18"/>
          <w:lang w:val="es-MX"/>
        </w:rPr>
        <w:t xml:space="preserve">Si </w:t>
      </w:r>
      <w:r w:rsidR="005555CB" w:rsidRPr="00382FC2">
        <w:rPr>
          <w:rFonts w:ascii="Arial" w:hAnsi="Arial" w:cs="Arial"/>
          <w:sz w:val="18"/>
          <w:szCs w:val="18"/>
          <w:lang w:val="es-MX"/>
        </w:rPr>
        <w:t>adquiere</w:t>
      </w:r>
      <w:r w:rsidRPr="00382FC2">
        <w:rPr>
          <w:rFonts w:ascii="Arial" w:hAnsi="Arial" w:cs="Arial"/>
          <w:sz w:val="18"/>
          <w:szCs w:val="18"/>
          <w:lang w:val="es-MX"/>
        </w:rPr>
        <w:t xml:space="preserve"> de productos ganaderos de proveedores, </w:t>
      </w:r>
      <w:r w:rsidRPr="00382FC2">
        <w:rPr>
          <w:rFonts w:ascii="Arial" w:hAnsi="Arial" w:cs="Arial"/>
          <w:bCs/>
          <w:sz w:val="18"/>
          <w:szCs w:val="18"/>
          <w:lang w:val="es-MX"/>
        </w:rPr>
        <w:t>¿</w:t>
      </w:r>
      <w:r w:rsidRPr="00382FC2">
        <w:rPr>
          <w:rFonts w:ascii="Arial" w:hAnsi="Arial" w:cs="Arial"/>
          <w:sz w:val="18"/>
          <w:szCs w:val="18"/>
          <w:lang w:val="es-MX"/>
        </w:rPr>
        <w:t xml:space="preserve">cómo se asegura </w:t>
      </w:r>
      <w:r w:rsidRPr="00382FC2">
        <w:rPr>
          <w:rFonts w:ascii="Arial" w:hAnsi="Arial" w:cs="Arial"/>
          <w:bCs/>
          <w:sz w:val="18"/>
          <w:szCs w:val="18"/>
          <w:lang w:val="es-MX"/>
        </w:rPr>
        <w:t xml:space="preserve">de que se cumplan las </w:t>
      </w:r>
      <w:r w:rsidR="00303426" w:rsidRPr="00382FC2">
        <w:rPr>
          <w:rFonts w:ascii="Arial" w:hAnsi="Arial" w:cs="Arial"/>
          <w:bCs/>
          <w:sz w:val="18"/>
          <w:szCs w:val="18"/>
          <w:lang w:val="es-MX"/>
        </w:rPr>
        <w:t xml:space="preserve">densidades de población animal </w:t>
      </w:r>
      <w:r w:rsidRPr="00382FC2">
        <w:rPr>
          <w:rFonts w:ascii="Arial" w:hAnsi="Arial" w:cs="Arial"/>
          <w:bCs/>
          <w:sz w:val="18"/>
          <w:szCs w:val="18"/>
          <w:lang w:val="es-MX"/>
        </w:rPr>
        <w:t>establecidas en la norma</w:t>
      </w:r>
      <w:r w:rsidR="00E43B67" w:rsidRPr="00382FC2">
        <w:rPr>
          <w:rFonts w:ascii="Arial" w:hAnsi="Arial" w:cs="Arial"/>
          <w:bCs/>
          <w:sz w:val="18"/>
          <w:szCs w:val="18"/>
          <w:lang w:val="es-MX"/>
        </w:rPr>
        <w:t>tiva</w:t>
      </w:r>
      <w:r w:rsidRPr="00382FC2">
        <w:rPr>
          <w:rFonts w:ascii="Arial" w:hAnsi="Arial" w:cs="Arial"/>
          <w:bCs/>
          <w:sz w:val="18"/>
          <w:szCs w:val="18"/>
          <w:lang w:val="es-MX"/>
        </w:rPr>
        <w:t xml:space="preserve"> canadiense?</w:t>
      </w:r>
    </w:p>
    <w:p w14:paraId="1E9909C3" w14:textId="613FEE5C" w:rsidR="00AC62BA" w:rsidRPr="00382FC2" w:rsidRDefault="00AC62BA" w:rsidP="00705DF5">
      <w:pPr>
        <w:pStyle w:val="ListParagraph"/>
        <w:spacing w:before="60" w:after="0"/>
        <w:ind w:hanging="360"/>
        <w:rPr>
          <w:rFonts w:ascii="Arial" w:hAnsi="Arial" w:cs="Arial"/>
          <w:sz w:val="18"/>
          <w:szCs w:val="18"/>
          <w:lang w:val="es-MX"/>
        </w:rPr>
      </w:pPr>
      <w:r w:rsidRPr="00382FC2">
        <w:rPr>
          <w:rFonts w:ascii="Arial" w:hAnsi="Arial" w:cs="Arial"/>
          <w:bCs/>
          <w:i/>
          <w:iCs/>
          <w:sz w:val="18"/>
          <w:szCs w:val="18"/>
          <w:lang w:val="es-MX"/>
        </w:rPr>
        <w:t xml:space="preserve">Consulte </w:t>
      </w:r>
      <w:hyperlink r:id="rId67" w:history="1">
        <w:r w:rsidRPr="00382FC2">
          <w:rPr>
            <w:rStyle w:val="Hyperlink"/>
            <w:rFonts w:ascii="Arial" w:hAnsi="Arial" w:cs="Arial"/>
            <w:bCs/>
            <w:i/>
            <w:iCs/>
            <w:sz w:val="18"/>
            <w:szCs w:val="18"/>
            <w:lang w:val="es-MX"/>
          </w:rPr>
          <w:t>el Manual de</w:t>
        </w:r>
        <w:r w:rsidR="00851BF7" w:rsidRPr="00382FC2">
          <w:rPr>
            <w:rStyle w:val="Hyperlink"/>
            <w:rFonts w:ascii="Arial" w:hAnsi="Arial" w:cs="Arial"/>
            <w:bCs/>
            <w:i/>
            <w:iCs/>
            <w:sz w:val="18"/>
            <w:szCs w:val="18"/>
            <w:lang w:val="es-MX"/>
          </w:rPr>
          <w:t>l Programa</w:t>
        </w:r>
        <w:r w:rsidRPr="00382FC2">
          <w:rPr>
            <w:rStyle w:val="Hyperlink"/>
            <w:rFonts w:ascii="Arial" w:hAnsi="Arial" w:cs="Arial"/>
            <w:bCs/>
            <w:i/>
            <w:iCs/>
            <w:sz w:val="18"/>
            <w:szCs w:val="18"/>
            <w:lang w:val="es-MX"/>
          </w:rPr>
          <w:t xml:space="preserve"> GMA</w:t>
        </w:r>
      </w:hyperlink>
      <w:r w:rsidRPr="00382FC2">
        <w:rPr>
          <w:rFonts w:ascii="Arial" w:hAnsi="Arial" w:cs="Arial"/>
          <w:bCs/>
          <w:i/>
          <w:iCs/>
          <w:sz w:val="18"/>
          <w:szCs w:val="18"/>
          <w:lang w:val="es-MX"/>
        </w:rPr>
        <w:t xml:space="preserve"> para conocer las densidades de ganado según el COR.</w:t>
      </w:r>
    </w:p>
    <w:p w14:paraId="70184099" w14:textId="77777777" w:rsidR="00AC62BA" w:rsidRPr="00382FC2" w:rsidRDefault="00AC62BA" w:rsidP="00705DF5">
      <w:pPr>
        <w:pStyle w:val="BoldInstructions"/>
        <w:spacing w:before="60" w:line="240" w:lineRule="auto"/>
        <w:ind w:left="720" w:right="58" w:hanging="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me abastezco de productos ganaderos de proveedores.</w:t>
      </w:r>
    </w:p>
    <w:p w14:paraId="6D7327B6" w14:textId="6CA81E0E" w:rsidR="00AC62BA" w:rsidRPr="00382FC2" w:rsidRDefault="00AC62BA" w:rsidP="00705DF5">
      <w:pPr>
        <w:pStyle w:val="ListParagraph"/>
        <w:spacing w:before="60" w:after="0"/>
        <w:ind w:hanging="360"/>
        <w:rPr>
          <w:rFonts w:ascii="Arial" w:hAnsi="Arial" w:cs="Arial"/>
          <w:bCs/>
          <w:sz w:val="18"/>
          <w:szCs w:val="18"/>
          <w:lang w:val="es-MX"/>
        </w:rPr>
      </w:pPr>
      <w:r w:rsidRPr="00382FC2">
        <w:rPr>
          <w:rFonts w:ascii="Arial" w:hAnsi="Arial" w:cs="Arial"/>
          <w:sz w:val="18"/>
          <w:szCs w:val="18"/>
        </w:rPr>
        <w:fldChar w:fldCharType="begin">
          <w:ffData>
            <w:name w:val="Check1"/>
            <w:enabled/>
            <w:calcOnExit w:val="0"/>
            <w:checkBox>
              <w:sizeAuto/>
              <w:default w:val="0"/>
            </w:checkBox>
          </w:ffData>
        </w:fldChar>
      </w:r>
      <w:r w:rsidRPr="00382FC2">
        <w:rPr>
          <w:rFonts w:ascii="Arial" w:hAnsi="Arial" w:cs="Arial"/>
          <w:sz w:val="18"/>
          <w:szCs w:val="18"/>
          <w:lang w:val="es-MX"/>
        </w:rPr>
        <w:instrText xml:space="preserve"> FORMCHECKBOX </w:instrText>
      </w:r>
      <w:r w:rsidRPr="00382FC2">
        <w:rPr>
          <w:rFonts w:ascii="Arial" w:hAnsi="Arial" w:cs="Arial"/>
          <w:strike/>
          <w:sz w:val="18"/>
          <w:szCs w:val="18"/>
        </w:rPr>
      </w:r>
      <w:r w:rsidRPr="00382FC2">
        <w:rPr>
          <w:rFonts w:ascii="Arial" w:hAnsi="Arial" w:cs="Arial"/>
          <w:strike/>
          <w:sz w:val="18"/>
          <w:szCs w:val="18"/>
        </w:rPr>
        <w:fldChar w:fldCharType="separate"/>
      </w:r>
      <w:r w:rsidRPr="00382FC2">
        <w:rPr>
          <w:rFonts w:ascii="Arial" w:hAnsi="Arial" w:cs="Arial"/>
          <w:sz w:val="18"/>
          <w:szCs w:val="18"/>
        </w:rPr>
        <w:fldChar w:fldCharType="end"/>
      </w:r>
      <w:r w:rsidRPr="00382FC2">
        <w:rPr>
          <w:rFonts w:ascii="Arial" w:hAnsi="Arial" w:cs="Arial"/>
          <w:b/>
          <w:sz w:val="18"/>
          <w:szCs w:val="18"/>
          <w:lang w:val="es-MX"/>
        </w:rPr>
        <w:t xml:space="preserve"> </w:t>
      </w:r>
      <w:r w:rsidRPr="00382FC2">
        <w:rPr>
          <w:rFonts w:ascii="Arial" w:hAnsi="Arial" w:cs="Arial"/>
          <w:bCs/>
          <w:sz w:val="18"/>
          <w:szCs w:val="18"/>
          <w:lang w:val="es-MX"/>
        </w:rPr>
        <w:t xml:space="preserve">N/A: </w:t>
      </w:r>
      <w:r w:rsidR="00326F9C" w:rsidRPr="00382FC2">
        <w:rPr>
          <w:rFonts w:ascii="Arial" w:hAnsi="Arial" w:cs="Arial"/>
          <w:bCs/>
          <w:sz w:val="18"/>
          <w:szCs w:val="18"/>
          <w:lang w:val="es-MX"/>
        </w:rPr>
        <w:t>n</w:t>
      </w:r>
      <w:r w:rsidRPr="00382FC2">
        <w:rPr>
          <w:rFonts w:ascii="Arial" w:hAnsi="Arial" w:cs="Arial"/>
          <w:bCs/>
          <w:sz w:val="18"/>
          <w:szCs w:val="18"/>
          <w:lang w:val="es-MX"/>
        </w:rPr>
        <w:t>o me abastezco de huevos, aves de corral, carne de cerdo ni productos derivados del conejo.</w:t>
      </w:r>
    </w:p>
    <w:p w14:paraId="75C77450" w14:textId="77777777" w:rsidR="00AC62BA" w:rsidRPr="00382FC2" w:rsidRDefault="00AC62BA" w:rsidP="00705DF5">
      <w:pPr>
        <w:pStyle w:val="ListParagraph"/>
        <w:spacing w:before="60" w:after="0"/>
        <w:ind w:hanging="360"/>
        <w:rPr>
          <w:rFonts w:ascii="Arial" w:hAnsi="Arial" w:cs="Arial"/>
          <w:bCs/>
          <w:sz w:val="18"/>
          <w:szCs w:val="18"/>
          <w:lang w:val="es-MX"/>
        </w:rPr>
      </w:pPr>
      <w:r w:rsidRPr="00382FC2">
        <w:rPr>
          <w:rFonts w:ascii="Arial" w:hAnsi="Arial" w:cs="Arial"/>
          <w:sz w:val="18"/>
          <w:szCs w:val="18"/>
        </w:rPr>
        <w:fldChar w:fldCharType="begin">
          <w:ffData>
            <w:name w:val="Check1"/>
            <w:enabled/>
            <w:calcOnExit w:val="0"/>
            <w:checkBox>
              <w:sizeAuto/>
              <w:default w:val="0"/>
            </w:checkBox>
          </w:ffData>
        </w:fldChar>
      </w:r>
      <w:r w:rsidRPr="00382FC2">
        <w:rPr>
          <w:rFonts w:ascii="Arial" w:hAnsi="Arial" w:cs="Arial"/>
          <w:sz w:val="18"/>
          <w:szCs w:val="18"/>
          <w:lang w:val="es-MX"/>
        </w:rPr>
        <w:instrText xml:space="preserve"> FORMCHECKBOX </w:instrText>
      </w:r>
      <w:r w:rsidRPr="00382FC2">
        <w:rPr>
          <w:rFonts w:ascii="Arial" w:hAnsi="Arial" w:cs="Arial"/>
          <w:strike/>
          <w:sz w:val="18"/>
          <w:szCs w:val="18"/>
        </w:rPr>
      </w:r>
      <w:r w:rsidRPr="00382FC2">
        <w:rPr>
          <w:rFonts w:ascii="Arial" w:hAnsi="Arial" w:cs="Arial"/>
          <w:strike/>
          <w:sz w:val="18"/>
          <w:szCs w:val="18"/>
        </w:rPr>
        <w:fldChar w:fldCharType="separate"/>
      </w:r>
      <w:r w:rsidRPr="00382FC2">
        <w:rPr>
          <w:rFonts w:ascii="Arial" w:hAnsi="Arial" w:cs="Arial"/>
          <w:sz w:val="18"/>
          <w:szCs w:val="18"/>
        </w:rPr>
        <w:fldChar w:fldCharType="end"/>
      </w:r>
      <w:r w:rsidRPr="00382FC2">
        <w:rPr>
          <w:rFonts w:ascii="Arial" w:hAnsi="Arial" w:cs="Arial"/>
          <w:b/>
          <w:sz w:val="18"/>
          <w:szCs w:val="18"/>
          <w:lang w:val="es-MX"/>
        </w:rPr>
        <w:t xml:space="preserve"> </w:t>
      </w:r>
      <w:r w:rsidRPr="00382FC2">
        <w:rPr>
          <w:rFonts w:ascii="Arial" w:hAnsi="Arial" w:cs="Arial"/>
          <w:bCs/>
          <w:sz w:val="18"/>
          <w:szCs w:val="18"/>
          <w:lang w:val="es-MX"/>
        </w:rPr>
        <w:t>He adjuntado la documentación de los proveedores para los ingredientes de ganado no rumiante (</w:t>
      </w:r>
      <w:r w:rsidRPr="00382FC2">
        <w:rPr>
          <w:rFonts w:ascii="Arial" w:hAnsi="Arial" w:cs="Arial"/>
          <w:sz w:val="18"/>
          <w:szCs w:val="18"/>
          <w:lang w:val="es-MX"/>
        </w:rPr>
        <w:t xml:space="preserve">por ejemplo, un anexo de las certificadoras que demuestre la equivalencia </w:t>
      </w:r>
      <w:r w:rsidRPr="00382FC2">
        <w:rPr>
          <w:rFonts w:ascii="Arial" w:hAnsi="Arial" w:cs="Arial"/>
          <w:bCs/>
          <w:sz w:val="18"/>
          <w:szCs w:val="18"/>
          <w:lang w:val="es-MX"/>
        </w:rPr>
        <w:t xml:space="preserve">o </w:t>
      </w:r>
      <w:hyperlink r:id="rId68" w:history="1">
        <w:r w:rsidRPr="00382FC2">
          <w:rPr>
            <w:rStyle w:val="Hyperlink"/>
            <w:rFonts w:ascii="Arial" w:hAnsi="Arial" w:cs="Arial"/>
            <w:sz w:val="18"/>
            <w:szCs w:val="18"/>
            <w:lang w:val="es-MX"/>
          </w:rPr>
          <w:t>una declaración del proveedor</w:t>
        </w:r>
      </w:hyperlink>
      <w:r w:rsidRPr="00382FC2">
        <w:rPr>
          <w:rFonts w:ascii="Arial" w:hAnsi="Arial" w:cs="Arial"/>
          <w:sz w:val="18"/>
          <w:szCs w:val="18"/>
          <w:lang w:val="es-MX"/>
        </w:rPr>
        <w:t>)</w:t>
      </w:r>
      <w:r w:rsidRPr="00382FC2">
        <w:rPr>
          <w:rFonts w:ascii="Arial" w:hAnsi="Arial" w:cs="Arial"/>
          <w:bCs/>
          <w:sz w:val="18"/>
          <w:szCs w:val="18"/>
          <w:lang w:val="es-MX"/>
        </w:rPr>
        <w:t xml:space="preserve">. </w:t>
      </w:r>
      <w:r w:rsidRPr="00382FC2">
        <w:rPr>
          <w:rFonts w:ascii="Arial" w:hAnsi="Arial" w:cs="Arial"/>
          <w:bCs/>
          <w:i/>
          <w:iCs/>
          <w:sz w:val="18"/>
          <w:szCs w:val="18"/>
          <w:lang w:val="es-MX"/>
        </w:rPr>
        <w:t xml:space="preserve">Indique los proveedores que cumplen los requisitos en su lista de proveedores </w:t>
      </w:r>
      <w:hyperlink r:id="rId69" w:history="1">
        <w:r w:rsidRPr="00382FC2">
          <w:rPr>
            <w:rStyle w:val="Hyperlink"/>
            <w:rFonts w:ascii="Arial" w:hAnsi="Arial" w:cs="Arial"/>
            <w:bCs/>
            <w:i/>
            <w:iCs/>
            <w:sz w:val="18"/>
            <w:szCs w:val="18"/>
            <w:lang w:val="es-MX"/>
          </w:rPr>
          <w:t>H2.0A</w:t>
        </w:r>
      </w:hyperlink>
      <w:r w:rsidRPr="00382FC2">
        <w:rPr>
          <w:rFonts w:ascii="Arial" w:hAnsi="Arial" w:cs="Arial"/>
          <w:bCs/>
          <w:i/>
          <w:iCs/>
          <w:sz w:val="18"/>
          <w:szCs w:val="18"/>
          <w:lang w:val="es-MX"/>
        </w:rPr>
        <w:t xml:space="preserve"> o </w:t>
      </w:r>
      <w:hyperlink r:id="rId70" w:history="1">
        <w:r w:rsidRPr="00382FC2">
          <w:rPr>
            <w:rStyle w:val="Hyperlink"/>
            <w:rFonts w:ascii="Arial" w:hAnsi="Arial" w:cs="Arial"/>
            <w:bCs/>
            <w:i/>
            <w:iCs/>
            <w:sz w:val="18"/>
            <w:szCs w:val="18"/>
            <w:lang w:val="es-MX"/>
          </w:rPr>
          <w:t>H2.6</w:t>
        </w:r>
      </w:hyperlink>
      <w:r w:rsidRPr="00382FC2">
        <w:rPr>
          <w:rFonts w:ascii="Arial" w:hAnsi="Arial" w:cs="Arial"/>
          <w:bCs/>
          <w:i/>
          <w:iCs/>
          <w:sz w:val="18"/>
          <w:szCs w:val="18"/>
          <w:lang w:val="es-MX"/>
        </w:rPr>
        <w:t>.</w:t>
      </w:r>
    </w:p>
    <w:p w14:paraId="6F477BD4" w14:textId="1284DEA1" w:rsidR="00AC62BA" w:rsidRPr="00382FC2" w:rsidRDefault="00AC62BA" w:rsidP="00705DF5">
      <w:pPr>
        <w:pStyle w:val="NormalArial"/>
        <w:numPr>
          <w:ilvl w:val="0"/>
          <w:numId w:val="74"/>
        </w:numPr>
        <w:spacing w:before="60"/>
        <w:ind w:left="360"/>
        <w:rPr>
          <w:lang w:val="es-MX"/>
        </w:rPr>
      </w:pPr>
      <w:r w:rsidRPr="00382FC2">
        <w:rPr>
          <w:lang w:val="es-MX"/>
        </w:rPr>
        <w:t>¿</w:t>
      </w:r>
      <w:r w:rsidR="00041DD0" w:rsidRPr="00382FC2">
        <w:rPr>
          <w:lang w:val="es-MX"/>
        </w:rPr>
        <w:t>Las etiquetas de sus productos destinados a la exportación cumplen con los requisitos de etiquetado de Canadá establecidos en</w:t>
      </w:r>
      <w:r w:rsidRPr="00382FC2">
        <w:rPr>
          <w:lang w:val="es-MX"/>
        </w:rPr>
        <w:t xml:space="preserve"> la </w:t>
      </w:r>
      <w:hyperlink r:id="rId71" w:history="1">
        <w:r w:rsidRPr="00382FC2">
          <w:rPr>
            <w:rStyle w:val="Hyperlink"/>
            <w:lang w:val="es-MX"/>
          </w:rPr>
          <w:t>Guía de Etiquetad</w:t>
        </w:r>
        <w:r w:rsidR="006F1A09" w:rsidRPr="00382FC2">
          <w:rPr>
            <w:rStyle w:val="Hyperlink"/>
            <w:lang w:val="es-MX"/>
          </w:rPr>
          <w:t>o Internacional</w:t>
        </w:r>
      </w:hyperlink>
      <w:r w:rsidRPr="00382FC2">
        <w:rPr>
          <w:lang w:val="es-MX"/>
        </w:rPr>
        <w:t>?</w:t>
      </w:r>
    </w:p>
    <w:p w14:paraId="24665427" w14:textId="77777777" w:rsidR="00AC62BA" w:rsidRPr="00382FC2" w:rsidRDefault="00AC62BA" w:rsidP="00705DF5">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se adjuntan las etiquetas de exportación para su revisión. </w:t>
      </w:r>
      <w:r w:rsidRPr="00382FC2">
        <w:rPr>
          <w:rFonts w:cs="Arial"/>
          <w:i/>
          <w:iCs/>
          <w:szCs w:val="18"/>
          <w:lang w:val="es-MX"/>
        </w:rPr>
        <w:t>Incluya las etiquetas de venta al por menor y las que no son de venta al por menor (por ejemplo, cajas de productos frescos).</w:t>
      </w:r>
    </w:p>
    <w:p w14:paraId="04B71172" w14:textId="77777777" w:rsidR="00AC62BA" w:rsidRPr="00382FC2" w:rsidRDefault="00AC62BA" w:rsidP="00705DF5">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mi proveedor aplica las etiquetas al producto final y su certificado demuestra la equivalencia con Canadá. </w:t>
      </w:r>
    </w:p>
    <w:p w14:paraId="7E24FB82" w14:textId="77777777" w:rsidR="00AC62BA" w:rsidRPr="00382FC2" w:rsidRDefault="00AC62BA" w:rsidP="00705DF5">
      <w:pPr>
        <w:spacing w:before="60"/>
        <w:ind w:left="720" w:right="0" w:hanging="360"/>
        <w:rPr>
          <w:rFonts w:cs="Arial"/>
          <w:i/>
          <w:iCs/>
          <w:szCs w:val="18"/>
          <w:lang w:val="es-MX"/>
        </w:rPr>
      </w:pPr>
      <w:r w:rsidRPr="00382FC2" w:rsidDel="00C3774D">
        <w:rPr>
          <w:rFonts w:cs="Arial"/>
          <w:szCs w:val="18"/>
        </w:rPr>
        <w:fldChar w:fldCharType="begin">
          <w:ffData>
            <w:name w:val="Check1"/>
            <w:enabled/>
            <w:calcOnExit w:val="0"/>
            <w:checkBox>
              <w:sizeAuto/>
              <w:default w:val="0"/>
            </w:checkBox>
          </w:ffData>
        </w:fldChar>
      </w:r>
      <w:r w:rsidRPr="00382FC2" w:rsidDel="00C3774D">
        <w:rPr>
          <w:rFonts w:cs="Arial"/>
          <w:szCs w:val="18"/>
          <w:lang w:val="es-MX"/>
        </w:rPr>
        <w:instrText xml:space="preserve"> FORMCHECKBOX </w:instrText>
      </w:r>
      <w:r w:rsidRPr="00382FC2" w:rsidDel="00C3774D">
        <w:rPr>
          <w:rFonts w:cs="Arial"/>
          <w:strike/>
          <w:szCs w:val="18"/>
        </w:rPr>
      </w:r>
      <w:r w:rsidRPr="00382FC2" w:rsidDel="00C3774D">
        <w:rPr>
          <w:rFonts w:cs="Arial"/>
          <w:strike/>
          <w:szCs w:val="18"/>
        </w:rPr>
        <w:fldChar w:fldCharType="separate"/>
      </w:r>
      <w:r w:rsidRPr="00382FC2" w:rsidDel="00C3774D">
        <w:rPr>
          <w:rFonts w:cs="Arial"/>
          <w:szCs w:val="18"/>
        </w:rPr>
        <w:fldChar w:fldCharType="end"/>
      </w:r>
      <w:r w:rsidRPr="00382FC2" w:rsidDel="00C3774D">
        <w:rPr>
          <w:rFonts w:cs="Arial"/>
          <w:szCs w:val="18"/>
          <w:lang w:val="es-MX"/>
        </w:rPr>
        <w:t xml:space="preserve"> </w:t>
      </w:r>
      <w:r w:rsidRPr="00382FC2">
        <w:rPr>
          <w:rFonts w:cs="Arial"/>
          <w:szCs w:val="18"/>
          <w:lang w:val="es-MX"/>
        </w:rPr>
        <w:t>El producto se transporta a granel sin etiquetar (por ejemplo, en vagones de ferrocarril). Se incluye la información requerida en la señalización del vagón o contenedor</w:t>
      </w:r>
      <w:r w:rsidRPr="00382FC2">
        <w:rPr>
          <w:rFonts w:cs="Arial"/>
          <w:i/>
          <w:iCs/>
          <w:szCs w:val="18"/>
          <w:lang w:val="es-MX"/>
        </w:rPr>
        <w:t>. Adjunte un ejemplo.</w:t>
      </w:r>
    </w:p>
    <w:p w14:paraId="6BD193CC" w14:textId="77777777" w:rsidR="00AC62BA" w:rsidRPr="00382FC2" w:rsidRDefault="00AC62BA" w:rsidP="00705DF5">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N/A, no exporto; los productos se venden a compradores posteriores que aplican las etiquetas de exportación de Canadá. </w:t>
      </w:r>
    </w:p>
    <w:tbl>
      <w:tblPr>
        <w:tblW w:w="10260" w:type="dxa"/>
        <w:tblInd w:w="360" w:type="dxa"/>
        <w:tblLook w:val="04A0" w:firstRow="1" w:lastRow="0" w:firstColumn="1" w:lastColumn="0" w:noHBand="0" w:noVBand="1"/>
      </w:tblPr>
      <w:tblGrid>
        <w:gridCol w:w="2070"/>
        <w:gridCol w:w="8190"/>
      </w:tblGrid>
      <w:tr w:rsidR="00E56D0A" w:rsidRPr="00382FC2" w14:paraId="2A3C8376" w14:textId="77777777" w:rsidTr="000E136C">
        <w:trPr>
          <w:cantSplit/>
          <w:trHeight w:val="360"/>
        </w:trPr>
        <w:tc>
          <w:tcPr>
            <w:tcW w:w="2070" w:type="dxa"/>
            <w:vAlign w:val="center"/>
            <w:hideMark/>
          </w:tcPr>
          <w:p w14:paraId="3C5CC88F" w14:textId="0E5D8EF3" w:rsidR="00E56D0A" w:rsidRPr="00382FC2" w:rsidRDefault="00E56D0A"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szCs w:val="18"/>
                <w:lang w:val="es-MX"/>
              </w:rPr>
              <w:t>Otro (describa):</w:t>
            </w:r>
          </w:p>
        </w:tc>
        <w:tc>
          <w:tcPr>
            <w:tcW w:w="8190" w:type="dxa"/>
            <w:tcBorders>
              <w:top w:val="nil"/>
              <w:left w:val="nil"/>
              <w:bottom w:val="single" w:sz="4" w:space="0" w:color="auto"/>
              <w:right w:val="nil"/>
            </w:tcBorders>
            <w:vAlign w:val="center"/>
            <w:hideMark/>
          </w:tcPr>
          <w:p w14:paraId="4E86F39C" w14:textId="77777777" w:rsidR="00E56D0A" w:rsidRPr="00382FC2" w:rsidRDefault="00E56D0A"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7F4A8834" w14:textId="77777777" w:rsidR="00AC62BA" w:rsidRPr="00382FC2" w:rsidRDefault="00AC62BA" w:rsidP="00BE5DE6">
      <w:pPr>
        <w:pStyle w:val="BoldInstructions"/>
        <w:spacing w:before="60" w:line="240" w:lineRule="auto"/>
        <w:ind w:right="-43"/>
        <w:jc w:val="left"/>
        <w:rPr>
          <w:rFonts w:ascii="Arial" w:hAnsi="Arial" w:cs="Arial"/>
          <w:b w:val="0"/>
          <w:bCs/>
          <w:color w:val="0070C0"/>
          <w:spacing w:val="0"/>
        </w:rPr>
      </w:pPr>
    </w:p>
    <w:p w14:paraId="69582C46" w14:textId="77777777" w:rsidR="00AC62BA" w:rsidRPr="00382FC2" w:rsidRDefault="00AC62BA" w:rsidP="008C6B98">
      <w:pPr>
        <w:pStyle w:val="NormalArial"/>
        <w:spacing w:before="60"/>
      </w:pPr>
    </w:p>
    <w:p w14:paraId="76A75D28" w14:textId="77777777" w:rsidR="00AC62BA" w:rsidRPr="00382FC2" w:rsidRDefault="00AC62BA" w:rsidP="008C6B98">
      <w:pPr>
        <w:spacing w:before="60"/>
        <w:ind w:right="0"/>
        <w:rPr>
          <w:rFonts w:cs="Arial"/>
          <w:b/>
          <w:sz w:val="22"/>
          <w:szCs w:val="22"/>
        </w:rPr>
      </w:pPr>
      <w:r w:rsidRPr="00382FC2">
        <w:rPr>
          <w:rFonts w:cs="Arial"/>
          <w:b/>
          <w:sz w:val="22"/>
          <w:szCs w:val="22"/>
        </w:rPr>
        <w:br w:type="page"/>
      </w:r>
    </w:p>
    <w:p w14:paraId="0DADBEAC" w14:textId="77777777" w:rsidR="00AC62BA" w:rsidRPr="00382FC2" w:rsidRDefault="00AC62BA" w:rsidP="008C6B98">
      <w:pPr>
        <w:spacing w:before="60"/>
        <w:ind w:right="0"/>
        <w:rPr>
          <w:rFonts w:cs="Arial"/>
          <w:b/>
          <w:sz w:val="22"/>
          <w:szCs w:val="22"/>
        </w:rPr>
      </w:pPr>
    </w:p>
    <w:p w14:paraId="5D7878C4" w14:textId="3641A631" w:rsidR="00AC62BA" w:rsidRPr="00382FC2" w:rsidRDefault="00AC62BA" w:rsidP="008C6B98">
      <w:pPr>
        <w:keepNext/>
        <w:spacing w:before="60"/>
        <w:ind w:right="-36"/>
        <w:jc w:val="center"/>
        <w:rPr>
          <w:rFonts w:eastAsia="Calibri" w:cs="Arial"/>
          <w:b/>
          <w:sz w:val="22"/>
          <w:szCs w:val="32"/>
          <w:lang w:val="es-MX"/>
        </w:rPr>
      </w:pPr>
      <w:r w:rsidRPr="00382FC2">
        <w:rPr>
          <w:rFonts w:eastAsia="Calibri" w:cs="Arial"/>
          <w:b/>
          <w:sz w:val="22"/>
          <w:szCs w:val="32"/>
          <w:lang w:val="es-MX"/>
        </w:rPr>
        <w:t>Solicitud de</w:t>
      </w:r>
      <w:r w:rsidR="00176F81" w:rsidRPr="00382FC2">
        <w:rPr>
          <w:rFonts w:eastAsia="Calibri" w:cs="Arial"/>
          <w:b/>
          <w:sz w:val="22"/>
          <w:szCs w:val="32"/>
          <w:lang w:val="es-MX"/>
        </w:rPr>
        <w:t>l Programa</w:t>
      </w:r>
      <w:r w:rsidRPr="00382FC2">
        <w:rPr>
          <w:rFonts w:eastAsia="Calibri" w:cs="Arial"/>
          <w:b/>
          <w:sz w:val="22"/>
          <w:szCs w:val="32"/>
          <w:lang w:val="es-MX"/>
        </w:rPr>
        <w:t xml:space="preserve"> GMA – Operaciones en Canadá</w:t>
      </w:r>
    </w:p>
    <w:p w14:paraId="71BDDE74" w14:textId="77777777" w:rsidR="00AC62BA" w:rsidRPr="00382FC2" w:rsidRDefault="00AC62BA" w:rsidP="008C6B98">
      <w:pPr>
        <w:pStyle w:val="BoldInstructions"/>
        <w:spacing w:before="60" w:line="240" w:lineRule="auto"/>
        <w:ind w:right="58"/>
        <w:jc w:val="left"/>
        <w:rPr>
          <w:rFonts w:ascii="Arial" w:hAnsi="Arial" w:cs="Arial"/>
          <w:b w:val="0"/>
          <w:bCs/>
          <w:spacing w:val="0"/>
          <w:sz w:val="18"/>
          <w:szCs w:val="18"/>
          <w:lang w:val="es-MX"/>
        </w:rPr>
      </w:pPr>
      <w:r w:rsidRPr="00382FC2">
        <w:rPr>
          <w:rFonts w:ascii="Arial" w:hAnsi="Arial" w:cs="Arial"/>
          <w:bCs/>
          <w:spacing w:val="0"/>
          <w:sz w:val="18"/>
          <w:szCs w:val="18"/>
          <w:lang w:val="es-MX"/>
        </w:rPr>
        <w:t xml:space="preserve">Completar este anexo si su empresa está ubicada en Canadá. </w:t>
      </w:r>
      <w:r w:rsidRPr="00382FC2">
        <w:rPr>
          <w:rFonts w:ascii="Arial" w:hAnsi="Arial" w:cs="Arial"/>
          <w:b w:val="0"/>
          <w:spacing w:val="0"/>
          <w:sz w:val="18"/>
          <w:szCs w:val="18"/>
          <w:lang w:val="es-MX"/>
        </w:rPr>
        <w:t xml:space="preserve">Se le facturará anualmente por cada mercado que seleccione; consulte el </w:t>
      </w:r>
      <w:hyperlink r:id="rId72" w:history="1">
        <w:r w:rsidRPr="00382FC2">
          <w:rPr>
            <w:rStyle w:val="Hyperlink"/>
            <w:rFonts w:ascii="Arial" w:hAnsi="Arial" w:cs="Arial"/>
            <w:spacing w:val="0"/>
            <w:sz w:val="18"/>
            <w:szCs w:val="18"/>
            <w:lang w:val="es-MX"/>
          </w:rPr>
          <w:t>Manual del Programa de Servicios de Certificación de CCOF</w:t>
        </w:r>
      </w:hyperlink>
      <w:r w:rsidRPr="00382FC2">
        <w:rPr>
          <w:rFonts w:ascii="Arial" w:hAnsi="Arial" w:cs="Arial"/>
          <w:b w:val="0"/>
          <w:spacing w:val="0"/>
          <w:sz w:val="18"/>
          <w:szCs w:val="18"/>
          <w:lang w:val="es-MX"/>
        </w:rPr>
        <w:t>.</w:t>
      </w:r>
    </w:p>
    <w:p w14:paraId="1C0BED85" w14:textId="77777777"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está ubicada en Canadá</w:t>
      </w:r>
    </w:p>
    <w:p w14:paraId="78A2DCFA" w14:textId="0F917C32" w:rsidR="00AC62BA" w:rsidRPr="00382FC2" w:rsidRDefault="00AC62BA" w:rsidP="008C6B98">
      <w:pPr>
        <w:pStyle w:val="BoldInstructions"/>
        <w:numPr>
          <w:ilvl w:val="0"/>
          <w:numId w:val="68"/>
        </w:numPr>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lang w:val="es-MX"/>
        </w:rPr>
        <w:t xml:space="preserve">Seleccione los mercados para la inscripción en </w:t>
      </w:r>
      <w:r w:rsidR="001562A6" w:rsidRPr="00382FC2">
        <w:rPr>
          <w:rFonts w:ascii="Arial" w:hAnsi="Arial" w:cs="Arial"/>
          <w:b w:val="0"/>
          <w:spacing w:val="0"/>
          <w:sz w:val="18"/>
          <w:szCs w:val="18"/>
          <w:lang w:val="es-MX"/>
        </w:rPr>
        <w:t xml:space="preserve">el programa </w:t>
      </w:r>
      <w:r w:rsidRPr="00382FC2">
        <w:rPr>
          <w:rFonts w:ascii="Arial" w:hAnsi="Arial" w:cs="Arial"/>
          <w:b w:val="0"/>
          <w:spacing w:val="0"/>
          <w:sz w:val="18"/>
          <w:szCs w:val="18"/>
          <w:lang w:val="es-MX"/>
        </w:rPr>
        <w:t>GMA y complete las secciones correspondientes a continuación:</w:t>
      </w:r>
    </w:p>
    <w:p w14:paraId="1B04669F" w14:textId="452916E4" w:rsidR="00AC62BA" w:rsidRPr="00382FC2" w:rsidRDefault="00AC62BA" w:rsidP="008C6B98">
      <w:pPr>
        <w:pStyle w:val="BoldInstructions"/>
        <w:spacing w:before="60" w:line="240" w:lineRule="auto"/>
        <w:ind w:right="58" w:firstLine="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Unión Europea</w:t>
      </w:r>
      <w:r w:rsidR="00770AB5" w:rsidRPr="00382FC2">
        <w:rPr>
          <w:rFonts w:ascii="Arial" w:hAnsi="Arial" w:cs="Arial"/>
          <w:b w:val="0"/>
          <w:spacing w:val="0"/>
          <w:sz w:val="18"/>
          <w:szCs w:val="18"/>
          <w:lang w:val="es-MX"/>
        </w:rPr>
        <w:t xml:space="preserve"> </w:t>
      </w:r>
      <w:r w:rsidR="0021056E" w:rsidRPr="00382FC2">
        <w:rPr>
          <w:rFonts w:ascii="Arial" w:hAnsi="Arial" w:cs="Arial"/>
          <w:b w:val="0"/>
          <w:spacing w:val="0"/>
          <w:sz w:val="18"/>
          <w:szCs w:val="18"/>
          <w:lang w:val="es-MX"/>
        </w:rPr>
        <w:t xml:space="preserve">  </w:t>
      </w:r>
      <w:r w:rsidR="00770AB5" w:rsidRPr="00382FC2">
        <w:rPr>
          <w:rFonts w:ascii="Arial" w:hAnsi="Arial" w:cs="Arial"/>
          <w:b w:val="0"/>
          <w:spacing w:val="0"/>
          <w:sz w:val="18"/>
          <w:szCs w:val="18"/>
          <w:lang w:val="es-MX"/>
        </w:rPr>
        <w:t xml:space="preserve"> </w:t>
      </w: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Japón   </w:t>
      </w:r>
      <w:r w:rsidR="0021056E" w:rsidRPr="00382FC2">
        <w:rPr>
          <w:rFonts w:ascii="Arial" w:hAnsi="Arial" w:cs="Arial"/>
          <w:b w:val="0"/>
          <w:spacing w:val="0"/>
          <w:sz w:val="18"/>
          <w:szCs w:val="18"/>
          <w:lang w:val="es-MX"/>
        </w:rPr>
        <w:t xml:space="preserve"> </w:t>
      </w: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Corea</w:t>
      </w:r>
      <w:r w:rsidR="00770AB5" w:rsidRPr="00382FC2">
        <w:rPr>
          <w:rFonts w:ascii="Arial" w:hAnsi="Arial" w:cs="Arial"/>
          <w:b w:val="0"/>
          <w:spacing w:val="0"/>
          <w:sz w:val="18"/>
          <w:szCs w:val="18"/>
          <w:lang w:val="es-MX"/>
        </w:rPr>
        <w:t xml:space="preserve"> </w:t>
      </w:r>
      <w:r w:rsidR="0021056E" w:rsidRPr="00382FC2">
        <w:rPr>
          <w:rFonts w:ascii="Arial" w:hAnsi="Arial" w:cs="Arial"/>
          <w:b w:val="0"/>
          <w:spacing w:val="0"/>
          <w:sz w:val="18"/>
          <w:szCs w:val="18"/>
          <w:lang w:val="es-MX"/>
        </w:rPr>
        <w:t xml:space="preserve">   </w:t>
      </w: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México</w:t>
      </w:r>
      <w:r w:rsidR="00346645" w:rsidRPr="00382FC2">
        <w:rPr>
          <w:rFonts w:ascii="Arial" w:hAnsi="Arial" w:cs="Arial"/>
          <w:b w:val="0"/>
          <w:spacing w:val="0"/>
          <w:sz w:val="18"/>
          <w:szCs w:val="18"/>
          <w:lang w:val="es-MX"/>
        </w:rPr>
        <w:t xml:space="preserve">  </w:t>
      </w:r>
      <w:r w:rsidRPr="00382FC2">
        <w:rPr>
          <w:rFonts w:ascii="Arial" w:hAnsi="Arial" w:cs="Arial"/>
          <w:b w:val="0"/>
          <w:spacing w:val="0"/>
          <w:sz w:val="18"/>
          <w:szCs w:val="18"/>
          <w:lang w:val="es-MX"/>
        </w:rPr>
        <w:t xml:space="preserve">  </w:t>
      </w: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Suiza</w:t>
      </w:r>
      <w:r w:rsidR="00346645" w:rsidRPr="00382FC2">
        <w:rPr>
          <w:rFonts w:ascii="Arial" w:hAnsi="Arial" w:cs="Arial"/>
          <w:b w:val="0"/>
          <w:spacing w:val="0"/>
          <w:sz w:val="18"/>
          <w:szCs w:val="18"/>
          <w:lang w:val="es-MX"/>
        </w:rPr>
        <w:t xml:space="preserve">  </w:t>
      </w:r>
      <w:r w:rsidRPr="00382FC2">
        <w:rPr>
          <w:rFonts w:ascii="Arial" w:hAnsi="Arial" w:cs="Arial"/>
          <w:b w:val="0"/>
          <w:spacing w:val="0"/>
          <w:sz w:val="18"/>
          <w:szCs w:val="18"/>
          <w:lang w:val="es-MX"/>
        </w:rPr>
        <w:t xml:space="preserve">  </w:t>
      </w: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Taiwán</w:t>
      </w:r>
      <w:r w:rsidR="00346645" w:rsidRPr="00382FC2">
        <w:rPr>
          <w:rFonts w:ascii="Arial" w:hAnsi="Arial" w:cs="Arial"/>
          <w:b w:val="0"/>
          <w:spacing w:val="0"/>
          <w:sz w:val="18"/>
          <w:szCs w:val="18"/>
          <w:lang w:val="es-MX"/>
        </w:rPr>
        <w:t xml:space="preserve">    </w:t>
      </w: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Reino Unido    </w:t>
      </w: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Estados Unidos   </w:t>
      </w:r>
    </w:p>
    <w:p w14:paraId="76127534" w14:textId="77777777" w:rsidR="00AC62BA" w:rsidRPr="00382FC2" w:rsidRDefault="00AC62BA" w:rsidP="008C6B98">
      <w:pPr>
        <w:pStyle w:val="BoldInstructions"/>
        <w:spacing w:before="60" w:line="240" w:lineRule="auto"/>
        <w:ind w:right="58"/>
        <w:jc w:val="left"/>
        <w:rPr>
          <w:rFonts w:ascii="Arial" w:hAnsi="Arial" w:cs="Arial"/>
          <w:bCs/>
          <w:spacing w:val="0"/>
          <w:sz w:val="22"/>
          <w:szCs w:val="22"/>
          <w:lang w:val="es-MX"/>
        </w:rPr>
      </w:pPr>
      <w:r w:rsidRPr="00382FC2">
        <w:rPr>
          <w:rFonts w:ascii="Arial" w:hAnsi="Arial" w:cs="Arial"/>
          <w:bCs/>
          <w:spacing w:val="0"/>
          <w:sz w:val="22"/>
          <w:szCs w:val="22"/>
          <w:lang w:val="es-MX"/>
        </w:rPr>
        <w:t>H. Exportaciones de Canadá a EE. UU. — Equivalencia COR/EE. UU.</w:t>
      </w:r>
    </w:p>
    <w:p w14:paraId="3D274E57" w14:textId="77777777"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solicita verificación por parte de EE. UU.</w:t>
      </w:r>
    </w:p>
    <w:p w14:paraId="07084C50" w14:textId="77777777" w:rsidR="00AC62BA" w:rsidRPr="00382FC2" w:rsidRDefault="00AC62BA" w:rsidP="008C6B98">
      <w:pPr>
        <w:pStyle w:val="NormalArial"/>
        <w:numPr>
          <w:ilvl w:val="0"/>
          <w:numId w:val="48"/>
        </w:numPr>
        <w:spacing w:before="60"/>
        <w:ind w:left="341" w:hanging="341"/>
        <w:rPr>
          <w:i/>
          <w:iCs/>
          <w:lang w:val="es-MX"/>
        </w:rPr>
      </w:pPr>
      <w:r w:rsidRPr="00382FC2">
        <w:rPr>
          <w:lang w:val="es-MX"/>
        </w:rPr>
        <w:t>En el caso de los productos que contienen ingredientes de origen animal (por ejemplo, carne, leche, huevos), ¿cómo se garantiza que el ganado no haya sido tratado con antibióticos?</w:t>
      </w:r>
    </w:p>
    <w:p w14:paraId="6464480A" w14:textId="77777777" w:rsidR="00AC62BA" w:rsidRPr="00382FC2" w:rsidRDefault="00AC62BA" w:rsidP="00BE5DE6">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Los productos no contienen ingredientes de origen animal.</w:t>
      </w:r>
    </w:p>
    <w:p w14:paraId="298BB5CA" w14:textId="67BEB8F7" w:rsidR="00AC62BA" w:rsidRPr="00382FC2" w:rsidRDefault="00AC62BA" w:rsidP="00BE5DE6">
      <w:pPr>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strike/>
        </w:rPr>
      </w:r>
      <w:r w:rsidRPr="00382FC2">
        <w:rPr>
          <w:rFonts w:cs="Arial"/>
          <w:strike/>
        </w:rPr>
        <w:fldChar w:fldCharType="separate"/>
      </w:r>
      <w:r w:rsidRPr="00382FC2">
        <w:rPr>
          <w:rFonts w:cs="Arial"/>
        </w:rPr>
        <w:fldChar w:fldCharType="end"/>
      </w:r>
      <w:r w:rsidRPr="00382FC2">
        <w:rPr>
          <w:rFonts w:cs="Arial"/>
          <w:lang w:val="es-MX"/>
        </w:rPr>
        <w:t xml:space="preserve"> Las certificadoras del proveedor han proporcionado la verificación (</w:t>
      </w:r>
      <w:r w:rsidRPr="00382FC2">
        <w:rPr>
          <w:rFonts w:cs="Arial"/>
          <w:szCs w:val="18"/>
          <w:lang w:val="es-MX"/>
        </w:rPr>
        <w:t>por ejemplo, un anexo de las certificadoras que demuestre la equivalencia)</w:t>
      </w:r>
      <w:r w:rsidRPr="00382FC2">
        <w:rPr>
          <w:rFonts w:cs="Arial"/>
          <w:lang w:val="es-MX"/>
        </w:rPr>
        <w:t xml:space="preserve">. </w:t>
      </w:r>
      <w:r w:rsidRPr="00382FC2">
        <w:rPr>
          <w:rFonts w:cs="Arial"/>
          <w:i/>
          <w:iCs/>
          <w:lang w:val="es-MX"/>
        </w:rPr>
        <w:t xml:space="preserve">Adjúntelo. Indique los proveedores que cumplen los requisitos en su lista de proveedores </w:t>
      </w:r>
      <w:hyperlink r:id="rId73" w:history="1">
        <w:r w:rsidRPr="00382FC2">
          <w:rPr>
            <w:rStyle w:val="Hyperlink"/>
            <w:rFonts w:cs="Arial"/>
            <w:b/>
            <w:i/>
            <w:lang w:val="es-MX"/>
          </w:rPr>
          <w:t>COR H2.0A</w:t>
        </w:r>
      </w:hyperlink>
      <w:r w:rsidRPr="00382FC2">
        <w:rPr>
          <w:rFonts w:cs="Arial"/>
          <w:i/>
          <w:iCs/>
          <w:lang w:val="es-MX"/>
        </w:rPr>
        <w:t>.</w:t>
      </w:r>
    </w:p>
    <w:p w14:paraId="6FC9BE34" w14:textId="77777777" w:rsidR="00AC62BA" w:rsidRPr="00382FC2" w:rsidRDefault="00AC62BA" w:rsidP="008C6B98">
      <w:pPr>
        <w:pStyle w:val="NormalArial"/>
        <w:numPr>
          <w:ilvl w:val="0"/>
          <w:numId w:val="48"/>
        </w:numPr>
        <w:spacing w:before="60"/>
        <w:rPr>
          <w:lang w:val="es-MX"/>
        </w:rPr>
      </w:pPr>
      <w:r w:rsidRPr="00382FC2">
        <w:rPr>
          <w:lang w:val="es-MX"/>
        </w:rPr>
        <w:t>¿Cómo se garantiza que no se utilicen ingredientes certificados según la norma orgánica mexicana en los productos exportados a EE. UU.?</w:t>
      </w:r>
    </w:p>
    <w:p w14:paraId="2992B718" w14:textId="5B564E33" w:rsidR="00AC62BA" w:rsidRPr="00382FC2" w:rsidRDefault="00AC62BA" w:rsidP="008C6B98">
      <w:pPr>
        <w:pStyle w:val="NormalArial"/>
        <w:spacing w:before="60"/>
        <w:ind w:left="360"/>
        <w:rPr>
          <w:lang w:val="es-MX"/>
        </w:rPr>
      </w:pPr>
      <w:r w:rsidRPr="00382FC2">
        <w:rPr>
          <w:i/>
          <w:iCs/>
          <w:lang w:val="es-MX"/>
        </w:rPr>
        <w:t xml:space="preserve">Los productos orgánicos mexicanos certificados según la norma orgánica mexicana e importados a Canadá no pueden reexportarse a EE. UU. ni utilizarse como ingredientes en productos destinados al mercado estadounidense en virtud del Acuerdo de Equivalencia </w:t>
      </w:r>
      <w:r w:rsidR="00E04A45" w:rsidRPr="00382FC2">
        <w:rPr>
          <w:i/>
          <w:iCs/>
          <w:lang w:val="es-MX"/>
        </w:rPr>
        <w:t>Orgánica</w:t>
      </w:r>
      <w:r w:rsidRPr="00382FC2">
        <w:rPr>
          <w:i/>
          <w:iCs/>
          <w:lang w:val="es-MX"/>
        </w:rPr>
        <w:t xml:space="preserve"> entre EE. UU. y Canadá. </w:t>
      </w:r>
    </w:p>
    <w:p w14:paraId="7C86E443" w14:textId="77777777" w:rsidR="00AC62BA" w:rsidRPr="00382FC2" w:rsidRDefault="00AC62BA" w:rsidP="008C6B98">
      <w:pPr>
        <w:pStyle w:val="NormalArial"/>
        <w:spacing w:before="60"/>
        <w:ind w:left="360"/>
        <w:rPr>
          <w:lang w:val="es-MX"/>
        </w:rPr>
      </w:pPr>
      <w:r w:rsidRPr="00382FC2">
        <w:fldChar w:fldCharType="begin">
          <w:ffData>
            <w:name w:val="Check1"/>
            <w:enabled/>
            <w:calcOnExit w:val="0"/>
            <w:checkBox>
              <w:sizeAuto/>
              <w:default w:val="0"/>
            </w:checkBox>
          </w:ffData>
        </w:fldChar>
      </w:r>
      <w:r w:rsidRPr="00382FC2">
        <w:rPr>
          <w:lang w:val="es-MX"/>
        </w:rPr>
        <w:instrText xml:space="preserve"> FORMCHECKBOX </w:instrText>
      </w:r>
      <w:r w:rsidRPr="00382FC2">
        <w:rPr>
          <w:strike/>
        </w:rPr>
      </w:r>
      <w:r w:rsidRPr="00382FC2">
        <w:rPr>
          <w:strike/>
        </w:rPr>
        <w:fldChar w:fldCharType="separate"/>
      </w:r>
      <w:r w:rsidRPr="00382FC2">
        <w:fldChar w:fldCharType="end"/>
      </w:r>
      <w:r w:rsidRPr="00382FC2">
        <w:rPr>
          <w:lang w:val="es-MX"/>
        </w:rPr>
        <w:t xml:space="preserve"> Ninguno de mis ingredientes está certificado según la norma orgánica mexicana.</w:t>
      </w:r>
    </w:p>
    <w:p w14:paraId="5DEFE8A8" w14:textId="77777777" w:rsidR="00AC62BA" w:rsidRPr="00382FC2" w:rsidRDefault="00AC62BA" w:rsidP="008C6B98">
      <w:pPr>
        <w:pStyle w:val="NormalArial"/>
        <w:spacing w:before="60"/>
        <w:ind w:left="360"/>
        <w:rPr>
          <w:lang w:val="es-MX"/>
        </w:rPr>
      </w:pPr>
      <w:r w:rsidRPr="00382FC2">
        <w:fldChar w:fldCharType="begin">
          <w:ffData>
            <w:name w:val="Check1"/>
            <w:enabled/>
            <w:calcOnExit w:val="0"/>
            <w:checkBox>
              <w:sizeAuto/>
              <w:default w:val="0"/>
            </w:checkBox>
          </w:ffData>
        </w:fldChar>
      </w:r>
      <w:r w:rsidRPr="00382FC2">
        <w:rPr>
          <w:lang w:val="es-MX"/>
        </w:rPr>
        <w:instrText xml:space="preserve"> FORMCHECKBOX </w:instrText>
      </w:r>
      <w:r w:rsidRPr="00382FC2">
        <w:rPr>
          <w:strike/>
        </w:rPr>
      </w:r>
      <w:r w:rsidRPr="00382FC2">
        <w:rPr>
          <w:strike/>
        </w:rPr>
        <w:fldChar w:fldCharType="separate"/>
      </w:r>
      <w:r w:rsidRPr="00382FC2">
        <w:fldChar w:fldCharType="end"/>
      </w:r>
      <w:r w:rsidRPr="00382FC2">
        <w:rPr>
          <w:lang w:val="es-MX"/>
        </w:rPr>
        <w:t xml:space="preserve"> Los ingredientes con certificación mexicana están claramente identificados en el inventario y no se utilizan en productos exportados a EE. UU.</w:t>
      </w:r>
    </w:p>
    <w:tbl>
      <w:tblPr>
        <w:tblW w:w="10260" w:type="dxa"/>
        <w:tblInd w:w="360" w:type="dxa"/>
        <w:tblLook w:val="04A0" w:firstRow="1" w:lastRow="0" w:firstColumn="1" w:lastColumn="0" w:noHBand="0" w:noVBand="1"/>
      </w:tblPr>
      <w:tblGrid>
        <w:gridCol w:w="1890"/>
        <w:gridCol w:w="8370"/>
      </w:tblGrid>
      <w:tr w:rsidR="00BE5DE6" w:rsidRPr="00382FC2" w14:paraId="275838E1" w14:textId="77777777" w:rsidTr="000E136C">
        <w:trPr>
          <w:cantSplit/>
          <w:trHeight w:val="360"/>
        </w:trPr>
        <w:tc>
          <w:tcPr>
            <w:tcW w:w="1890" w:type="dxa"/>
            <w:vAlign w:val="center"/>
            <w:hideMark/>
          </w:tcPr>
          <w:p w14:paraId="1158B082" w14:textId="1C32707B" w:rsidR="00BE5DE6" w:rsidRPr="00382FC2" w:rsidRDefault="00BE5DE6"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szCs w:val="18"/>
                <w:lang w:val="es-MX"/>
              </w:rPr>
              <w:t>Otro (describ</w:t>
            </w:r>
            <w:r w:rsidR="00C864F8" w:rsidRPr="00382FC2">
              <w:rPr>
                <w:rFonts w:cs="Arial"/>
                <w:szCs w:val="18"/>
                <w:lang w:val="es-MX"/>
              </w:rPr>
              <w:t>a</w:t>
            </w:r>
            <w:r w:rsidRPr="00382FC2">
              <w:rPr>
                <w:rFonts w:cs="Arial"/>
                <w:szCs w:val="18"/>
                <w:lang w:val="es-MX"/>
              </w:rPr>
              <w:t>):</w:t>
            </w:r>
          </w:p>
        </w:tc>
        <w:tc>
          <w:tcPr>
            <w:tcW w:w="8370" w:type="dxa"/>
            <w:tcBorders>
              <w:top w:val="nil"/>
              <w:left w:val="nil"/>
              <w:bottom w:val="single" w:sz="4" w:space="0" w:color="auto"/>
              <w:right w:val="nil"/>
            </w:tcBorders>
            <w:vAlign w:val="center"/>
            <w:hideMark/>
          </w:tcPr>
          <w:p w14:paraId="12782CB8" w14:textId="77777777" w:rsidR="00BE5DE6" w:rsidRPr="00382FC2" w:rsidRDefault="00BE5DE6"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1C154B79" w14:textId="03E38A24" w:rsidR="00AC62BA" w:rsidRPr="00382FC2" w:rsidRDefault="00AC62BA" w:rsidP="008C6B98">
      <w:pPr>
        <w:pStyle w:val="NormalArial"/>
        <w:numPr>
          <w:ilvl w:val="0"/>
          <w:numId w:val="48"/>
        </w:numPr>
        <w:spacing w:before="60"/>
        <w:rPr>
          <w:lang w:val="es-MX"/>
        </w:rPr>
      </w:pPr>
      <w:r w:rsidRPr="00382FC2">
        <w:rPr>
          <w:lang w:val="es-MX"/>
        </w:rPr>
        <w:t>¿Cumplen sus etiquetas</w:t>
      </w:r>
      <w:r w:rsidR="00BA6C4A" w:rsidRPr="00382FC2">
        <w:rPr>
          <w:lang w:val="es-MX"/>
        </w:rPr>
        <w:t xml:space="preserve"> con</w:t>
      </w:r>
      <w:r w:rsidRPr="00382FC2">
        <w:rPr>
          <w:lang w:val="es-MX"/>
        </w:rPr>
        <w:t xml:space="preserve"> los requisitos de EE. UU. establecidos en las </w:t>
      </w:r>
      <w:hyperlink r:id="rId74" w:history="1">
        <w:r w:rsidR="00BA6C4A" w:rsidRPr="00382FC2">
          <w:rPr>
            <w:rStyle w:val="Hyperlink"/>
            <w:b/>
            <w:lang w:val="es-MX"/>
          </w:rPr>
          <w:t>Guía de</w:t>
        </w:r>
        <w:r w:rsidRPr="00382FC2">
          <w:rPr>
            <w:rStyle w:val="Hyperlink"/>
            <w:b/>
            <w:lang w:val="es-MX"/>
          </w:rPr>
          <w:t xml:space="preserve"> etiquetado orgánico</w:t>
        </w:r>
      </w:hyperlink>
      <w:r w:rsidRPr="00382FC2">
        <w:rPr>
          <w:lang w:val="es-MX"/>
        </w:rPr>
        <w:t>?</w:t>
      </w:r>
    </w:p>
    <w:p w14:paraId="77FD1E65" w14:textId="77777777" w:rsidR="00AC62BA" w:rsidRPr="00382FC2" w:rsidRDefault="00AC62BA" w:rsidP="00BE5DE6">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se adjuntan las etiquetas de exportación. </w:t>
      </w:r>
      <w:r w:rsidRPr="00382FC2">
        <w:rPr>
          <w:rFonts w:cs="Arial"/>
          <w:i/>
          <w:iCs/>
          <w:szCs w:val="18"/>
          <w:lang w:val="es-MX"/>
        </w:rPr>
        <w:t>Incluya las etiquetas para venta al por menor y las que no son para venta al por menor (por ejemplo, cajas de productos frescos).</w:t>
      </w:r>
    </w:p>
    <w:p w14:paraId="448406CC" w14:textId="77777777" w:rsidR="00AC62BA" w:rsidRPr="00382FC2" w:rsidRDefault="00AC62BA" w:rsidP="00BE5DE6">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el proveedor aplica las etiquetas del producto final y su certificado demuestra la equivalencia con los requisitos de EE. UU.</w:t>
      </w:r>
    </w:p>
    <w:p w14:paraId="18058E90" w14:textId="77777777" w:rsidR="00AC62BA" w:rsidRPr="00382FC2" w:rsidRDefault="00AC62BA" w:rsidP="00BE5DE6">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N/A, no exporto; los productos se venden a compradores posteriores que aplican las etiquetas de exportación.</w:t>
      </w:r>
    </w:p>
    <w:tbl>
      <w:tblPr>
        <w:tblW w:w="10260" w:type="dxa"/>
        <w:tblInd w:w="360" w:type="dxa"/>
        <w:tblLook w:val="04A0" w:firstRow="1" w:lastRow="0" w:firstColumn="1" w:lastColumn="0" w:noHBand="0" w:noVBand="1"/>
      </w:tblPr>
      <w:tblGrid>
        <w:gridCol w:w="1890"/>
        <w:gridCol w:w="8370"/>
      </w:tblGrid>
      <w:tr w:rsidR="00BE5DE6" w:rsidRPr="00382FC2" w14:paraId="23A74A65" w14:textId="77777777" w:rsidTr="000E136C">
        <w:trPr>
          <w:cantSplit/>
          <w:trHeight w:val="360"/>
        </w:trPr>
        <w:tc>
          <w:tcPr>
            <w:tcW w:w="1890" w:type="dxa"/>
            <w:vAlign w:val="center"/>
            <w:hideMark/>
          </w:tcPr>
          <w:p w14:paraId="07C5BC6E" w14:textId="20722F66" w:rsidR="00BE5DE6" w:rsidRPr="00382FC2" w:rsidRDefault="00BE5DE6" w:rsidP="00BE5DE6">
            <w:pPr>
              <w:spacing w:line="276" w:lineRule="auto"/>
              <w:ind w:left="245" w:right="-43" w:hanging="360"/>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szCs w:val="18"/>
                <w:lang w:val="es-MX"/>
              </w:rPr>
              <w:t>Otro (describ</w:t>
            </w:r>
            <w:r w:rsidR="00C864F8" w:rsidRPr="00382FC2">
              <w:rPr>
                <w:rFonts w:cs="Arial"/>
                <w:szCs w:val="18"/>
                <w:lang w:val="es-MX"/>
              </w:rPr>
              <w:t>a</w:t>
            </w:r>
            <w:r w:rsidRPr="00382FC2">
              <w:rPr>
                <w:rFonts w:cs="Arial"/>
                <w:szCs w:val="18"/>
                <w:lang w:val="es-MX"/>
              </w:rPr>
              <w:t>):</w:t>
            </w:r>
          </w:p>
        </w:tc>
        <w:tc>
          <w:tcPr>
            <w:tcW w:w="8370" w:type="dxa"/>
            <w:tcBorders>
              <w:top w:val="nil"/>
              <w:left w:val="nil"/>
              <w:bottom w:val="single" w:sz="4" w:space="0" w:color="auto"/>
              <w:right w:val="nil"/>
            </w:tcBorders>
            <w:vAlign w:val="center"/>
            <w:hideMark/>
          </w:tcPr>
          <w:p w14:paraId="47DA7AD6" w14:textId="77777777" w:rsidR="00BE5DE6" w:rsidRPr="00382FC2" w:rsidRDefault="00BE5DE6" w:rsidP="00BE5DE6">
            <w:pPr>
              <w:spacing w:line="276" w:lineRule="auto"/>
              <w:ind w:left="245" w:right="-43" w:hanging="360"/>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00887688" w14:textId="77777777" w:rsidR="00AC62BA" w:rsidRPr="00382FC2" w:rsidRDefault="00AC62BA" w:rsidP="008C6B98">
      <w:pPr>
        <w:pStyle w:val="BoldInstructions"/>
        <w:spacing w:before="60" w:line="240" w:lineRule="auto"/>
        <w:ind w:right="58"/>
        <w:jc w:val="left"/>
        <w:rPr>
          <w:rFonts w:ascii="Arial" w:hAnsi="Arial" w:cs="Arial"/>
          <w:bCs/>
          <w:spacing w:val="0"/>
          <w:sz w:val="22"/>
          <w:szCs w:val="22"/>
          <w:lang w:val="es-MX"/>
        </w:rPr>
      </w:pPr>
      <w:r w:rsidRPr="00382FC2">
        <w:rPr>
          <w:rFonts w:ascii="Arial" w:hAnsi="Arial" w:cs="Arial"/>
          <w:bCs/>
          <w:spacing w:val="0"/>
          <w:sz w:val="22"/>
          <w:szCs w:val="22"/>
          <w:lang w:val="es-MX"/>
        </w:rPr>
        <w:t>I. Exportaciones desde Canadá a la UE, el Reino Unido o Suiza: equivalencias COR/UE, COR/Reino Unido, COR/Suiza</w:t>
      </w:r>
    </w:p>
    <w:p w14:paraId="0E37E300" w14:textId="77777777"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solicita verificación de la UE, el Reino Unido o Suiza</w:t>
      </w:r>
    </w:p>
    <w:p w14:paraId="61D25B2D" w14:textId="5F06AB25" w:rsidR="00AC62BA" w:rsidRPr="00382FC2" w:rsidRDefault="00AC62BA" w:rsidP="00F84348">
      <w:pPr>
        <w:spacing w:before="60"/>
        <w:ind w:right="54"/>
        <w:rPr>
          <w:rFonts w:cs="Arial"/>
          <w:i/>
          <w:iCs/>
          <w:szCs w:val="18"/>
          <w:lang w:val="es-MX"/>
        </w:rPr>
      </w:pPr>
      <w:r w:rsidRPr="00382FC2">
        <w:rPr>
          <w:rFonts w:cs="Arial"/>
          <w:i/>
          <w:iCs/>
          <w:szCs w:val="18"/>
          <w:lang w:val="es-MX"/>
        </w:rPr>
        <w:t xml:space="preserve">Para las exportaciones desde Canadá a la UE, el Reino Unido o Suiza: consulte las </w:t>
      </w:r>
      <w:hyperlink r:id="rId75" w:history="1">
        <w:r w:rsidRPr="00382FC2">
          <w:rPr>
            <w:rStyle w:val="Hyperlink"/>
            <w:rFonts w:cs="Arial"/>
            <w:i/>
            <w:iCs/>
            <w:szCs w:val="18"/>
            <w:lang w:val="es-MX"/>
          </w:rPr>
          <w:t>instrucciones de solicitud del Certificado de Inspección (COI) de TRACES</w:t>
        </w:r>
      </w:hyperlink>
      <w:r w:rsidRPr="00382FC2">
        <w:rPr>
          <w:rFonts w:cs="Arial"/>
          <w:b/>
          <w:bCs/>
          <w:i/>
          <w:iCs/>
          <w:szCs w:val="18"/>
          <w:lang w:val="es-MX"/>
        </w:rPr>
        <w:t xml:space="preserve">. </w:t>
      </w:r>
      <w:r w:rsidRPr="00382FC2">
        <w:rPr>
          <w:rFonts w:cs="Arial"/>
          <w:i/>
          <w:iCs/>
          <w:szCs w:val="18"/>
          <w:lang w:val="es-MX"/>
        </w:rPr>
        <w:t xml:space="preserve">Los envíos a la UE, Suiza e Irlanda del Norte deben contar con un Certificado de Inspección (COI) autorizado expedido por CCOF antes de la salida. Los envíos se rechazan si salen del puerto de partida sin un COI autorizado. </w:t>
      </w:r>
    </w:p>
    <w:p w14:paraId="5E00AB32" w14:textId="77777777" w:rsidR="00AC62BA" w:rsidRPr="00382FC2" w:rsidRDefault="00AC62BA" w:rsidP="008C6B98">
      <w:pPr>
        <w:pStyle w:val="NormalArial"/>
        <w:numPr>
          <w:ilvl w:val="0"/>
          <w:numId w:val="72"/>
        </w:numPr>
        <w:spacing w:before="60"/>
        <w:rPr>
          <w:lang w:val="es-MX"/>
        </w:rPr>
      </w:pPr>
      <w:r w:rsidRPr="00382FC2">
        <w:rPr>
          <w:lang w:val="es-MX"/>
        </w:rPr>
        <w:t>¿La producción o el procesamiento final se realizan en Canadá?</w:t>
      </w:r>
    </w:p>
    <w:p w14:paraId="5AB4773A" w14:textId="77777777" w:rsidR="00AC62BA" w:rsidRPr="00382FC2" w:rsidRDefault="00AC62BA" w:rsidP="00BE5DE6">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Sí, yo mismo proceso los productos en Canadá.</w:t>
      </w:r>
    </w:p>
    <w:p w14:paraId="584ED2A5" w14:textId="77777777" w:rsidR="00AC62BA" w:rsidRPr="00382FC2" w:rsidRDefault="00AC62BA" w:rsidP="00BE5DE6">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Sí, todos mis proveedores se encuentran en Canadá y cultivan o procesan los productos.</w:t>
      </w:r>
    </w:p>
    <w:p w14:paraId="4464473A" w14:textId="2BB958BA" w:rsidR="00AC62BA" w:rsidRPr="00382FC2" w:rsidRDefault="00AC62BA" w:rsidP="00BE5DE6">
      <w:pPr>
        <w:spacing w:before="60"/>
        <w:ind w:left="720" w:right="0" w:hanging="360"/>
        <w:rPr>
          <w:rFonts w:cs="Arial"/>
          <w:b/>
          <w:color w:val="0070C0"/>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lang w:val="es-MX"/>
        </w:rPr>
        <w:t xml:space="preserve"> No, no cultivo ni proceso los productos yo mismo y algunos de mis proveedores no están ubicados en Canadá. </w:t>
      </w:r>
      <w:r w:rsidRPr="00382FC2">
        <w:rPr>
          <w:rFonts w:cs="Arial"/>
          <w:i/>
          <w:iCs/>
          <w:lang w:val="es-MX"/>
        </w:rPr>
        <w:t xml:space="preserve">(Prohibido para la exportación a la UE, el Reino Unido o Suiza) Indique los proveedores que cumplen los requisitos en su lista de proveedores </w:t>
      </w:r>
      <w:hyperlink r:id="rId76" w:history="1">
        <w:r w:rsidRPr="00382FC2">
          <w:rPr>
            <w:rStyle w:val="Hyperlink"/>
            <w:rFonts w:cs="Arial"/>
            <w:b/>
            <w:i/>
            <w:lang w:val="es-MX"/>
          </w:rPr>
          <w:t>H2.0A COR</w:t>
        </w:r>
      </w:hyperlink>
      <w:r w:rsidRPr="00382FC2">
        <w:rPr>
          <w:rFonts w:cs="Arial"/>
          <w:i/>
          <w:iCs/>
          <w:lang w:val="es-MX"/>
        </w:rPr>
        <w:t>.</w:t>
      </w:r>
    </w:p>
    <w:p w14:paraId="560D639F" w14:textId="4248421E" w:rsidR="00AC62BA" w:rsidRPr="00382FC2" w:rsidRDefault="00AC62BA" w:rsidP="00BE5DE6">
      <w:pPr>
        <w:pStyle w:val="NormalArial"/>
        <w:numPr>
          <w:ilvl w:val="0"/>
          <w:numId w:val="72"/>
        </w:numPr>
        <w:spacing w:before="60"/>
        <w:rPr>
          <w:lang w:val="es-MX"/>
        </w:rPr>
      </w:pPr>
      <w:r w:rsidRPr="00382FC2">
        <w:rPr>
          <w:lang w:val="es-MX"/>
        </w:rPr>
        <w:t xml:space="preserve">¿Cumplen sus etiquetas de exportación con los requisitos de etiquetado de la UE, el Reino Unido y Suiza recogidos en la </w:t>
      </w:r>
      <w:hyperlink r:id="rId77" w:history="1">
        <w:r w:rsidRPr="00382FC2">
          <w:rPr>
            <w:rStyle w:val="Hyperlink"/>
            <w:b/>
            <w:lang w:val="es-MX"/>
          </w:rPr>
          <w:t xml:space="preserve">Guía </w:t>
        </w:r>
        <w:r w:rsidR="00AB41FC" w:rsidRPr="00382FC2">
          <w:rPr>
            <w:rStyle w:val="Hyperlink"/>
            <w:b/>
            <w:lang w:val="es-MX"/>
          </w:rPr>
          <w:t xml:space="preserve">de Etiquetado </w:t>
        </w:r>
        <w:r w:rsidRPr="00382FC2">
          <w:rPr>
            <w:rStyle w:val="Hyperlink"/>
            <w:b/>
            <w:lang w:val="es-MX"/>
          </w:rPr>
          <w:t>Internacional</w:t>
        </w:r>
      </w:hyperlink>
      <w:r w:rsidRPr="00382FC2">
        <w:rPr>
          <w:lang w:val="es-MX"/>
        </w:rPr>
        <w:t>?</w:t>
      </w:r>
    </w:p>
    <w:p w14:paraId="5AB3A5A6" w14:textId="77777777" w:rsidR="00AC62BA" w:rsidRPr="00382FC2" w:rsidRDefault="00AC62BA" w:rsidP="00BE5DE6">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se adjuntan las etiquetas de exportación. </w:t>
      </w:r>
      <w:r w:rsidRPr="00382FC2">
        <w:rPr>
          <w:rFonts w:cs="Arial"/>
          <w:i/>
          <w:iCs/>
          <w:szCs w:val="18"/>
          <w:lang w:val="es-MX"/>
        </w:rPr>
        <w:t xml:space="preserve">Incluya las etiquetas para venta al por menor y las que no son para venta al por menor (por ejemplo, cajas de productos frescos). </w:t>
      </w:r>
    </w:p>
    <w:p w14:paraId="38E6B7CF" w14:textId="77777777" w:rsidR="00AC62BA" w:rsidRPr="00382FC2" w:rsidRDefault="00AC62BA" w:rsidP="00BE5DE6">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el proveedor coloca las etiquetas del producto final y su certificado acredita la equivalencia con la UE, el Reino Unido o Suiza.</w:t>
      </w:r>
    </w:p>
    <w:p w14:paraId="06264643" w14:textId="77777777" w:rsidR="00AC62BA" w:rsidRPr="00382FC2" w:rsidRDefault="00AC62BA" w:rsidP="00BE5DE6">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N/A, no exporto; los productos se venden a compradores posteriores que colocan las etiquetas de exportación.</w:t>
      </w:r>
    </w:p>
    <w:p w14:paraId="05622573" w14:textId="77777777" w:rsidR="00AC62BA" w:rsidRPr="00382FC2" w:rsidRDefault="00AC62BA" w:rsidP="00BE5DE6">
      <w:pPr>
        <w:spacing w:before="60"/>
        <w:ind w:left="720" w:right="0" w:hanging="360"/>
        <w:rPr>
          <w:rFonts w:cs="Arial"/>
          <w:i/>
          <w:iCs/>
          <w:szCs w:val="18"/>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La información requerida figura en los documentos de envío que acompañan a los productos no destinados al comercio minorista (es decir, factura, albarán de entrega), puede vincularse de forma inequívoca con el embalaje, el contenedor o el medio de transporte del producto, e incluye información sobre el proveedor o el transportista. </w:t>
      </w:r>
      <w:proofErr w:type="spellStart"/>
      <w:r w:rsidRPr="00382FC2">
        <w:rPr>
          <w:rFonts w:cs="Arial"/>
          <w:i/>
          <w:iCs/>
          <w:szCs w:val="18"/>
        </w:rPr>
        <w:t>Adjunte</w:t>
      </w:r>
      <w:proofErr w:type="spellEnd"/>
      <w:r w:rsidRPr="00382FC2">
        <w:rPr>
          <w:rFonts w:cs="Arial"/>
          <w:i/>
          <w:iCs/>
          <w:szCs w:val="18"/>
        </w:rPr>
        <w:t xml:space="preserve"> un </w:t>
      </w:r>
      <w:proofErr w:type="spellStart"/>
      <w:r w:rsidRPr="00382FC2">
        <w:rPr>
          <w:rFonts w:cs="Arial"/>
          <w:i/>
          <w:iCs/>
          <w:szCs w:val="18"/>
        </w:rPr>
        <w:t>ejemplo</w:t>
      </w:r>
      <w:proofErr w:type="spellEnd"/>
      <w:r w:rsidRPr="00382FC2">
        <w:rPr>
          <w:rFonts w:cs="Arial"/>
          <w:i/>
          <w:iCs/>
          <w:szCs w:val="18"/>
        </w:rPr>
        <w:t>.</w:t>
      </w:r>
    </w:p>
    <w:tbl>
      <w:tblPr>
        <w:tblW w:w="10260" w:type="dxa"/>
        <w:tblInd w:w="360" w:type="dxa"/>
        <w:tblLook w:val="04A0" w:firstRow="1" w:lastRow="0" w:firstColumn="1" w:lastColumn="0" w:noHBand="0" w:noVBand="1"/>
      </w:tblPr>
      <w:tblGrid>
        <w:gridCol w:w="1620"/>
        <w:gridCol w:w="8640"/>
      </w:tblGrid>
      <w:tr w:rsidR="00F84348" w:rsidRPr="00382FC2" w14:paraId="3F7ACC54" w14:textId="77777777" w:rsidTr="00CA5371">
        <w:trPr>
          <w:cantSplit/>
          <w:trHeight w:val="360"/>
        </w:trPr>
        <w:tc>
          <w:tcPr>
            <w:tcW w:w="1620" w:type="dxa"/>
            <w:vAlign w:val="center"/>
            <w:hideMark/>
          </w:tcPr>
          <w:p w14:paraId="5B4CFC69" w14:textId="758049E2" w:rsidR="00F84348" w:rsidRPr="00382FC2" w:rsidRDefault="00F84348"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val="es-MX"/>
              </w:rPr>
              <w:t xml:space="preserve"> Otro</w:t>
            </w:r>
            <w:r w:rsidR="00631AF8" w:rsidRPr="00382FC2">
              <w:rPr>
                <w:rFonts w:cs="Arial"/>
                <w:szCs w:val="18"/>
                <w:lang w:val="es-MX"/>
              </w:rPr>
              <w:t xml:space="preserve"> (</w:t>
            </w:r>
            <w:r w:rsidRPr="00382FC2">
              <w:rPr>
                <w:rFonts w:cs="Arial"/>
                <w:szCs w:val="18"/>
                <w:lang w:val="es-MX"/>
              </w:rPr>
              <w:t>describa</w:t>
            </w:r>
            <w:r w:rsidR="00631AF8" w:rsidRPr="00382FC2">
              <w:rPr>
                <w:rFonts w:cs="Arial"/>
                <w:szCs w:val="18"/>
                <w:lang w:val="es-MX"/>
              </w:rPr>
              <w:t>)</w:t>
            </w:r>
            <w:r w:rsidRPr="00382FC2">
              <w:rPr>
                <w:rFonts w:cs="Arial"/>
                <w:szCs w:val="18"/>
                <w:lang w:val="es-MX"/>
              </w:rPr>
              <w:t>:</w:t>
            </w:r>
          </w:p>
        </w:tc>
        <w:tc>
          <w:tcPr>
            <w:tcW w:w="8640" w:type="dxa"/>
            <w:tcBorders>
              <w:top w:val="nil"/>
              <w:left w:val="nil"/>
              <w:bottom w:val="single" w:sz="4" w:space="0" w:color="auto"/>
              <w:right w:val="nil"/>
            </w:tcBorders>
            <w:vAlign w:val="center"/>
            <w:hideMark/>
          </w:tcPr>
          <w:p w14:paraId="337C37F0" w14:textId="77777777" w:rsidR="00F84348" w:rsidRPr="00382FC2" w:rsidRDefault="00F84348"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743FBD72" w14:textId="77777777" w:rsidR="00AC62BA" w:rsidRPr="00382FC2" w:rsidRDefault="00AC62BA" w:rsidP="00F84348">
      <w:pPr>
        <w:keepNext/>
        <w:keepLines/>
        <w:spacing w:before="60"/>
        <w:rPr>
          <w:rFonts w:cs="Arial"/>
          <w:b/>
          <w:sz w:val="22"/>
          <w:szCs w:val="32"/>
          <w:lang w:val="es-MX"/>
        </w:rPr>
      </w:pPr>
      <w:r w:rsidRPr="00382FC2">
        <w:rPr>
          <w:rFonts w:cs="Arial"/>
          <w:b/>
          <w:sz w:val="22"/>
          <w:szCs w:val="32"/>
          <w:lang w:val="es-MX"/>
        </w:rPr>
        <w:lastRenderedPageBreak/>
        <w:t>J. Exportaciones de Canadá a Japón: equivalencia COR/Japón</w:t>
      </w:r>
    </w:p>
    <w:p w14:paraId="4C53A8F6" w14:textId="77777777" w:rsidR="00AC62BA" w:rsidRPr="00382FC2" w:rsidRDefault="00AC62BA" w:rsidP="00F84348">
      <w:pPr>
        <w:pStyle w:val="BoldInstructions"/>
        <w:keepNext/>
        <w:keepLine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solicita la verificación de Japón</w:t>
      </w:r>
    </w:p>
    <w:p w14:paraId="685BADDE" w14:textId="0A5CA9C9" w:rsidR="00AC62BA" w:rsidRPr="00382FC2" w:rsidRDefault="00AC62BA" w:rsidP="00F84348">
      <w:pPr>
        <w:pStyle w:val="BoldInstructions"/>
        <w:spacing w:before="60" w:line="240" w:lineRule="auto"/>
        <w:ind w:right="58"/>
        <w:jc w:val="left"/>
        <w:rPr>
          <w:rFonts w:ascii="Arial" w:hAnsi="Arial" w:cs="Arial"/>
          <w:b w:val="0"/>
          <w:bCs/>
          <w:spacing w:val="0"/>
          <w:sz w:val="18"/>
          <w:szCs w:val="18"/>
          <w:lang w:val="es-MX"/>
        </w:rPr>
      </w:pPr>
      <w:r w:rsidRPr="00382FC2">
        <w:rPr>
          <w:rFonts w:ascii="Arial" w:hAnsi="Arial" w:cs="Arial"/>
          <w:b w:val="0"/>
          <w:bCs/>
          <w:i/>
          <w:iCs/>
          <w:spacing w:val="0"/>
          <w:sz w:val="18"/>
          <w:szCs w:val="18"/>
          <w:lang w:val="es-MX"/>
        </w:rPr>
        <w:t>Para las exportaciones de Canadá a Japón: las algas marinas, la miel y los piensos para animales no están cubiertos por la equivalencia, pero pueden venderse en Japón con la certificación COR. Está prohibido el uso del sello JAS. Se requiere un certificado de transacción TM-11 para los piensos para animales.</w:t>
      </w:r>
    </w:p>
    <w:p w14:paraId="2029FE75" w14:textId="77777777" w:rsidR="00AC62BA" w:rsidRPr="00382FC2" w:rsidRDefault="00AC62BA" w:rsidP="005E1A47">
      <w:pPr>
        <w:pStyle w:val="NormalArial"/>
        <w:keepNext/>
        <w:keepLines/>
        <w:numPr>
          <w:ilvl w:val="0"/>
          <w:numId w:val="55"/>
        </w:numPr>
        <w:spacing w:before="60"/>
        <w:ind w:left="360"/>
        <w:rPr>
          <w:lang w:val="es-MX"/>
        </w:rPr>
      </w:pPr>
      <w:r w:rsidRPr="00382FC2">
        <w:rPr>
          <w:lang w:val="es-MX"/>
        </w:rPr>
        <w:t>¿La producción o el procesamiento final se realizan en Canadá?</w:t>
      </w:r>
    </w:p>
    <w:p w14:paraId="06139C0F" w14:textId="77777777" w:rsidR="00AC62BA" w:rsidRPr="00382FC2" w:rsidRDefault="00AC62BA" w:rsidP="005E1A47">
      <w:pPr>
        <w:keepNext/>
        <w:keepLines/>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Sí, proceso los productos en Canadá. </w:t>
      </w:r>
    </w:p>
    <w:p w14:paraId="39569EDA" w14:textId="77777777" w:rsidR="00AC62BA" w:rsidRPr="00382FC2" w:rsidRDefault="00AC62BA" w:rsidP="005E1A47">
      <w:pPr>
        <w:keepNext/>
        <w:keepLines/>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Sí, mi proveedor está ubicado en Canadá y cultiva o procesa los productos.</w:t>
      </w:r>
    </w:p>
    <w:p w14:paraId="13B8E411" w14:textId="49A55EBD" w:rsidR="00AC62BA" w:rsidRPr="00382FC2" w:rsidRDefault="00AC62BA" w:rsidP="005E1A47">
      <w:pPr>
        <w:keepNext/>
        <w:keepLines/>
        <w:spacing w:before="60"/>
        <w:ind w:left="720" w:right="0" w:hanging="360"/>
        <w:rPr>
          <w:rFonts w:cs="Arial"/>
          <w:b/>
          <w:bCs/>
          <w:color w:val="0070C0"/>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No, no cultivo ni proceso los productos yo mismo y algunos de mis proveedores no están ubicados en Canadá. </w:t>
      </w:r>
      <w:r w:rsidRPr="00382FC2">
        <w:rPr>
          <w:rFonts w:cs="Arial"/>
          <w:i/>
          <w:iCs/>
          <w:szCs w:val="18"/>
          <w:lang w:val="es-MX"/>
        </w:rPr>
        <w:t xml:space="preserve">(Prohibido para la exportación a Japón) </w:t>
      </w:r>
      <w:r w:rsidRPr="00382FC2">
        <w:rPr>
          <w:rFonts w:cs="Arial"/>
          <w:i/>
          <w:iCs/>
          <w:lang w:val="es-MX"/>
        </w:rPr>
        <w:t xml:space="preserve">Indica los proveedores que cumplen los requisitos en tu lista de proveedores </w:t>
      </w:r>
      <w:hyperlink r:id="rId78" w:history="1">
        <w:r w:rsidRPr="00382FC2">
          <w:rPr>
            <w:rStyle w:val="Hyperlink"/>
            <w:rFonts w:cs="Arial"/>
            <w:b/>
            <w:i/>
            <w:lang w:val="es-MX"/>
          </w:rPr>
          <w:t>COR H2.0A</w:t>
        </w:r>
      </w:hyperlink>
      <w:r w:rsidRPr="00382FC2">
        <w:rPr>
          <w:rFonts w:cs="Arial"/>
          <w:i/>
          <w:iCs/>
          <w:lang w:val="es-MX"/>
        </w:rPr>
        <w:t>.</w:t>
      </w:r>
    </w:p>
    <w:p w14:paraId="37122E07" w14:textId="77777777" w:rsidR="00AC62BA" w:rsidRPr="00382FC2" w:rsidRDefault="00AC62BA" w:rsidP="005E1A47">
      <w:pPr>
        <w:pStyle w:val="ListParagraph"/>
        <w:keepNext/>
        <w:keepLines/>
        <w:numPr>
          <w:ilvl w:val="0"/>
          <w:numId w:val="55"/>
        </w:numPr>
        <w:spacing w:before="60" w:after="0"/>
        <w:ind w:left="360"/>
        <w:rPr>
          <w:rFonts w:ascii="Arial" w:hAnsi="Arial" w:cs="Arial"/>
          <w:b/>
          <w:sz w:val="18"/>
          <w:szCs w:val="18"/>
          <w:lang w:val="es-MX"/>
        </w:rPr>
      </w:pPr>
      <w:r w:rsidRPr="00382FC2">
        <w:rPr>
          <w:rFonts w:ascii="Arial" w:hAnsi="Arial" w:cs="Arial"/>
          <w:sz w:val="18"/>
          <w:szCs w:val="18"/>
          <w:lang w:val="es-MX"/>
        </w:rPr>
        <w:t xml:space="preserve">En el caso de los productos exportados a Japón, ¿cómo se aplica el sello JAS? </w:t>
      </w:r>
    </w:p>
    <w:p w14:paraId="4F7C91D1" w14:textId="77777777" w:rsidR="00AC62BA" w:rsidRPr="00382FC2" w:rsidRDefault="00AC62BA" w:rsidP="00196E6A">
      <w:pPr>
        <w:pStyle w:val="ListParagraph"/>
        <w:spacing w:before="60" w:after="0"/>
        <w:ind w:hanging="360"/>
        <w:rPr>
          <w:rFonts w:ascii="Arial" w:hAnsi="Arial" w:cs="Arial"/>
          <w:b/>
          <w:sz w:val="18"/>
          <w:szCs w:val="18"/>
          <w:lang w:val="es-MX"/>
        </w:rPr>
      </w:pPr>
      <w:r w:rsidRPr="00382FC2">
        <w:rPr>
          <w:rFonts w:ascii="Arial" w:hAnsi="Arial" w:cs="Arial"/>
          <w:i/>
          <w:sz w:val="18"/>
          <w:szCs w:val="18"/>
          <w:lang w:val="es-MX"/>
        </w:rPr>
        <w:t>Visita</w:t>
      </w:r>
      <w:hyperlink r:id="rId79" w:history="1">
        <w:r w:rsidRPr="00382FC2">
          <w:rPr>
            <w:rStyle w:val="Hyperlink"/>
            <w:rFonts w:ascii="Arial" w:eastAsia="Times New Roman" w:hAnsi="Arial" w:cs="Arial"/>
            <w:i/>
            <w:iCs/>
            <w:sz w:val="18"/>
            <w:szCs w:val="24"/>
            <w:lang w:val="es-MX"/>
          </w:rPr>
          <w:t xml:space="preserve"> www.ccof.org/japan</w:t>
        </w:r>
      </w:hyperlink>
      <w:r w:rsidRPr="00382FC2">
        <w:rPr>
          <w:rFonts w:ascii="Arial" w:hAnsi="Arial" w:cs="Arial"/>
          <w:i/>
          <w:sz w:val="18"/>
          <w:szCs w:val="18"/>
          <w:lang w:val="es-MX"/>
        </w:rPr>
        <w:t xml:space="preserve"> para obtener más información.</w:t>
      </w:r>
    </w:p>
    <w:p w14:paraId="78F2DF81" w14:textId="77777777" w:rsidR="00AC62BA" w:rsidRPr="00382FC2" w:rsidRDefault="00AC62BA" w:rsidP="00196E6A">
      <w:pPr>
        <w:pStyle w:val="BoldInstructions"/>
        <w:spacing w:before="60" w:line="240" w:lineRule="auto"/>
        <w:ind w:left="720" w:hanging="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El importador certificado por la JAS aplica su sello JAS en Japón. </w:t>
      </w:r>
      <w:r w:rsidRPr="00382FC2">
        <w:rPr>
          <w:rFonts w:ascii="Arial" w:hAnsi="Arial" w:cs="Arial"/>
          <w:b w:val="0"/>
          <w:i/>
          <w:iCs/>
          <w:spacing w:val="0"/>
          <w:sz w:val="18"/>
          <w:szCs w:val="18"/>
          <w:lang w:val="es-MX"/>
        </w:rPr>
        <w:t>CCOF no revisa las etiquetas aplicadas por su importador.</w:t>
      </w:r>
    </w:p>
    <w:p w14:paraId="18755D3D" w14:textId="77777777" w:rsidR="00AC62BA" w:rsidRPr="00382FC2" w:rsidRDefault="00AC62BA" w:rsidP="00196E6A">
      <w:pPr>
        <w:pStyle w:val="BoldInstructions"/>
        <w:spacing w:before="60" w:line="240" w:lineRule="auto"/>
        <w:ind w:left="720" w:hanging="360"/>
        <w:jc w:val="left"/>
        <w:rPr>
          <w:rFonts w:ascii="Arial" w:hAnsi="Arial" w:cs="Arial"/>
          <w:b w:val="0"/>
          <w:i/>
          <w:iCs/>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He firmado un contrato de envío con sello JAS con mi importador certificado por la JAS para que aplique su sello JAS directamente a los productos en EE. UU. o Canadá. </w:t>
      </w:r>
      <w:r w:rsidRPr="00382FC2">
        <w:rPr>
          <w:rFonts w:ascii="Arial" w:hAnsi="Arial" w:cs="Arial"/>
          <w:b w:val="0"/>
          <w:i/>
          <w:iCs/>
          <w:spacing w:val="0"/>
          <w:sz w:val="18"/>
          <w:szCs w:val="18"/>
          <w:lang w:val="es-MX"/>
        </w:rPr>
        <w:t>Envía las etiquetas para que se incluyan en tu OSP.</w:t>
      </w:r>
    </w:p>
    <w:tbl>
      <w:tblPr>
        <w:tblW w:w="10260" w:type="dxa"/>
        <w:tblInd w:w="360" w:type="dxa"/>
        <w:tblLook w:val="04A0" w:firstRow="1" w:lastRow="0" w:firstColumn="1" w:lastColumn="0" w:noHBand="0" w:noVBand="1"/>
      </w:tblPr>
      <w:tblGrid>
        <w:gridCol w:w="1620"/>
        <w:gridCol w:w="8640"/>
      </w:tblGrid>
      <w:tr w:rsidR="00916557" w:rsidRPr="00382FC2" w14:paraId="30AC52E4" w14:textId="77777777" w:rsidTr="00CA5371">
        <w:trPr>
          <w:cantSplit/>
          <w:trHeight w:val="360"/>
        </w:trPr>
        <w:tc>
          <w:tcPr>
            <w:tcW w:w="1620" w:type="dxa"/>
            <w:vAlign w:val="center"/>
            <w:hideMark/>
          </w:tcPr>
          <w:p w14:paraId="7D37A5ED" w14:textId="5C391588" w:rsidR="00916557" w:rsidRPr="00382FC2" w:rsidRDefault="00916557"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szCs w:val="18"/>
                <w:lang w:val="es-MX"/>
              </w:rPr>
              <w:t>Otr</w:t>
            </w:r>
            <w:r w:rsidR="00BB33A8" w:rsidRPr="00382FC2">
              <w:rPr>
                <w:rFonts w:cs="Arial"/>
                <w:szCs w:val="18"/>
                <w:lang w:val="es-MX"/>
              </w:rPr>
              <w:t>o</w:t>
            </w:r>
            <w:r w:rsidRPr="00382FC2">
              <w:rPr>
                <w:rFonts w:cs="Arial"/>
                <w:szCs w:val="18"/>
                <w:lang w:val="es-MX"/>
              </w:rPr>
              <w:t xml:space="preserve"> </w:t>
            </w:r>
            <w:r w:rsidR="00BB33A8" w:rsidRPr="00382FC2">
              <w:rPr>
                <w:rFonts w:cs="Arial"/>
                <w:szCs w:val="18"/>
                <w:lang w:val="es-MX"/>
              </w:rPr>
              <w:t>(</w:t>
            </w:r>
            <w:r w:rsidRPr="00382FC2">
              <w:rPr>
                <w:rFonts w:cs="Arial"/>
                <w:szCs w:val="18"/>
                <w:lang w:val="es-MX"/>
              </w:rPr>
              <w:t>descr</w:t>
            </w:r>
            <w:r w:rsidR="00D72155" w:rsidRPr="00382FC2">
              <w:rPr>
                <w:rFonts w:cs="Arial"/>
                <w:szCs w:val="18"/>
                <w:lang w:val="es-MX"/>
              </w:rPr>
              <w:t>iba</w:t>
            </w:r>
            <w:r w:rsidR="00BB33A8" w:rsidRPr="00382FC2">
              <w:rPr>
                <w:rFonts w:cs="Arial"/>
                <w:szCs w:val="18"/>
                <w:lang w:val="es-MX"/>
              </w:rPr>
              <w:t>)</w:t>
            </w:r>
            <w:r w:rsidRPr="00382FC2">
              <w:rPr>
                <w:rFonts w:cs="Arial"/>
                <w:szCs w:val="18"/>
                <w:lang w:val="es-MX"/>
              </w:rPr>
              <w:t>:</w:t>
            </w:r>
          </w:p>
        </w:tc>
        <w:tc>
          <w:tcPr>
            <w:tcW w:w="8640" w:type="dxa"/>
            <w:tcBorders>
              <w:top w:val="nil"/>
              <w:left w:val="nil"/>
              <w:bottom w:val="single" w:sz="4" w:space="0" w:color="auto"/>
              <w:right w:val="nil"/>
            </w:tcBorders>
            <w:vAlign w:val="center"/>
            <w:hideMark/>
          </w:tcPr>
          <w:p w14:paraId="5AE57AFE" w14:textId="77777777" w:rsidR="00916557" w:rsidRPr="00382FC2" w:rsidRDefault="00916557"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42D9D9EC" w14:textId="4C8C8284" w:rsidR="00AC62BA" w:rsidRPr="00382FC2" w:rsidRDefault="00AC62BA" w:rsidP="00045B07">
      <w:pPr>
        <w:pStyle w:val="ListParagraph"/>
        <w:numPr>
          <w:ilvl w:val="0"/>
          <w:numId w:val="55"/>
        </w:numPr>
        <w:spacing w:before="60" w:after="0"/>
        <w:ind w:left="360"/>
        <w:rPr>
          <w:rFonts w:ascii="Arial" w:hAnsi="Arial" w:cs="Arial"/>
          <w:szCs w:val="18"/>
          <w:lang w:val="es-MX"/>
        </w:rPr>
      </w:pPr>
      <w:r w:rsidRPr="00382FC2">
        <w:rPr>
          <w:rFonts w:ascii="Arial" w:hAnsi="Arial" w:cs="Arial"/>
          <w:sz w:val="18"/>
          <w:szCs w:val="18"/>
          <w:lang w:val="es-MX"/>
        </w:rPr>
        <w:t xml:space="preserve">¿Cumplen sus etiquetas los requisitos de etiquetado de Japón que figuran en la </w:t>
      </w:r>
      <w:hyperlink r:id="rId80" w:history="1">
        <w:r w:rsidRPr="00382FC2">
          <w:rPr>
            <w:rStyle w:val="Hyperlink"/>
            <w:rFonts w:ascii="Arial" w:hAnsi="Arial" w:cs="Arial"/>
            <w:b/>
            <w:sz w:val="18"/>
            <w:szCs w:val="18"/>
            <w:lang w:val="es-MX"/>
          </w:rPr>
          <w:t xml:space="preserve">Guía </w:t>
        </w:r>
        <w:r w:rsidR="00AB41FC" w:rsidRPr="00382FC2">
          <w:rPr>
            <w:rStyle w:val="Hyperlink"/>
            <w:rFonts w:ascii="Arial" w:hAnsi="Arial" w:cs="Arial"/>
            <w:b/>
            <w:sz w:val="18"/>
            <w:szCs w:val="18"/>
            <w:lang w:val="es-MX"/>
          </w:rPr>
          <w:t xml:space="preserve">de Etiquetado </w:t>
        </w:r>
        <w:r w:rsidRPr="00382FC2">
          <w:rPr>
            <w:rStyle w:val="Hyperlink"/>
            <w:rFonts w:ascii="Arial" w:hAnsi="Arial" w:cs="Arial"/>
            <w:b/>
            <w:sz w:val="18"/>
            <w:szCs w:val="18"/>
            <w:lang w:val="es-MX"/>
          </w:rPr>
          <w:t>Internacional</w:t>
        </w:r>
      </w:hyperlink>
      <w:r w:rsidRPr="00382FC2">
        <w:rPr>
          <w:rFonts w:ascii="Arial" w:hAnsi="Arial" w:cs="Arial"/>
          <w:sz w:val="18"/>
          <w:szCs w:val="18"/>
          <w:lang w:val="es-MX"/>
        </w:rPr>
        <w:t>?</w:t>
      </w:r>
    </w:p>
    <w:p w14:paraId="3A8A181D" w14:textId="77777777" w:rsidR="00AC62BA" w:rsidRPr="00382FC2" w:rsidRDefault="00AC62BA" w:rsidP="00196E6A">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el importador en Japón aplica una etiqueta en japonés y se ha asegurado de que las etiquetas cumplan los requisitos japoneses. </w:t>
      </w:r>
      <w:r w:rsidRPr="00382FC2">
        <w:rPr>
          <w:rFonts w:cs="Arial"/>
          <w:bCs/>
          <w:i/>
          <w:szCs w:val="18"/>
          <w:lang w:val="es-MX"/>
        </w:rPr>
        <w:t>CCOF no revisa las etiquetas aplicadas por su importador.</w:t>
      </w:r>
    </w:p>
    <w:p w14:paraId="5ECBE128" w14:textId="77777777" w:rsidR="00AC62BA" w:rsidRPr="00382FC2" w:rsidRDefault="00AC62BA" w:rsidP="00196E6A">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se adjuntan las etiquetas de exportación para su revisión. </w:t>
      </w:r>
      <w:r w:rsidRPr="00382FC2">
        <w:rPr>
          <w:rFonts w:cs="Arial"/>
          <w:i/>
          <w:iCs/>
          <w:szCs w:val="18"/>
          <w:lang w:val="es-MX"/>
        </w:rPr>
        <w:t xml:space="preserve">Incluya etiquetas de venta al por menor y de otro tipo (por ejemplo, cajas de productos frescos). </w:t>
      </w:r>
    </w:p>
    <w:p w14:paraId="4E89A674" w14:textId="77777777" w:rsidR="00AC62BA" w:rsidRPr="00382FC2" w:rsidRDefault="00AC62BA" w:rsidP="00196E6A">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mi proveedor etiqueta el producto y su certificado orgánico demuestra la equivalencia con los requisitos japoneses.</w:t>
      </w:r>
    </w:p>
    <w:p w14:paraId="11C391B3" w14:textId="77777777" w:rsidR="00AC62BA" w:rsidRPr="00382FC2" w:rsidRDefault="00AC62BA" w:rsidP="00196E6A">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N/A, no exporto; los productos se venden a compradores posteriores que colocan las etiquetas de exportación.</w:t>
      </w:r>
    </w:p>
    <w:p w14:paraId="16B9468A" w14:textId="77777777" w:rsidR="00AC62BA" w:rsidRPr="00382FC2" w:rsidRDefault="00AC62BA" w:rsidP="00196E6A">
      <w:pPr>
        <w:spacing w:before="60"/>
        <w:ind w:left="720" w:right="0" w:hanging="360"/>
        <w:rPr>
          <w:rFonts w:cs="Arial"/>
          <w:i/>
          <w:iCs/>
          <w:szCs w:val="18"/>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La información requerida figura en los documentos de envío que acompañan a los productos no destinados a la venta al por menor (es decir, factura, conocimiento de embarque). </w:t>
      </w:r>
      <w:proofErr w:type="spellStart"/>
      <w:r w:rsidRPr="00382FC2">
        <w:rPr>
          <w:rFonts w:cs="Arial"/>
          <w:i/>
          <w:iCs/>
          <w:szCs w:val="18"/>
        </w:rPr>
        <w:t>Adjunte</w:t>
      </w:r>
      <w:proofErr w:type="spellEnd"/>
      <w:r w:rsidRPr="00382FC2">
        <w:rPr>
          <w:rFonts w:cs="Arial"/>
          <w:i/>
          <w:iCs/>
          <w:szCs w:val="18"/>
        </w:rPr>
        <w:t xml:space="preserve"> un </w:t>
      </w:r>
      <w:proofErr w:type="spellStart"/>
      <w:r w:rsidRPr="00382FC2">
        <w:rPr>
          <w:rFonts w:cs="Arial"/>
          <w:i/>
          <w:iCs/>
          <w:szCs w:val="18"/>
        </w:rPr>
        <w:t>ejemplo</w:t>
      </w:r>
      <w:proofErr w:type="spellEnd"/>
      <w:r w:rsidRPr="00382FC2">
        <w:rPr>
          <w:rFonts w:cs="Arial"/>
          <w:i/>
          <w:iCs/>
          <w:szCs w:val="18"/>
        </w:rPr>
        <w:t>.</w:t>
      </w:r>
    </w:p>
    <w:tbl>
      <w:tblPr>
        <w:tblW w:w="10260" w:type="dxa"/>
        <w:tblInd w:w="360" w:type="dxa"/>
        <w:tblLook w:val="04A0" w:firstRow="1" w:lastRow="0" w:firstColumn="1" w:lastColumn="0" w:noHBand="0" w:noVBand="1"/>
      </w:tblPr>
      <w:tblGrid>
        <w:gridCol w:w="1620"/>
        <w:gridCol w:w="8640"/>
      </w:tblGrid>
      <w:tr w:rsidR="00916557" w:rsidRPr="00382FC2" w14:paraId="7562D804" w14:textId="77777777" w:rsidTr="00CA5371">
        <w:trPr>
          <w:cantSplit/>
          <w:trHeight w:val="360"/>
        </w:trPr>
        <w:tc>
          <w:tcPr>
            <w:tcW w:w="1620" w:type="dxa"/>
            <w:vAlign w:val="center"/>
            <w:hideMark/>
          </w:tcPr>
          <w:p w14:paraId="75E76EB6" w14:textId="14FBFB0B" w:rsidR="00916557" w:rsidRPr="00382FC2" w:rsidRDefault="00916557"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szCs w:val="18"/>
                <w:lang w:val="es-MX"/>
              </w:rPr>
              <w:t>Otro</w:t>
            </w:r>
            <w:r w:rsidR="00BB33A8" w:rsidRPr="00382FC2">
              <w:rPr>
                <w:rFonts w:cs="Arial"/>
                <w:szCs w:val="18"/>
                <w:lang w:val="es-MX"/>
              </w:rPr>
              <w:t xml:space="preserve"> (</w:t>
            </w:r>
            <w:r w:rsidRPr="00382FC2">
              <w:rPr>
                <w:rFonts w:cs="Arial"/>
                <w:szCs w:val="18"/>
                <w:lang w:val="es-MX"/>
              </w:rPr>
              <w:t>describa</w:t>
            </w:r>
            <w:r w:rsidR="00BB33A8" w:rsidRPr="00382FC2">
              <w:rPr>
                <w:rFonts w:cs="Arial"/>
                <w:szCs w:val="18"/>
                <w:lang w:val="es-MX"/>
              </w:rPr>
              <w:t>)</w:t>
            </w:r>
            <w:r w:rsidRPr="00382FC2">
              <w:rPr>
                <w:rFonts w:cs="Arial"/>
                <w:szCs w:val="18"/>
                <w:lang w:val="es-MX"/>
              </w:rPr>
              <w:t>:</w:t>
            </w:r>
          </w:p>
        </w:tc>
        <w:tc>
          <w:tcPr>
            <w:tcW w:w="8640" w:type="dxa"/>
            <w:tcBorders>
              <w:top w:val="nil"/>
              <w:left w:val="nil"/>
              <w:bottom w:val="single" w:sz="4" w:space="0" w:color="auto"/>
              <w:right w:val="nil"/>
            </w:tcBorders>
            <w:vAlign w:val="center"/>
            <w:hideMark/>
          </w:tcPr>
          <w:p w14:paraId="4A8F4550" w14:textId="77777777" w:rsidR="00916557" w:rsidRPr="00382FC2" w:rsidRDefault="00916557"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0D75F1BE" w14:textId="77777777" w:rsidR="00AC62BA" w:rsidRPr="00382FC2" w:rsidRDefault="00AC62BA" w:rsidP="008C6B98">
      <w:pPr>
        <w:pStyle w:val="BoldInstructions"/>
        <w:spacing w:before="60" w:line="240" w:lineRule="auto"/>
        <w:ind w:right="58"/>
        <w:jc w:val="left"/>
        <w:rPr>
          <w:rFonts w:ascii="Arial" w:hAnsi="Arial" w:cs="Arial"/>
          <w:bCs/>
          <w:spacing w:val="0"/>
          <w:sz w:val="22"/>
          <w:szCs w:val="22"/>
          <w:lang w:val="es-MX"/>
        </w:rPr>
      </w:pPr>
      <w:r w:rsidRPr="00382FC2">
        <w:rPr>
          <w:rFonts w:ascii="Arial" w:hAnsi="Arial" w:cs="Arial"/>
          <w:bCs/>
          <w:spacing w:val="0"/>
          <w:sz w:val="22"/>
          <w:szCs w:val="22"/>
          <w:lang w:val="es-MX"/>
        </w:rPr>
        <w:t>K. Exportaciones de Canadá a Corea del Sur: equivalencia COR/Corea del Sur</w:t>
      </w:r>
    </w:p>
    <w:p w14:paraId="00C7C1AC" w14:textId="77777777" w:rsidR="00AC62BA" w:rsidRPr="00382FC2" w:rsidRDefault="00AC62BA" w:rsidP="008C6B98">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solicita la verificación de Corea del Sur</w:t>
      </w:r>
    </w:p>
    <w:p w14:paraId="2EFE0CB4" w14:textId="633115CB" w:rsidR="00AC62BA" w:rsidRPr="00382FC2" w:rsidRDefault="00AC62BA" w:rsidP="008C6B98">
      <w:pPr>
        <w:pStyle w:val="NormalArial"/>
        <w:spacing w:before="60"/>
        <w:rPr>
          <w:i/>
          <w:iCs/>
          <w:lang w:val="es-MX"/>
        </w:rPr>
      </w:pPr>
      <w:r w:rsidRPr="00382FC2">
        <w:rPr>
          <w:i/>
          <w:iCs/>
          <w:lang w:val="es-MX"/>
        </w:rPr>
        <w:t>Para las exportaciones a Corea del Sur</w:t>
      </w:r>
      <w:r w:rsidRPr="00382FC2">
        <w:rPr>
          <w:bCs/>
          <w:i/>
          <w:iCs/>
          <w:lang w:val="es-MX"/>
        </w:rPr>
        <w:t xml:space="preserve">: </w:t>
      </w:r>
      <w:r w:rsidRPr="00382FC2">
        <w:rPr>
          <w:i/>
          <w:iCs/>
          <w:lang w:val="es-MX"/>
        </w:rPr>
        <w:t>se excluyen los alimentos crudos o sin procesar y los productos no alimentarios.</w:t>
      </w:r>
    </w:p>
    <w:p w14:paraId="633A2F9A" w14:textId="5A3BFE66" w:rsidR="00AC62BA" w:rsidRPr="00382FC2" w:rsidRDefault="00AC62BA" w:rsidP="00916557">
      <w:pPr>
        <w:pStyle w:val="NormalArial"/>
        <w:numPr>
          <w:ilvl w:val="0"/>
          <w:numId w:val="61"/>
        </w:numPr>
        <w:spacing w:before="60"/>
        <w:ind w:left="396"/>
        <w:rPr>
          <w:i/>
          <w:iCs/>
          <w:lang w:val="es-MX"/>
        </w:rPr>
      </w:pPr>
      <w:r w:rsidRPr="00382FC2">
        <w:rPr>
          <w:lang w:val="es-MX"/>
        </w:rPr>
        <w:t xml:space="preserve">¿Se consideran los productos destinados a la exportación </w:t>
      </w:r>
      <w:r w:rsidR="008A729A" w:rsidRPr="00382FC2">
        <w:rPr>
          <w:lang w:val="es-MX"/>
        </w:rPr>
        <w:t>“</w:t>
      </w:r>
      <w:r w:rsidRPr="00382FC2">
        <w:rPr>
          <w:lang w:val="es-MX"/>
        </w:rPr>
        <w:t>alimentos procesados</w:t>
      </w:r>
      <w:r w:rsidR="008A729A" w:rsidRPr="00382FC2">
        <w:rPr>
          <w:lang w:val="es-MX"/>
        </w:rPr>
        <w:t>”</w:t>
      </w:r>
      <w:r w:rsidRPr="00382FC2">
        <w:rPr>
          <w:lang w:val="es-MX"/>
        </w:rPr>
        <w:t xml:space="preserve"> según la definición del </w:t>
      </w:r>
      <w:hyperlink r:id="rId81" w:history="1">
        <w:r w:rsidRPr="00382FC2">
          <w:rPr>
            <w:rStyle w:val="Hyperlink"/>
            <w:lang w:val="es-MX"/>
          </w:rPr>
          <w:t>Código Alimentario de Corea</w:t>
        </w:r>
      </w:hyperlink>
      <w:r w:rsidRPr="00382FC2">
        <w:rPr>
          <w:lang w:val="es-MX"/>
        </w:rPr>
        <w:t xml:space="preserve">?   </w:t>
      </w:r>
    </w:p>
    <w:p w14:paraId="4A411B75" w14:textId="2E4489E1" w:rsidR="00AC62BA" w:rsidRPr="00382FC2" w:rsidRDefault="00AC62BA" w:rsidP="00475A53">
      <w:pPr>
        <w:pStyle w:val="NormalArial"/>
        <w:spacing w:before="60"/>
        <w:ind w:left="360"/>
        <w:rPr>
          <w:i/>
          <w:iCs/>
          <w:lang w:val="es-MX"/>
        </w:rPr>
      </w:pPr>
      <w:r w:rsidRPr="00382FC2">
        <w:rPr>
          <w:rFonts w:eastAsia="Aptos"/>
          <w:i/>
          <w:iCs/>
          <w:color w:val="212121"/>
          <w:lang w:val="es-MX"/>
        </w:rPr>
        <w:t xml:space="preserve">Consulte a su importador coreano o </w:t>
      </w:r>
      <w:hyperlink r:id="rId82">
        <w:r w:rsidRPr="00382FC2">
          <w:rPr>
            <w:rStyle w:val="Hyperlink"/>
            <w:i/>
            <w:lang w:val="es-MX"/>
          </w:rPr>
          <w:t>al Servicio Nacional de Gestión de la Calidad de los Productos Agrícolas</w:t>
        </w:r>
      </w:hyperlink>
      <w:r w:rsidRPr="00382FC2">
        <w:rPr>
          <w:rFonts w:eastAsia="Aptos"/>
          <w:i/>
          <w:iCs/>
          <w:color w:val="212121"/>
          <w:lang w:val="es-MX"/>
        </w:rPr>
        <w:t xml:space="preserve"> de Corea </w:t>
      </w:r>
      <w:hyperlink r:id="rId83">
        <w:r w:rsidRPr="00382FC2">
          <w:rPr>
            <w:rStyle w:val="Hyperlink"/>
            <w:i/>
            <w:lang w:val="es-MX"/>
          </w:rPr>
          <w:t>(NAQS)</w:t>
        </w:r>
      </w:hyperlink>
      <w:r w:rsidRPr="00382FC2">
        <w:rPr>
          <w:rFonts w:eastAsia="Aptos"/>
          <w:i/>
          <w:iCs/>
          <w:color w:val="212121"/>
          <w:lang w:val="es-MX"/>
        </w:rPr>
        <w:t xml:space="preserve"> si tiene dudas sobre si su producto cumple los requisitos para ser considerado un </w:t>
      </w:r>
      <w:r w:rsidR="00315DCC" w:rsidRPr="00382FC2">
        <w:rPr>
          <w:rFonts w:eastAsia="Aptos"/>
          <w:i/>
          <w:iCs/>
          <w:color w:val="212121"/>
          <w:lang w:val="es-MX"/>
        </w:rPr>
        <w:t>“</w:t>
      </w:r>
      <w:r w:rsidRPr="00382FC2">
        <w:rPr>
          <w:rFonts w:eastAsia="Aptos"/>
          <w:i/>
          <w:iCs/>
          <w:color w:val="212121"/>
          <w:lang w:val="es-MX"/>
        </w:rPr>
        <w:t>alimento procesado</w:t>
      </w:r>
      <w:r w:rsidR="00315DCC" w:rsidRPr="00382FC2">
        <w:rPr>
          <w:rFonts w:eastAsia="Aptos"/>
          <w:i/>
          <w:iCs/>
          <w:color w:val="212121"/>
          <w:lang w:val="es-MX"/>
        </w:rPr>
        <w:t>”</w:t>
      </w:r>
      <w:r w:rsidR="007C5C28" w:rsidRPr="00382FC2">
        <w:rPr>
          <w:rFonts w:eastAsia="Aptos"/>
          <w:i/>
          <w:iCs/>
          <w:color w:val="212121"/>
          <w:lang w:val="es-MX"/>
        </w:rPr>
        <w:t>.</w:t>
      </w:r>
      <w:r w:rsidRPr="00382FC2">
        <w:rPr>
          <w:rFonts w:eastAsia="Aptos"/>
          <w:i/>
          <w:iCs/>
          <w:color w:val="212121"/>
          <w:lang w:val="es-MX"/>
        </w:rPr>
        <w:t xml:space="preserve"> </w:t>
      </w:r>
      <w:r w:rsidRPr="00382FC2">
        <w:rPr>
          <w:i/>
          <w:iCs/>
          <w:lang w:val="es-MX"/>
        </w:rPr>
        <w:t>No se permite la exportación a Corea de productos crudos o sin procesar según los términos de esta equivalencia. Para exportar estos productos, su operación debe contar con una certificación directa conforme a la norma coreana.</w:t>
      </w:r>
    </w:p>
    <w:p w14:paraId="3EC742A7" w14:textId="77777777" w:rsidR="00AC62BA" w:rsidRPr="00382FC2" w:rsidRDefault="00AC62BA" w:rsidP="00916557">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los productos se han transformado hasta alcanzar una forma irreconocible </w:t>
      </w:r>
      <w:r w:rsidRPr="00382FC2">
        <w:rPr>
          <w:rFonts w:cs="Arial"/>
          <w:i/>
          <w:iCs/>
          <w:szCs w:val="18"/>
          <w:lang w:val="es-MX"/>
        </w:rPr>
        <w:t>(por ejemplo, trituración, molienda, reducción a puré, extracción de zumo, reducción a polvo).</w:t>
      </w:r>
    </w:p>
    <w:p w14:paraId="7D54D0C3" w14:textId="77777777" w:rsidR="00AC62BA" w:rsidRPr="00382FC2" w:rsidRDefault="00AC62BA" w:rsidP="00916557">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a los productos se les añade otro alimento o aditivo </w:t>
      </w:r>
      <w:r w:rsidRPr="00382FC2">
        <w:rPr>
          <w:rFonts w:cs="Arial"/>
          <w:i/>
          <w:iCs/>
          <w:szCs w:val="18"/>
          <w:lang w:val="es-MX"/>
        </w:rPr>
        <w:t>(por ejemplo, azúcar, aceite, condimentos o sal como ingrediente)</w:t>
      </w:r>
    </w:p>
    <w:p w14:paraId="74025128" w14:textId="511A8A2F" w:rsidR="00AC62BA" w:rsidRPr="00382FC2" w:rsidRDefault="00AC62BA" w:rsidP="00475A53">
      <w:pPr>
        <w:spacing w:before="60"/>
        <w:ind w:left="720" w:right="0" w:hanging="360"/>
        <w:rPr>
          <w:rFonts w:cs="Arial"/>
          <w:i/>
          <w:iCs/>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No, los productos no están procesados </w:t>
      </w:r>
      <w:r w:rsidRPr="00382FC2">
        <w:rPr>
          <w:rFonts w:cs="Arial"/>
          <w:i/>
          <w:iCs/>
          <w:szCs w:val="18"/>
          <w:lang w:val="es-MX"/>
        </w:rPr>
        <w:t xml:space="preserve">(por ejemplo, se reconoce su forma original; no se han añadido ingredientes; no se ha realizado ningún procesamiento transformador significativo) (Prohibida su exportación a Corea) </w:t>
      </w:r>
    </w:p>
    <w:p w14:paraId="17F055C8" w14:textId="77777777" w:rsidR="00AC62BA" w:rsidRPr="00382FC2" w:rsidRDefault="00AC62BA" w:rsidP="00475A53">
      <w:pPr>
        <w:pStyle w:val="NormalArial"/>
        <w:numPr>
          <w:ilvl w:val="0"/>
          <w:numId w:val="61"/>
        </w:numPr>
        <w:spacing w:before="60"/>
        <w:ind w:left="360"/>
        <w:rPr>
          <w:lang w:val="es-MX"/>
        </w:rPr>
      </w:pPr>
      <w:r w:rsidRPr="00382FC2">
        <w:rPr>
          <w:lang w:val="es-MX"/>
        </w:rPr>
        <w:t xml:space="preserve">¿Se lleva a cabo el procesado final (tal y como se define en el </w:t>
      </w:r>
      <w:hyperlink r:id="rId84" w:history="1">
        <w:r w:rsidRPr="00382FC2">
          <w:rPr>
            <w:rStyle w:val="Hyperlink"/>
            <w:lang w:val="es-MX"/>
          </w:rPr>
          <w:t>Código Alimentario de Corea</w:t>
        </w:r>
      </w:hyperlink>
      <w:r w:rsidRPr="00382FC2">
        <w:rPr>
          <w:lang w:val="es-MX"/>
        </w:rPr>
        <w:t>) en Canadá?</w:t>
      </w:r>
    </w:p>
    <w:p w14:paraId="7A17A302" w14:textId="77777777" w:rsidR="00AC62BA" w:rsidRPr="00382FC2" w:rsidRDefault="00AC62BA" w:rsidP="00475A53">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Sí, proceso los productos en Canadá.</w:t>
      </w:r>
    </w:p>
    <w:p w14:paraId="77D57D42" w14:textId="77777777" w:rsidR="00AC62BA" w:rsidRPr="00382FC2" w:rsidRDefault="00AC62BA" w:rsidP="00475A53">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Sí, mi proveedor procesa los productos en Canadá.</w:t>
      </w:r>
    </w:p>
    <w:p w14:paraId="4CFCC84A" w14:textId="6AF5EE91" w:rsidR="00AC62BA" w:rsidRPr="00382FC2" w:rsidRDefault="00AC62BA" w:rsidP="00475A53">
      <w:pPr>
        <w:spacing w:before="60"/>
        <w:ind w:left="720" w:right="0" w:hanging="360"/>
        <w:rPr>
          <w:rFonts w:cs="Arial"/>
          <w:i/>
          <w:iCs/>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No, yo no proceso los productos personalmente y algunos de mis proveedores no se encuentran en Canadá. </w:t>
      </w:r>
      <w:r w:rsidRPr="00382FC2">
        <w:rPr>
          <w:rFonts w:cs="Arial"/>
          <w:i/>
          <w:iCs/>
          <w:szCs w:val="18"/>
          <w:lang w:val="es-MX"/>
        </w:rPr>
        <w:t xml:space="preserve">(Prohibida la exportación a Corea) </w:t>
      </w:r>
      <w:r w:rsidRPr="00382FC2">
        <w:rPr>
          <w:rFonts w:cs="Arial"/>
          <w:i/>
          <w:iCs/>
          <w:lang w:val="es-MX"/>
        </w:rPr>
        <w:t xml:space="preserve">Indique los proveedores que cumplen los requisitos en su lista de proveedores </w:t>
      </w:r>
      <w:hyperlink r:id="rId85" w:history="1">
        <w:r w:rsidRPr="00382FC2">
          <w:rPr>
            <w:rStyle w:val="Hyperlink"/>
            <w:rFonts w:cs="Arial"/>
            <w:b/>
            <w:i/>
            <w:lang w:val="es-MX"/>
          </w:rPr>
          <w:t>H2.0A COR</w:t>
        </w:r>
      </w:hyperlink>
      <w:r w:rsidRPr="00382FC2">
        <w:rPr>
          <w:rFonts w:cs="Arial"/>
          <w:i/>
          <w:iCs/>
          <w:lang w:val="es-MX"/>
        </w:rPr>
        <w:t>.</w:t>
      </w:r>
    </w:p>
    <w:p w14:paraId="189C90DB" w14:textId="77777777" w:rsidR="00AC62BA" w:rsidRPr="00382FC2" w:rsidRDefault="00AC62BA" w:rsidP="00475A53">
      <w:pPr>
        <w:pStyle w:val="NormalArial"/>
        <w:numPr>
          <w:ilvl w:val="0"/>
          <w:numId w:val="61"/>
        </w:numPr>
        <w:spacing w:before="60"/>
        <w:ind w:left="360"/>
        <w:rPr>
          <w:lang w:val="es-MX"/>
        </w:rPr>
      </w:pPr>
      <w:r w:rsidRPr="00382FC2">
        <w:rPr>
          <w:lang w:val="es-MX"/>
        </w:rPr>
        <w:t>¿Dispone de documentación de los proveedores que acredite que los ingredientes derivados de productos agrícolas no se han producido con reguladores del crecimiento?</w:t>
      </w:r>
    </w:p>
    <w:p w14:paraId="496DF075" w14:textId="77777777" w:rsidR="00AC62BA" w:rsidRPr="00382FC2" w:rsidRDefault="00AC62BA" w:rsidP="00475A53">
      <w:pPr>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Sí, he adjuntado la verificación de las certificadoras del proveedor de que los ingredientes derivados de productos agrícolas cumplen con los términos del acuerdo de equivalencia COR/Corea</w:t>
      </w:r>
      <w:r w:rsidRPr="00382FC2">
        <w:rPr>
          <w:rFonts w:cs="Arial"/>
          <w:i/>
          <w:iCs/>
          <w:lang w:val="es-MX"/>
        </w:rPr>
        <w:t xml:space="preserve">. Indique los proveedores que cumplen los requisitos en su lista de proveedores </w:t>
      </w:r>
      <w:hyperlink r:id="rId86" w:history="1">
        <w:r w:rsidRPr="00382FC2">
          <w:rPr>
            <w:rStyle w:val="Hyperlink"/>
            <w:rFonts w:cs="Arial"/>
            <w:b/>
            <w:i/>
            <w:lang w:val="es-MX"/>
          </w:rPr>
          <w:t>H2.0A COR</w:t>
        </w:r>
      </w:hyperlink>
      <w:r w:rsidRPr="00382FC2">
        <w:rPr>
          <w:rFonts w:cs="Arial"/>
          <w:i/>
          <w:iCs/>
          <w:lang w:val="es-MX"/>
        </w:rPr>
        <w:t>.</w:t>
      </w:r>
    </w:p>
    <w:p w14:paraId="19AE9C9C" w14:textId="77777777" w:rsidR="00AC62BA" w:rsidRPr="00382FC2" w:rsidRDefault="00AC62BA" w:rsidP="00475A53">
      <w:pPr>
        <w:spacing w:before="60"/>
        <w:ind w:left="720" w:right="0" w:hanging="360"/>
        <w:rPr>
          <w:rFonts w:cs="Arial"/>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No, </w:t>
      </w:r>
      <w:r w:rsidRPr="00382FC2">
        <w:rPr>
          <w:rFonts w:cs="Arial"/>
          <w:lang w:val="es-MX"/>
        </w:rPr>
        <w:t>los productos sin documentación del proveedor no se exportarán a Corea.</w:t>
      </w:r>
    </w:p>
    <w:p w14:paraId="4D4716FD" w14:textId="77777777" w:rsidR="00AC62BA" w:rsidRPr="00382FC2" w:rsidRDefault="00AC62BA" w:rsidP="00475A53">
      <w:pPr>
        <w:pStyle w:val="NormalArial"/>
        <w:keepNext/>
        <w:keepLines/>
        <w:numPr>
          <w:ilvl w:val="0"/>
          <w:numId w:val="61"/>
        </w:numPr>
        <w:spacing w:before="60"/>
        <w:ind w:left="360"/>
        <w:rPr>
          <w:lang w:val="es-MX"/>
        </w:rPr>
      </w:pPr>
      <w:r w:rsidRPr="00382FC2">
        <w:rPr>
          <w:lang w:val="es-MX"/>
        </w:rPr>
        <w:lastRenderedPageBreak/>
        <w:t>¿Los productos apícolas están libres de parafina (por ejemplo, miel, cera de abejas)?</w:t>
      </w:r>
    </w:p>
    <w:p w14:paraId="3B49C319" w14:textId="77777777" w:rsidR="00AC62BA" w:rsidRPr="00382FC2" w:rsidRDefault="00AC62BA" w:rsidP="00475A53">
      <w:pPr>
        <w:keepNext/>
        <w:keepLines/>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N/A, el producto exportado no contiene productos apícolas.</w:t>
      </w:r>
    </w:p>
    <w:p w14:paraId="17CE7219" w14:textId="77777777" w:rsidR="00AC62BA" w:rsidRPr="00382FC2" w:rsidRDefault="00AC62BA" w:rsidP="00475A53">
      <w:pPr>
        <w:keepNext/>
        <w:keepLines/>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Sí, he adjuntado la verificación de las certificadoras del proveedor de que los ingredientes apícolas cumplen con los términos del acuerdo de equivalencia entre Canadá y Corea</w:t>
      </w:r>
      <w:r w:rsidRPr="00382FC2">
        <w:rPr>
          <w:rFonts w:cs="Arial"/>
          <w:i/>
          <w:iCs/>
          <w:lang w:val="es-MX"/>
        </w:rPr>
        <w:t xml:space="preserve">. Indique los proveedores que cumplen los requisitos en su lista de proveedores </w:t>
      </w:r>
      <w:hyperlink r:id="rId87" w:history="1">
        <w:r w:rsidRPr="00382FC2">
          <w:rPr>
            <w:rStyle w:val="Hyperlink"/>
            <w:rFonts w:cs="Arial"/>
            <w:b/>
            <w:i/>
            <w:lang w:val="es-MX"/>
          </w:rPr>
          <w:t>COR H2.0A</w:t>
        </w:r>
      </w:hyperlink>
      <w:r w:rsidRPr="00382FC2">
        <w:rPr>
          <w:rFonts w:cs="Arial"/>
          <w:i/>
          <w:iCs/>
          <w:lang w:val="es-MX"/>
        </w:rPr>
        <w:t>.</w:t>
      </w:r>
    </w:p>
    <w:p w14:paraId="65FBDEA7" w14:textId="77777777" w:rsidR="00AC62BA" w:rsidRPr="00382FC2" w:rsidRDefault="00AC62BA" w:rsidP="005E1A47">
      <w:pPr>
        <w:spacing w:before="60"/>
        <w:ind w:left="720" w:right="0" w:hanging="360"/>
        <w:rPr>
          <w:rFonts w:cs="Arial"/>
          <w:i/>
          <w:iCs/>
          <w:szCs w:val="18"/>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No, los productos apícolas no están exentos de parafina. </w:t>
      </w:r>
      <w:r w:rsidRPr="00382FC2">
        <w:rPr>
          <w:rFonts w:cs="Arial"/>
          <w:i/>
          <w:iCs/>
          <w:szCs w:val="18"/>
        </w:rPr>
        <w:t>(</w:t>
      </w:r>
      <w:proofErr w:type="spellStart"/>
      <w:r w:rsidRPr="00382FC2">
        <w:rPr>
          <w:rFonts w:cs="Arial"/>
          <w:i/>
          <w:iCs/>
          <w:szCs w:val="18"/>
        </w:rPr>
        <w:t>Prohibidos</w:t>
      </w:r>
      <w:proofErr w:type="spellEnd"/>
      <w:r w:rsidRPr="00382FC2">
        <w:rPr>
          <w:rFonts w:cs="Arial"/>
          <w:i/>
          <w:iCs/>
          <w:szCs w:val="18"/>
        </w:rPr>
        <w:t xml:space="preserve"> para la </w:t>
      </w:r>
      <w:proofErr w:type="spellStart"/>
      <w:r w:rsidRPr="00382FC2">
        <w:rPr>
          <w:rFonts w:cs="Arial"/>
          <w:i/>
          <w:iCs/>
          <w:szCs w:val="18"/>
        </w:rPr>
        <w:t>exportación</w:t>
      </w:r>
      <w:proofErr w:type="spellEnd"/>
      <w:r w:rsidRPr="00382FC2">
        <w:rPr>
          <w:rFonts w:cs="Arial"/>
          <w:i/>
          <w:iCs/>
          <w:szCs w:val="18"/>
        </w:rPr>
        <w:t xml:space="preserve"> a Corea)</w:t>
      </w:r>
    </w:p>
    <w:p w14:paraId="43CEE117" w14:textId="2DC71352" w:rsidR="00AC62BA" w:rsidRPr="00382FC2" w:rsidRDefault="00AC62BA" w:rsidP="005E1A47">
      <w:pPr>
        <w:pStyle w:val="ListParagraph"/>
        <w:keepNext/>
        <w:keepLines/>
        <w:numPr>
          <w:ilvl w:val="0"/>
          <w:numId w:val="61"/>
        </w:numPr>
        <w:spacing w:before="60" w:after="0"/>
        <w:ind w:left="360"/>
        <w:rPr>
          <w:rFonts w:ascii="Arial" w:hAnsi="Arial" w:cs="Arial"/>
          <w:sz w:val="18"/>
          <w:szCs w:val="18"/>
          <w:lang w:val="es-MX"/>
        </w:rPr>
      </w:pPr>
      <w:r w:rsidRPr="00382FC2">
        <w:rPr>
          <w:rFonts w:ascii="Arial" w:hAnsi="Arial" w:cs="Arial"/>
          <w:sz w:val="18"/>
          <w:szCs w:val="18"/>
          <w:lang w:val="es-MX"/>
        </w:rPr>
        <w:t xml:space="preserve">¿Cumplen sus etiquetas los requisitos de etiquetado de Corea recogidos en la </w:t>
      </w:r>
      <w:hyperlink r:id="rId88" w:history="1">
        <w:r w:rsidRPr="00382FC2">
          <w:rPr>
            <w:rStyle w:val="Hyperlink"/>
            <w:rFonts w:ascii="Arial" w:hAnsi="Arial" w:cs="Arial"/>
            <w:b/>
            <w:sz w:val="18"/>
            <w:szCs w:val="18"/>
            <w:lang w:val="es-MX"/>
          </w:rPr>
          <w:t xml:space="preserve">Guía </w:t>
        </w:r>
        <w:r w:rsidR="00AB41FC" w:rsidRPr="00382FC2">
          <w:rPr>
            <w:rStyle w:val="Hyperlink"/>
            <w:rFonts w:ascii="Arial" w:hAnsi="Arial" w:cs="Arial"/>
            <w:b/>
            <w:sz w:val="18"/>
            <w:szCs w:val="18"/>
            <w:lang w:val="es-MX"/>
          </w:rPr>
          <w:t xml:space="preserve">de Etiquetado </w:t>
        </w:r>
        <w:r w:rsidRPr="00382FC2">
          <w:rPr>
            <w:rStyle w:val="Hyperlink"/>
            <w:rFonts w:ascii="Arial" w:hAnsi="Arial" w:cs="Arial"/>
            <w:b/>
            <w:sz w:val="18"/>
            <w:szCs w:val="18"/>
            <w:lang w:val="es-MX"/>
          </w:rPr>
          <w:t>Internacional</w:t>
        </w:r>
      </w:hyperlink>
      <w:r w:rsidRPr="00382FC2">
        <w:rPr>
          <w:rFonts w:ascii="Arial" w:hAnsi="Arial" w:cs="Arial"/>
          <w:sz w:val="18"/>
          <w:szCs w:val="18"/>
          <w:lang w:val="es-MX"/>
        </w:rPr>
        <w:t>?</w:t>
      </w:r>
    </w:p>
    <w:p w14:paraId="729E0811" w14:textId="77777777" w:rsidR="00AC62BA" w:rsidRPr="00382FC2" w:rsidRDefault="00AC62BA" w:rsidP="005E1A47">
      <w:pPr>
        <w:keepNext/>
        <w:keepLines/>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el importador en Corea aplica una etiqueta en coreano y se ha asegurado de que las etiquetas cumplan los requisitos de Corea. </w:t>
      </w:r>
      <w:r w:rsidRPr="00382FC2">
        <w:rPr>
          <w:rFonts w:cs="Arial"/>
          <w:bCs/>
          <w:i/>
          <w:szCs w:val="18"/>
          <w:lang w:val="es-MX"/>
        </w:rPr>
        <w:t>CCOF no revisa las etiquetas aplicadas por su importador.</w:t>
      </w:r>
    </w:p>
    <w:p w14:paraId="33A876C7" w14:textId="77777777" w:rsidR="00AC62BA" w:rsidRPr="00382FC2" w:rsidRDefault="00AC62BA" w:rsidP="005E1A47">
      <w:pPr>
        <w:keepNext/>
        <w:keepLines/>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se adjuntan las etiquetas de exportación para su revisión. </w:t>
      </w:r>
      <w:r w:rsidRPr="00382FC2">
        <w:rPr>
          <w:rFonts w:cs="Arial"/>
          <w:i/>
          <w:iCs/>
          <w:szCs w:val="18"/>
          <w:lang w:val="es-MX"/>
        </w:rPr>
        <w:t xml:space="preserve">Incluya las etiquetas para venta al por menor y las que no son para venta al por menor (por ejemplo, cajas de productos frescos). </w:t>
      </w:r>
    </w:p>
    <w:p w14:paraId="60E17AD8" w14:textId="77777777" w:rsidR="00AC62BA" w:rsidRPr="00382FC2" w:rsidRDefault="00AC62BA" w:rsidP="005E1A47">
      <w:pPr>
        <w:keepNext/>
        <w:keepLines/>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mi proveedor etiqueta el producto y su certificado orgánico demuestra la equivalencia con Corea.</w:t>
      </w:r>
    </w:p>
    <w:p w14:paraId="4532A668" w14:textId="77777777" w:rsidR="00AC62BA" w:rsidRPr="00382FC2" w:rsidRDefault="00AC62BA" w:rsidP="005E1A47">
      <w:pPr>
        <w:keepNext/>
        <w:keepLines/>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N/A, no exporto; los productos se venden a compradores posteriores que aplican las etiquetas de exportación.</w:t>
      </w:r>
    </w:p>
    <w:p w14:paraId="4326B9E0" w14:textId="77777777" w:rsidR="00AC62BA" w:rsidRPr="00382FC2" w:rsidRDefault="00AC62BA" w:rsidP="005E1A47">
      <w:pPr>
        <w:keepNext/>
        <w:keepLines/>
        <w:spacing w:before="60"/>
        <w:ind w:left="720" w:right="0" w:hanging="360"/>
        <w:rPr>
          <w:rFonts w:cs="Arial"/>
          <w:i/>
          <w:iCs/>
          <w:szCs w:val="18"/>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La información requerida figura en los documentos de envío que acompañan a los productos no destinados a la venta al por menor (es decir, factura, conocimiento de embarque). </w:t>
      </w:r>
      <w:proofErr w:type="spellStart"/>
      <w:r w:rsidRPr="00382FC2">
        <w:rPr>
          <w:rFonts w:cs="Arial"/>
          <w:i/>
          <w:iCs/>
          <w:szCs w:val="18"/>
        </w:rPr>
        <w:t>Adjunte</w:t>
      </w:r>
      <w:proofErr w:type="spellEnd"/>
      <w:r w:rsidRPr="00382FC2">
        <w:rPr>
          <w:rFonts w:cs="Arial"/>
          <w:i/>
          <w:iCs/>
          <w:szCs w:val="18"/>
        </w:rPr>
        <w:t xml:space="preserve"> un </w:t>
      </w:r>
      <w:proofErr w:type="spellStart"/>
      <w:r w:rsidRPr="00382FC2">
        <w:rPr>
          <w:rFonts w:cs="Arial"/>
          <w:i/>
          <w:iCs/>
          <w:szCs w:val="18"/>
        </w:rPr>
        <w:t>ejemplo</w:t>
      </w:r>
      <w:proofErr w:type="spellEnd"/>
      <w:r w:rsidRPr="00382FC2">
        <w:rPr>
          <w:rFonts w:cs="Arial"/>
          <w:i/>
          <w:iCs/>
          <w:szCs w:val="18"/>
        </w:rPr>
        <w:t>.</w:t>
      </w:r>
    </w:p>
    <w:tbl>
      <w:tblPr>
        <w:tblW w:w="10260" w:type="dxa"/>
        <w:tblInd w:w="360" w:type="dxa"/>
        <w:tblLook w:val="04A0" w:firstRow="1" w:lastRow="0" w:firstColumn="1" w:lastColumn="0" w:noHBand="0" w:noVBand="1"/>
      </w:tblPr>
      <w:tblGrid>
        <w:gridCol w:w="1620"/>
        <w:gridCol w:w="8640"/>
      </w:tblGrid>
      <w:tr w:rsidR="00475A53" w:rsidRPr="00382FC2" w14:paraId="05F50DC9" w14:textId="77777777" w:rsidTr="00CA5371">
        <w:trPr>
          <w:cantSplit/>
          <w:trHeight w:val="360"/>
        </w:trPr>
        <w:tc>
          <w:tcPr>
            <w:tcW w:w="1620" w:type="dxa"/>
            <w:vAlign w:val="center"/>
            <w:hideMark/>
          </w:tcPr>
          <w:p w14:paraId="251862DC" w14:textId="166A39E2" w:rsidR="00475A53" w:rsidRPr="00382FC2" w:rsidRDefault="00475A53" w:rsidP="005E1A47">
            <w:pPr>
              <w:keepNext/>
              <w:keepLines/>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szCs w:val="18"/>
                <w:lang w:val="es-MX"/>
              </w:rPr>
              <w:t xml:space="preserve">Otro </w:t>
            </w:r>
            <w:r w:rsidR="00BB33A8" w:rsidRPr="00382FC2">
              <w:rPr>
                <w:rFonts w:cs="Arial"/>
                <w:szCs w:val="18"/>
                <w:lang w:val="es-MX"/>
              </w:rPr>
              <w:t>(</w:t>
            </w:r>
            <w:r w:rsidRPr="00382FC2">
              <w:rPr>
                <w:rFonts w:cs="Arial"/>
                <w:szCs w:val="18"/>
                <w:lang w:val="es-MX"/>
              </w:rPr>
              <w:t>describa</w:t>
            </w:r>
            <w:r w:rsidR="00BB33A8" w:rsidRPr="00382FC2">
              <w:rPr>
                <w:rFonts w:cs="Arial"/>
                <w:szCs w:val="18"/>
                <w:lang w:val="es-MX"/>
              </w:rPr>
              <w:t>)</w:t>
            </w:r>
            <w:r w:rsidRPr="00382FC2">
              <w:rPr>
                <w:rFonts w:cs="Arial"/>
                <w:szCs w:val="18"/>
                <w:lang w:val="es-MX"/>
              </w:rPr>
              <w:t>:</w:t>
            </w:r>
          </w:p>
        </w:tc>
        <w:tc>
          <w:tcPr>
            <w:tcW w:w="8640" w:type="dxa"/>
            <w:tcBorders>
              <w:top w:val="nil"/>
              <w:left w:val="nil"/>
              <w:bottom w:val="single" w:sz="4" w:space="0" w:color="auto"/>
              <w:right w:val="nil"/>
            </w:tcBorders>
            <w:vAlign w:val="center"/>
            <w:hideMark/>
          </w:tcPr>
          <w:p w14:paraId="3395694A" w14:textId="77777777" w:rsidR="00475A53" w:rsidRPr="00382FC2" w:rsidRDefault="00475A53" w:rsidP="005E1A47">
            <w:pPr>
              <w:keepNext/>
              <w:keepLines/>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03387D92" w14:textId="77777777" w:rsidR="00AC62BA" w:rsidRPr="00382FC2" w:rsidRDefault="00AC62BA" w:rsidP="00475A53">
      <w:pPr>
        <w:pStyle w:val="BoldInstructions"/>
        <w:spacing w:before="60" w:line="240" w:lineRule="auto"/>
        <w:ind w:right="58"/>
        <w:jc w:val="left"/>
        <w:rPr>
          <w:rFonts w:ascii="Arial" w:hAnsi="Arial" w:cs="Arial"/>
          <w:spacing w:val="0"/>
          <w:sz w:val="22"/>
          <w:szCs w:val="22"/>
          <w:lang w:val="es-ES"/>
        </w:rPr>
      </w:pPr>
      <w:r w:rsidRPr="00382FC2">
        <w:rPr>
          <w:rFonts w:ascii="Arial" w:hAnsi="Arial" w:cs="Arial"/>
          <w:spacing w:val="0"/>
          <w:sz w:val="22"/>
          <w:szCs w:val="22"/>
          <w:lang w:val="es-ES"/>
        </w:rPr>
        <w:t>L. Exportaciones de Canadá a México: equivalencia COR/México</w:t>
      </w:r>
    </w:p>
    <w:p w14:paraId="2936060F" w14:textId="77777777" w:rsidR="00AC62BA" w:rsidRPr="00382FC2" w:rsidRDefault="00AC62BA" w:rsidP="00475A53">
      <w:pPr>
        <w:pStyle w:val="BoldInstructions"/>
        <w:spacing w:before="60" w:line="240" w:lineRule="auto"/>
        <w:ind w:right="58"/>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solicita la verificación de México</w:t>
      </w:r>
    </w:p>
    <w:p w14:paraId="623A4C0D" w14:textId="77777777" w:rsidR="00AC62BA" w:rsidRPr="00382FC2" w:rsidRDefault="00AC62BA" w:rsidP="00475A53">
      <w:pPr>
        <w:pStyle w:val="NormalArial"/>
        <w:numPr>
          <w:ilvl w:val="0"/>
          <w:numId w:val="44"/>
        </w:numPr>
        <w:spacing w:before="60"/>
        <w:rPr>
          <w:lang w:val="es-MX"/>
        </w:rPr>
      </w:pPr>
      <w:r w:rsidRPr="00382FC2">
        <w:rPr>
          <w:lang w:val="es-MX"/>
        </w:rPr>
        <w:t>¿Se lleva a cabo la producción o el procesamiento final y el envasado en Canadá?</w:t>
      </w:r>
    </w:p>
    <w:p w14:paraId="71847E97" w14:textId="77777777" w:rsidR="00AC62BA" w:rsidRPr="00382FC2" w:rsidRDefault="00AC62BA" w:rsidP="00475A53">
      <w:pPr>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Sí, proceso los productos en Canadá. </w:t>
      </w:r>
    </w:p>
    <w:p w14:paraId="02F947F7" w14:textId="77777777" w:rsidR="00AC62BA" w:rsidRPr="00382FC2" w:rsidRDefault="00AC62BA" w:rsidP="00475A53">
      <w:pPr>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Sí, mi proveedor está ubicado en Canadá y cultiva/transforma los productos.</w:t>
      </w:r>
    </w:p>
    <w:p w14:paraId="37C7E207" w14:textId="3509CDB3" w:rsidR="00AC62BA" w:rsidRPr="00382FC2" w:rsidRDefault="00AC62BA" w:rsidP="00BC272F">
      <w:pPr>
        <w:spacing w:before="60"/>
        <w:ind w:left="720" w:right="0" w:hanging="360"/>
        <w:rPr>
          <w:rFonts w:cs="Arial"/>
          <w:b/>
          <w:bCs/>
          <w:color w:val="0070C0"/>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No, no cultivo ni proceso los productos yo mismo y algunos de mis proveedores no están ubicados en Canadá. </w:t>
      </w:r>
      <w:r w:rsidRPr="00382FC2">
        <w:rPr>
          <w:rFonts w:cs="Arial"/>
          <w:i/>
          <w:iCs/>
          <w:szCs w:val="18"/>
          <w:lang w:val="es-MX"/>
        </w:rPr>
        <w:t xml:space="preserve">(Prohibido para la exportación a México) </w:t>
      </w:r>
      <w:r w:rsidRPr="00382FC2">
        <w:rPr>
          <w:rFonts w:cs="Arial"/>
          <w:i/>
          <w:iCs/>
          <w:lang w:val="es-MX"/>
        </w:rPr>
        <w:t xml:space="preserve">Indique los proveedores que cumplen los requisitos en su lista de proveedores </w:t>
      </w:r>
      <w:hyperlink r:id="rId89" w:history="1">
        <w:r w:rsidRPr="00382FC2">
          <w:rPr>
            <w:rStyle w:val="Hyperlink"/>
            <w:rFonts w:cs="Arial"/>
            <w:b/>
            <w:i/>
            <w:lang w:val="es-MX"/>
          </w:rPr>
          <w:t>COR H2.0A</w:t>
        </w:r>
      </w:hyperlink>
      <w:r w:rsidRPr="00382FC2">
        <w:rPr>
          <w:rFonts w:cs="Arial"/>
          <w:i/>
          <w:iCs/>
          <w:lang w:val="es-MX"/>
        </w:rPr>
        <w:t>.</w:t>
      </w:r>
    </w:p>
    <w:p w14:paraId="0A3709C0" w14:textId="47D85346" w:rsidR="00AC62BA" w:rsidRPr="00382FC2" w:rsidRDefault="00AC62BA" w:rsidP="00BC272F">
      <w:pPr>
        <w:pStyle w:val="NormalArial"/>
        <w:numPr>
          <w:ilvl w:val="0"/>
          <w:numId w:val="44"/>
        </w:numPr>
        <w:spacing w:before="60"/>
        <w:rPr>
          <w:lang w:val="es-MX"/>
        </w:rPr>
      </w:pPr>
      <w:r w:rsidRPr="00382FC2">
        <w:rPr>
          <w:lang w:val="es-MX"/>
        </w:rPr>
        <w:t xml:space="preserve">¿Cumplen sus etiquetas los requisitos de México recogidos en la </w:t>
      </w:r>
      <w:hyperlink r:id="rId90" w:history="1">
        <w:r w:rsidR="00433303" w:rsidRPr="00382FC2">
          <w:rPr>
            <w:rStyle w:val="Hyperlink"/>
            <w:b/>
            <w:lang w:val="es-MX"/>
          </w:rPr>
          <w:t>Guía de Etiquetado de México</w:t>
        </w:r>
      </w:hyperlink>
      <w:r w:rsidRPr="00382FC2">
        <w:rPr>
          <w:lang w:val="es-MX"/>
        </w:rPr>
        <w:t>?</w:t>
      </w:r>
    </w:p>
    <w:p w14:paraId="7C7DD11B" w14:textId="77777777" w:rsidR="00AC62BA" w:rsidRPr="00382FC2" w:rsidRDefault="00AC62BA" w:rsidP="00475A53">
      <w:pPr>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strike/>
        </w:rPr>
      </w:r>
      <w:r w:rsidRPr="00382FC2">
        <w:rPr>
          <w:rFonts w:cs="Arial"/>
          <w:strike/>
        </w:rPr>
        <w:fldChar w:fldCharType="separate"/>
      </w:r>
      <w:r w:rsidRPr="00382FC2">
        <w:rPr>
          <w:rFonts w:cs="Arial"/>
        </w:rPr>
        <w:fldChar w:fldCharType="end"/>
      </w:r>
      <w:r w:rsidRPr="00382FC2">
        <w:rPr>
          <w:rFonts w:cs="Arial"/>
          <w:lang w:val="es-MX"/>
        </w:rPr>
        <w:t xml:space="preserve"> Sí, se adjuntan las etiquetas de exportación. </w:t>
      </w:r>
      <w:r w:rsidRPr="00382FC2">
        <w:rPr>
          <w:rFonts w:cs="Arial"/>
          <w:i/>
          <w:iCs/>
          <w:szCs w:val="18"/>
          <w:lang w:val="es-MX"/>
        </w:rPr>
        <w:t>Incluya las etiquetas para venta al por menor y las que no son para venta al por menor (por ejemplo, cajas de productos frescos).</w:t>
      </w:r>
    </w:p>
    <w:p w14:paraId="01CBE828" w14:textId="77777777" w:rsidR="00AC62BA" w:rsidRPr="00382FC2" w:rsidRDefault="00AC62BA" w:rsidP="00475A53">
      <w:pPr>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strike/>
        </w:rPr>
      </w:r>
      <w:r w:rsidRPr="00382FC2">
        <w:rPr>
          <w:rFonts w:cs="Arial"/>
          <w:strike/>
        </w:rPr>
        <w:fldChar w:fldCharType="separate"/>
      </w:r>
      <w:r w:rsidRPr="00382FC2">
        <w:rPr>
          <w:rFonts w:cs="Arial"/>
        </w:rPr>
        <w:fldChar w:fldCharType="end"/>
      </w:r>
      <w:r w:rsidRPr="00382FC2">
        <w:rPr>
          <w:rFonts w:cs="Arial"/>
          <w:lang w:val="es-MX"/>
        </w:rPr>
        <w:t xml:space="preserve"> Sí, mi proveedor etiqueta el producto y su certificado orgánico acredita la equivalencia con México.</w:t>
      </w:r>
    </w:p>
    <w:p w14:paraId="0695F704" w14:textId="77777777" w:rsidR="00AC62BA" w:rsidRPr="00382FC2" w:rsidRDefault="00AC62BA" w:rsidP="00475A53">
      <w:pPr>
        <w:spacing w:before="60"/>
        <w:ind w:left="720" w:right="0" w:hanging="360"/>
        <w:rPr>
          <w:rFonts w:cs="Arial"/>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N/A, no exporto; los productos se venden a compradores posteriores que aplican las etiquetas de exportación.</w:t>
      </w:r>
    </w:p>
    <w:p w14:paraId="4231F593" w14:textId="77777777" w:rsidR="00AC62BA" w:rsidRPr="00382FC2" w:rsidRDefault="00AC62BA" w:rsidP="00475A53">
      <w:pPr>
        <w:spacing w:before="60"/>
        <w:ind w:left="720" w:right="0" w:hanging="360"/>
        <w:rPr>
          <w:rFonts w:cs="Arial"/>
          <w:i/>
          <w:iCs/>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strike/>
        </w:rPr>
      </w:r>
      <w:r w:rsidRPr="00382FC2">
        <w:rPr>
          <w:rFonts w:cs="Arial"/>
          <w:strike/>
        </w:rPr>
        <w:fldChar w:fldCharType="separate"/>
      </w:r>
      <w:r w:rsidRPr="00382FC2">
        <w:rPr>
          <w:rFonts w:cs="Arial"/>
        </w:rPr>
        <w:fldChar w:fldCharType="end"/>
      </w:r>
      <w:r w:rsidRPr="00382FC2">
        <w:rPr>
          <w:rFonts w:cs="Arial"/>
          <w:lang w:val="es-MX"/>
        </w:rPr>
        <w:t xml:space="preserve"> La información requerida figura en los documentos de envío que acompañan a los productos no destinados al comercio minorista (es decir, factura, conocimiento de embarque). </w:t>
      </w:r>
      <w:proofErr w:type="spellStart"/>
      <w:r w:rsidRPr="00382FC2">
        <w:rPr>
          <w:rFonts w:cs="Arial"/>
          <w:i/>
          <w:iCs/>
        </w:rPr>
        <w:t>Adjunte</w:t>
      </w:r>
      <w:proofErr w:type="spellEnd"/>
      <w:r w:rsidRPr="00382FC2">
        <w:rPr>
          <w:rFonts w:cs="Arial"/>
          <w:i/>
          <w:iCs/>
        </w:rPr>
        <w:t xml:space="preserve"> un </w:t>
      </w:r>
      <w:proofErr w:type="spellStart"/>
      <w:r w:rsidRPr="00382FC2">
        <w:rPr>
          <w:rFonts w:cs="Arial"/>
          <w:i/>
          <w:iCs/>
        </w:rPr>
        <w:t>ejemplo</w:t>
      </w:r>
      <w:proofErr w:type="spellEnd"/>
      <w:r w:rsidRPr="00382FC2">
        <w:rPr>
          <w:rFonts w:cs="Arial"/>
          <w:i/>
          <w:iCs/>
        </w:rPr>
        <w:t>.</w:t>
      </w:r>
    </w:p>
    <w:tbl>
      <w:tblPr>
        <w:tblW w:w="10260" w:type="dxa"/>
        <w:tblInd w:w="360" w:type="dxa"/>
        <w:tblLook w:val="04A0" w:firstRow="1" w:lastRow="0" w:firstColumn="1" w:lastColumn="0" w:noHBand="0" w:noVBand="1"/>
      </w:tblPr>
      <w:tblGrid>
        <w:gridCol w:w="1620"/>
        <w:gridCol w:w="8640"/>
      </w:tblGrid>
      <w:tr w:rsidR="00BC272F" w:rsidRPr="00382FC2" w14:paraId="5F497522" w14:textId="77777777" w:rsidTr="00CA5371">
        <w:trPr>
          <w:cantSplit/>
          <w:trHeight w:val="360"/>
        </w:trPr>
        <w:tc>
          <w:tcPr>
            <w:tcW w:w="1620" w:type="dxa"/>
            <w:vAlign w:val="center"/>
            <w:hideMark/>
          </w:tcPr>
          <w:p w14:paraId="19CA6BB3" w14:textId="50FF92B9" w:rsidR="00BC272F" w:rsidRPr="00382FC2" w:rsidRDefault="00BC272F"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lang w:val="es-MX"/>
              </w:rPr>
              <w:t xml:space="preserve">Otro </w:t>
            </w:r>
            <w:r w:rsidR="00BB33A8" w:rsidRPr="00382FC2">
              <w:rPr>
                <w:rFonts w:cs="Arial"/>
                <w:lang w:val="es-MX"/>
              </w:rPr>
              <w:t>(</w:t>
            </w:r>
            <w:r w:rsidRPr="00382FC2">
              <w:rPr>
                <w:rFonts w:cs="Arial"/>
                <w:lang w:val="es-MX"/>
              </w:rPr>
              <w:t>describa</w:t>
            </w:r>
            <w:r w:rsidR="00BB33A8" w:rsidRPr="00382FC2">
              <w:rPr>
                <w:rFonts w:cs="Arial"/>
                <w:lang w:val="es-MX"/>
              </w:rPr>
              <w:t>)</w:t>
            </w:r>
            <w:r w:rsidRPr="00382FC2">
              <w:rPr>
                <w:rFonts w:cs="Arial"/>
                <w:lang w:val="es-MX"/>
              </w:rPr>
              <w:t>:</w:t>
            </w:r>
          </w:p>
        </w:tc>
        <w:tc>
          <w:tcPr>
            <w:tcW w:w="8640" w:type="dxa"/>
            <w:tcBorders>
              <w:top w:val="nil"/>
              <w:left w:val="nil"/>
              <w:bottom w:val="single" w:sz="4" w:space="0" w:color="auto"/>
              <w:right w:val="nil"/>
            </w:tcBorders>
            <w:vAlign w:val="center"/>
            <w:hideMark/>
          </w:tcPr>
          <w:p w14:paraId="05927970" w14:textId="77777777" w:rsidR="00BC272F" w:rsidRPr="00382FC2" w:rsidRDefault="00BC272F"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7121ACD0" w14:textId="77777777" w:rsidR="00AC62BA" w:rsidRPr="00382FC2" w:rsidRDefault="00AC62BA" w:rsidP="00BC272F">
      <w:pPr>
        <w:pStyle w:val="BoldInstructions"/>
        <w:spacing w:before="60" w:line="240" w:lineRule="auto"/>
        <w:ind w:left="360" w:right="58" w:hanging="360"/>
        <w:jc w:val="left"/>
        <w:rPr>
          <w:rFonts w:ascii="Arial" w:hAnsi="Arial" w:cs="Arial"/>
          <w:bCs/>
          <w:spacing w:val="0"/>
          <w:sz w:val="22"/>
          <w:szCs w:val="22"/>
          <w:lang w:val="es-MX"/>
        </w:rPr>
      </w:pPr>
      <w:r w:rsidRPr="00382FC2">
        <w:rPr>
          <w:rFonts w:ascii="Arial" w:hAnsi="Arial" w:cs="Arial"/>
          <w:bCs/>
          <w:spacing w:val="0"/>
          <w:sz w:val="22"/>
          <w:szCs w:val="22"/>
          <w:lang w:val="es-MX"/>
        </w:rPr>
        <w:t>M. Exportaciones de Canadá a Taiwán: equivalencia COR/Taiwán</w:t>
      </w:r>
    </w:p>
    <w:p w14:paraId="33EFA91D" w14:textId="77777777" w:rsidR="00AC62BA" w:rsidRPr="00382FC2" w:rsidRDefault="00AC62BA" w:rsidP="00BC272F">
      <w:pPr>
        <w:pStyle w:val="BoldInstructions"/>
        <w:spacing w:before="60" w:line="240" w:lineRule="auto"/>
        <w:ind w:left="360" w:right="58" w:hanging="360"/>
        <w:jc w:val="left"/>
        <w:rPr>
          <w:rFonts w:ascii="Arial" w:hAnsi="Arial" w:cs="Arial"/>
          <w:b w:val="0"/>
          <w:spacing w:val="0"/>
          <w:sz w:val="18"/>
          <w:szCs w:val="18"/>
          <w:lang w:val="es-MX"/>
        </w:rPr>
      </w:pPr>
      <w:r w:rsidRPr="00382FC2">
        <w:rPr>
          <w:rFonts w:ascii="Arial" w:hAnsi="Arial" w:cs="Arial"/>
          <w:b w:val="0"/>
          <w:spacing w:val="0"/>
          <w:sz w:val="18"/>
          <w:szCs w:val="18"/>
        </w:rPr>
        <w:fldChar w:fldCharType="begin">
          <w:ffData>
            <w:name w:val="Check1"/>
            <w:enabled/>
            <w:calcOnExit w:val="0"/>
            <w:checkBox>
              <w:sizeAuto/>
              <w:default w:val="0"/>
            </w:checkBox>
          </w:ffData>
        </w:fldChar>
      </w:r>
      <w:r w:rsidRPr="00382FC2">
        <w:rPr>
          <w:rFonts w:ascii="Arial" w:hAnsi="Arial" w:cs="Arial"/>
          <w:b w:val="0"/>
          <w:spacing w:val="0"/>
          <w:sz w:val="18"/>
          <w:szCs w:val="18"/>
          <w:lang w:val="es-MX"/>
        </w:rPr>
        <w:instrText xml:space="preserve"> FORMCHECKBOX </w:instrText>
      </w:r>
      <w:r w:rsidRPr="00382FC2">
        <w:rPr>
          <w:rFonts w:ascii="Arial" w:hAnsi="Arial" w:cs="Arial"/>
          <w:b w:val="0"/>
          <w:strike/>
          <w:spacing w:val="0"/>
          <w:sz w:val="18"/>
          <w:szCs w:val="18"/>
        </w:rPr>
      </w:r>
      <w:r w:rsidRPr="00382FC2">
        <w:rPr>
          <w:rFonts w:ascii="Arial" w:hAnsi="Arial" w:cs="Arial"/>
          <w:b w:val="0"/>
          <w:strike/>
          <w:spacing w:val="0"/>
          <w:sz w:val="18"/>
          <w:szCs w:val="18"/>
        </w:rPr>
        <w:fldChar w:fldCharType="separate"/>
      </w:r>
      <w:r w:rsidRPr="00382FC2">
        <w:rPr>
          <w:rFonts w:ascii="Arial" w:hAnsi="Arial" w:cs="Arial"/>
          <w:b w:val="0"/>
          <w:spacing w:val="0"/>
          <w:sz w:val="18"/>
          <w:szCs w:val="18"/>
        </w:rPr>
        <w:fldChar w:fldCharType="end"/>
      </w:r>
      <w:r w:rsidRPr="00382FC2">
        <w:rPr>
          <w:rFonts w:ascii="Arial" w:hAnsi="Arial" w:cs="Arial"/>
          <w:b w:val="0"/>
          <w:spacing w:val="0"/>
          <w:sz w:val="18"/>
          <w:szCs w:val="18"/>
          <w:lang w:val="es-MX"/>
        </w:rPr>
        <w:t xml:space="preserve"> N/A, no se solicita la verificación de Taiwán</w:t>
      </w:r>
    </w:p>
    <w:p w14:paraId="351CAFF8" w14:textId="13B21D56" w:rsidR="00AC62BA" w:rsidRPr="00382FC2" w:rsidRDefault="00AC62BA" w:rsidP="00BC272F">
      <w:pPr>
        <w:spacing w:before="60"/>
        <w:rPr>
          <w:rFonts w:eastAsia="Calibri" w:cs="Arial"/>
          <w:szCs w:val="18"/>
          <w:lang w:val="es-MX"/>
        </w:rPr>
      </w:pPr>
      <w:r w:rsidRPr="00382FC2">
        <w:rPr>
          <w:rFonts w:cs="Arial"/>
          <w:i/>
          <w:color w:val="000000" w:themeColor="text1"/>
          <w:szCs w:val="14"/>
          <w:lang w:val="es-MX"/>
        </w:rPr>
        <w:t xml:space="preserve">Para las exportaciones de Canadá a Taiwán: se excluye la miel pura. </w:t>
      </w:r>
      <w:r w:rsidRPr="00382FC2">
        <w:rPr>
          <w:rFonts w:cs="Arial"/>
          <w:i/>
          <w:szCs w:val="14"/>
          <w:lang w:val="es-MX"/>
        </w:rPr>
        <w:t>Se permite la miel orgánica como ingrediente sin límite en el porcentaje de contenido.</w:t>
      </w:r>
    </w:p>
    <w:p w14:paraId="2897968F" w14:textId="77777777" w:rsidR="00AC62BA" w:rsidRPr="00382FC2" w:rsidRDefault="00AC62BA" w:rsidP="00BC272F">
      <w:pPr>
        <w:pStyle w:val="NormalArial"/>
        <w:numPr>
          <w:ilvl w:val="0"/>
          <w:numId w:val="71"/>
        </w:numPr>
        <w:spacing w:before="60"/>
        <w:rPr>
          <w:lang w:val="es-MX"/>
        </w:rPr>
      </w:pPr>
      <w:r w:rsidRPr="00382FC2">
        <w:rPr>
          <w:lang w:val="es-MX"/>
        </w:rPr>
        <w:t>¿La producción o el procesamiento final se realizan en Canadá?</w:t>
      </w:r>
    </w:p>
    <w:p w14:paraId="5A77C124" w14:textId="77777777" w:rsidR="00AC62BA" w:rsidRPr="00382FC2" w:rsidRDefault="00AC62BA" w:rsidP="00BC272F">
      <w:pPr>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Sí, yo mismo proceso los productos en Canadá.</w:t>
      </w:r>
    </w:p>
    <w:p w14:paraId="3F397013" w14:textId="77777777" w:rsidR="00AC62BA" w:rsidRPr="00382FC2" w:rsidRDefault="00AC62BA" w:rsidP="00BC272F">
      <w:pPr>
        <w:spacing w:before="60"/>
        <w:ind w:left="720" w:right="0" w:hanging="360"/>
        <w:rPr>
          <w:rFonts w:cs="Arial"/>
          <w:lang w:val="es-MX"/>
        </w:rPr>
      </w:pPr>
      <w:r w:rsidRPr="00382FC2">
        <w:rPr>
          <w:rFonts w:cs="Arial"/>
        </w:rPr>
        <w:fldChar w:fldCharType="begin">
          <w:ffData>
            <w:name w:val="Check1"/>
            <w:enabled/>
            <w:calcOnExit w:val="0"/>
            <w:checkBox>
              <w:sizeAuto/>
              <w:default w:val="0"/>
            </w:checkBox>
          </w:ffData>
        </w:fldChar>
      </w:r>
      <w:r w:rsidRPr="00382FC2">
        <w:rPr>
          <w:rFonts w:cs="Arial"/>
          <w:lang w:val="es-MX"/>
        </w:rPr>
        <w:instrText xml:space="preserve"> FORMCHECKBOX </w:instrText>
      </w:r>
      <w:r w:rsidRPr="00382FC2">
        <w:rPr>
          <w:rFonts w:cs="Arial"/>
        </w:rPr>
      </w:r>
      <w:r w:rsidRPr="00382FC2">
        <w:rPr>
          <w:rFonts w:cs="Arial"/>
        </w:rPr>
        <w:fldChar w:fldCharType="separate"/>
      </w:r>
      <w:r w:rsidRPr="00382FC2">
        <w:rPr>
          <w:rFonts w:cs="Arial"/>
        </w:rPr>
        <w:fldChar w:fldCharType="end"/>
      </w:r>
      <w:r w:rsidRPr="00382FC2">
        <w:rPr>
          <w:rFonts w:cs="Arial"/>
          <w:lang w:val="es-MX"/>
        </w:rPr>
        <w:t xml:space="preserve"> Sí, todos mis proveedores se encuentran en Canadá y cultivan o procesan los productos.</w:t>
      </w:r>
    </w:p>
    <w:p w14:paraId="1FFCE5BD" w14:textId="77A4CA3F" w:rsidR="00AC62BA" w:rsidRPr="00382FC2" w:rsidRDefault="00AC62BA" w:rsidP="00BC272F">
      <w:pPr>
        <w:spacing w:before="60"/>
        <w:ind w:left="720" w:right="0" w:hanging="360"/>
        <w:rPr>
          <w:rFonts w:cs="Arial"/>
          <w:i/>
          <w:iCs/>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No, no cultivo ni proceso los productos yo mismo y algunos de mis proveedores no están ubicados en Canadá. </w:t>
      </w:r>
      <w:r w:rsidRPr="00382FC2">
        <w:rPr>
          <w:rFonts w:cs="Arial"/>
          <w:i/>
          <w:iCs/>
          <w:szCs w:val="18"/>
          <w:lang w:val="es-MX"/>
        </w:rPr>
        <w:t xml:space="preserve">(Prohibido para la exportación a Taiwán) </w:t>
      </w:r>
      <w:r w:rsidRPr="00382FC2">
        <w:rPr>
          <w:rFonts w:cs="Arial"/>
          <w:i/>
          <w:iCs/>
          <w:lang w:val="es-MX"/>
        </w:rPr>
        <w:t xml:space="preserve">Indique los proveedores que cumplen los requisitos en su lista de proveedores </w:t>
      </w:r>
      <w:hyperlink r:id="rId91" w:history="1">
        <w:r w:rsidRPr="00382FC2">
          <w:rPr>
            <w:rStyle w:val="Hyperlink"/>
            <w:rFonts w:cs="Arial"/>
            <w:b/>
            <w:i/>
            <w:lang w:val="es-MX"/>
          </w:rPr>
          <w:t>H2.0A COR</w:t>
        </w:r>
      </w:hyperlink>
      <w:r w:rsidRPr="00382FC2">
        <w:rPr>
          <w:rFonts w:cs="Arial"/>
          <w:i/>
          <w:iCs/>
          <w:lang w:val="es-MX"/>
        </w:rPr>
        <w:t>.</w:t>
      </w:r>
    </w:p>
    <w:p w14:paraId="440634D0" w14:textId="4B5AA68E" w:rsidR="00AC62BA" w:rsidRPr="00382FC2" w:rsidRDefault="00AC62BA" w:rsidP="00BC272F">
      <w:pPr>
        <w:pStyle w:val="NormalArial"/>
        <w:numPr>
          <w:ilvl w:val="0"/>
          <w:numId w:val="71"/>
        </w:numPr>
        <w:spacing w:before="60"/>
        <w:rPr>
          <w:b/>
          <w:lang w:val="es-MX"/>
        </w:rPr>
      </w:pPr>
      <w:r w:rsidRPr="00382FC2">
        <w:rPr>
          <w:lang w:val="es-MX"/>
        </w:rPr>
        <w:t xml:space="preserve">¿Cumplen sus etiquetas de exportación con los requisitos de etiquetado de Taiwán recogidos en la </w:t>
      </w:r>
      <w:hyperlink r:id="rId92" w:history="1">
        <w:r w:rsidRPr="00382FC2">
          <w:rPr>
            <w:rStyle w:val="Hyperlink"/>
            <w:b/>
            <w:lang w:val="es-MX"/>
          </w:rPr>
          <w:t xml:space="preserve">Guía </w:t>
        </w:r>
        <w:r w:rsidR="00AB41FC" w:rsidRPr="00382FC2">
          <w:rPr>
            <w:rStyle w:val="Hyperlink"/>
            <w:b/>
            <w:lang w:val="es-MX"/>
          </w:rPr>
          <w:t xml:space="preserve">de Etiquetado </w:t>
        </w:r>
        <w:r w:rsidRPr="00382FC2">
          <w:rPr>
            <w:rStyle w:val="Hyperlink"/>
            <w:b/>
            <w:lang w:val="es-MX"/>
          </w:rPr>
          <w:t>Internacional</w:t>
        </w:r>
      </w:hyperlink>
      <w:r w:rsidRPr="00382FC2">
        <w:rPr>
          <w:b/>
          <w:lang w:val="es-MX"/>
        </w:rPr>
        <w:t>?</w:t>
      </w:r>
    </w:p>
    <w:p w14:paraId="3D24EF65" w14:textId="55951647" w:rsidR="00AC62BA" w:rsidRPr="00382FC2" w:rsidRDefault="00AC62BA" w:rsidP="00BC272F">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00425557" w:rsidRPr="00382FC2">
        <w:rPr>
          <w:rFonts w:cs="Arial"/>
          <w:szCs w:val="18"/>
          <w:lang w:val="es-MX"/>
        </w:rPr>
        <w:t xml:space="preserve"> </w:t>
      </w:r>
      <w:r w:rsidRPr="00382FC2">
        <w:rPr>
          <w:rFonts w:cs="Arial"/>
          <w:szCs w:val="18"/>
          <w:lang w:val="es-MX"/>
        </w:rPr>
        <w:t xml:space="preserve">Sí, el importador de Taiwán aplica una etiqueta en chino tradicional y se ha asegurado de que las etiquetas cumplan los requisitos de Taiwán. </w:t>
      </w:r>
      <w:r w:rsidRPr="00382FC2">
        <w:rPr>
          <w:rFonts w:cs="Arial"/>
          <w:bCs/>
          <w:i/>
          <w:szCs w:val="18"/>
          <w:lang w:val="es-MX"/>
        </w:rPr>
        <w:t xml:space="preserve">CCOF no revisa las etiquetas aplicadas por su importador. </w:t>
      </w:r>
    </w:p>
    <w:p w14:paraId="4D00DBBE" w14:textId="04C6B186" w:rsidR="00AC62BA" w:rsidRPr="00382FC2" w:rsidRDefault="00AC62BA" w:rsidP="00BC272F">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se adjuntan las etiquetas de exportación para su revisión. </w:t>
      </w:r>
      <w:r w:rsidRPr="00382FC2">
        <w:rPr>
          <w:rFonts w:cs="Arial"/>
          <w:i/>
          <w:iCs/>
          <w:szCs w:val="18"/>
          <w:lang w:val="es-MX"/>
        </w:rPr>
        <w:t xml:space="preserve">Incluya las etiquetas para venta al por menor y las que no son para venta al por menor (por ejemplo, cajas de productos frescos). </w:t>
      </w:r>
    </w:p>
    <w:p w14:paraId="34FAF100" w14:textId="77777777" w:rsidR="00AC62BA" w:rsidRPr="00382FC2" w:rsidRDefault="00AC62BA" w:rsidP="00BC272F">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trike/>
          <w:szCs w:val="18"/>
        </w:rPr>
      </w:r>
      <w:r w:rsidRPr="00382FC2">
        <w:rPr>
          <w:rFonts w:cs="Arial"/>
          <w:strike/>
          <w:szCs w:val="18"/>
        </w:rPr>
        <w:fldChar w:fldCharType="separate"/>
      </w:r>
      <w:r w:rsidRPr="00382FC2">
        <w:rPr>
          <w:rFonts w:cs="Arial"/>
          <w:szCs w:val="18"/>
        </w:rPr>
        <w:fldChar w:fldCharType="end"/>
      </w:r>
      <w:r w:rsidRPr="00382FC2">
        <w:rPr>
          <w:rFonts w:cs="Arial"/>
          <w:szCs w:val="18"/>
          <w:lang w:val="es-MX"/>
        </w:rPr>
        <w:t xml:space="preserve"> Sí, mi proveedor etiqueta el producto y su certificado demuestra la equivalencia con Taiwán.</w:t>
      </w:r>
    </w:p>
    <w:p w14:paraId="19FC52D6" w14:textId="77777777" w:rsidR="00AC62BA" w:rsidRPr="00382FC2" w:rsidRDefault="00AC62BA" w:rsidP="00BC272F">
      <w:pPr>
        <w:spacing w:before="60"/>
        <w:ind w:left="720" w:right="0" w:hanging="360"/>
        <w:rPr>
          <w:rFonts w:cs="Arial"/>
          <w:szCs w:val="18"/>
          <w:lang w:val="es-MX"/>
        </w:rPr>
      </w:pPr>
      <w:r w:rsidRPr="00382FC2">
        <w:rPr>
          <w:rFonts w:cs="Arial"/>
          <w:szCs w:val="18"/>
        </w:rPr>
        <w:fldChar w:fldCharType="begin">
          <w:ffData>
            <w:name w:val="Check1"/>
            <w:enabled/>
            <w:calcOnExit w:val="0"/>
            <w:checkBox>
              <w:sizeAuto/>
              <w:default w:val="0"/>
            </w:checkBox>
          </w:ffData>
        </w:fldChar>
      </w:r>
      <w:r w:rsidRPr="00382FC2">
        <w:rPr>
          <w:rFonts w:cs="Arial"/>
          <w:szCs w:val="18"/>
          <w:lang w:val="es-MX"/>
        </w:rPr>
        <w:instrText xml:space="preserve"> FORMCHECKBOX </w:instrText>
      </w:r>
      <w:r w:rsidRPr="00382FC2">
        <w:rPr>
          <w:rFonts w:cs="Arial"/>
          <w:szCs w:val="18"/>
        </w:rPr>
      </w:r>
      <w:r w:rsidRPr="00382FC2">
        <w:rPr>
          <w:rFonts w:cs="Arial"/>
          <w:szCs w:val="18"/>
        </w:rPr>
        <w:fldChar w:fldCharType="separate"/>
      </w:r>
      <w:r w:rsidRPr="00382FC2">
        <w:rPr>
          <w:rFonts w:cs="Arial"/>
          <w:szCs w:val="18"/>
        </w:rPr>
        <w:fldChar w:fldCharType="end"/>
      </w:r>
      <w:r w:rsidRPr="00382FC2">
        <w:rPr>
          <w:rFonts w:cs="Arial"/>
          <w:szCs w:val="18"/>
          <w:lang w:val="es-MX"/>
        </w:rPr>
        <w:t xml:space="preserve"> N/A, no exporto; los productos se venden a compradores posteriores que aplican las etiquetas de exportación. </w:t>
      </w:r>
    </w:p>
    <w:tbl>
      <w:tblPr>
        <w:tblW w:w="10260" w:type="dxa"/>
        <w:tblInd w:w="360" w:type="dxa"/>
        <w:tblLook w:val="04A0" w:firstRow="1" w:lastRow="0" w:firstColumn="1" w:lastColumn="0" w:noHBand="0" w:noVBand="1"/>
      </w:tblPr>
      <w:tblGrid>
        <w:gridCol w:w="1710"/>
        <w:gridCol w:w="8550"/>
      </w:tblGrid>
      <w:tr w:rsidR="00BC272F" w:rsidRPr="00382FC2" w14:paraId="3BE09D6A" w14:textId="77777777" w:rsidTr="000E136C">
        <w:trPr>
          <w:cantSplit/>
          <w:trHeight w:val="360"/>
        </w:trPr>
        <w:tc>
          <w:tcPr>
            <w:tcW w:w="1710" w:type="dxa"/>
            <w:vAlign w:val="center"/>
            <w:hideMark/>
          </w:tcPr>
          <w:p w14:paraId="74914D8B" w14:textId="77ACAB6E" w:rsidR="00BC272F" w:rsidRPr="00382FC2" w:rsidRDefault="00BC272F" w:rsidP="00CA5371">
            <w:pPr>
              <w:spacing w:line="276" w:lineRule="auto"/>
              <w:ind w:left="-115" w:right="-43"/>
              <w:rPr>
                <w:rFonts w:eastAsiaTheme="minorHAnsi" w:cs="Arial"/>
                <w:szCs w:val="18"/>
                <w:shd w:val="clear" w:color="auto" w:fill="FFFFFF"/>
                <w:lang w:eastAsia="ja-JP"/>
              </w:rPr>
            </w:pPr>
            <w:r w:rsidRPr="00382FC2">
              <w:rPr>
                <w:rFonts w:cs="Arial"/>
                <w:szCs w:val="18"/>
                <w:lang w:eastAsia="ja-JP"/>
              </w:rPr>
              <w:fldChar w:fldCharType="begin">
                <w:ffData>
                  <w:name w:val="Check7"/>
                  <w:enabled/>
                  <w:calcOnExit w:val="0"/>
                  <w:checkBox>
                    <w:sizeAuto/>
                    <w:default w:val="0"/>
                  </w:checkBox>
                </w:ffData>
              </w:fldChar>
            </w:r>
            <w:r w:rsidRPr="00382FC2">
              <w:rPr>
                <w:rFonts w:cs="Arial"/>
                <w:szCs w:val="18"/>
                <w:lang w:eastAsia="ja-JP"/>
              </w:rPr>
              <w:instrText xml:space="preserve"> FORMCHECKBOX </w:instrText>
            </w:r>
            <w:r w:rsidRPr="00382FC2">
              <w:rPr>
                <w:rFonts w:cs="Arial"/>
                <w:szCs w:val="18"/>
                <w:lang w:eastAsia="ja-JP"/>
              </w:rPr>
            </w:r>
            <w:r w:rsidRPr="00382FC2">
              <w:rPr>
                <w:rFonts w:cs="Arial"/>
                <w:szCs w:val="18"/>
                <w:lang w:eastAsia="ja-JP"/>
              </w:rPr>
              <w:fldChar w:fldCharType="separate"/>
            </w:r>
            <w:r w:rsidRPr="00382FC2">
              <w:rPr>
                <w:rFonts w:cs="Arial"/>
                <w:szCs w:val="18"/>
                <w:lang w:eastAsia="ja-JP"/>
              </w:rPr>
              <w:fldChar w:fldCharType="end"/>
            </w:r>
            <w:r w:rsidRPr="00382FC2">
              <w:rPr>
                <w:rFonts w:cs="Arial"/>
                <w:szCs w:val="18"/>
                <w:lang w:eastAsia="ja-JP"/>
              </w:rPr>
              <w:t xml:space="preserve"> </w:t>
            </w:r>
            <w:r w:rsidRPr="00382FC2">
              <w:rPr>
                <w:rFonts w:cs="Arial"/>
                <w:szCs w:val="18"/>
                <w:lang w:val="es-MX"/>
              </w:rPr>
              <w:t>Otro (describa):</w:t>
            </w:r>
          </w:p>
        </w:tc>
        <w:tc>
          <w:tcPr>
            <w:tcW w:w="8550" w:type="dxa"/>
            <w:tcBorders>
              <w:top w:val="nil"/>
              <w:left w:val="nil"/>
              <w:bottom w:val="single" w:sz="4" w:space="0" w:color="auto"/>
              <w:right w:val="nil"/>
            </w:tcBorders>
            <w:vAlign w:val="center"/>
            <w:hideMark/>
          </w:tcPr>
          <w:p w14:paraId="0558D499" w14:textId="77777777" w:rsidR="00BC272F" w:rsidRPr="00382FC2" w:rsidRDefault="00BC272F" w:rsidP="00CA5371">
            <w:pPr>
              <w:spacing w:line="276" w:lineRule="auto"/>
              <w:ind w:left="-115" w:right="-43"/>
              <w:rPr>
                <w:rFonts w:eastAsiaTheme="minorHAnsi" w:cs="Arial"/>
                <w:b/>
                <w:bCs/>
                <w:szCs w:val="18"/>
                <w:shd w:val="clear" w:color="auto" w:fill="FFFFFF"/>
                <w:lang w:eastAsia="ja-JP"/>
              </w:rPr>
            </w:pPr>
            <w:r w:rsidRPr="00382FC2">
              <w:rPr>
                <w:rFonts w:eastAsiaTheme="minorHAnsi" w:cs="Arial"/>
                <w:b/>
                <w:bCs/>
                <w:color w:val="0070C0"/>
                <w:szCs w:val="18"/>
                <w:shd w:val="clear" w:color="auto" w:fill="FFFFFF"/>
                <w:lang w:eastAsia="ja-JP"/>
              </w:rPr>
              <w:fldChar w:fldCharType="begin">
                <w:ffData>
                  <w:name w:val="Text128"/>
                  <w:enabled/>
                  <w:calcOnExit w:val="0"/>
                  <w:textInput/>
                </w:ffData>
              </w:fldChar>
            </w:r>
            <w:r w:rsidRPr="00382FC2">
              <w:rPr>
                <w:rFonts w:eastAsiaTheme="minorHAnsi" w:cs="Arial"/>
                <w:b/>
                <w:bCs/>
                <w:color w:val="0070C0"/>
                <w:szCs w:val="18"/>
                <w:shd w:val="clear" w:color="auto" w:fill="FFFFFF"/>
                <w:lang w:eastAsia="ja-JP"/>
              </w:rPr>
              <w:instrText xml:space="preserve"> FORMTEXT </w:instrText>
            </w:r>
            <w:r w:rsidRPr="00382FC2">
              <w:rPr>
                <w:rFonts w:eastAsiaTheme="minorHAnsi" w:cs="Arial"/>
                <w:b/>
                <w:bCs/>
                <w:color w:val="0070C0"/>
                <w:szCs w:val="18"/>
                <w:shd w:val="clear" w:color="auto" w:fill="FFFFFF"/>
                <w:lang w:eastAsia="ja-JP"/>
              </w:rPr>
            </w:r>
            <w:r w:rsidRPr="00382FC2">
              <w:rPr>
                <w:rFonts w:eastAsiaTheme="minorHAnsi" w:cs="Arial"/>
                <w:b/>
                <w:bCs/>
                <w:color w:val="0070C0"/>
                <w:szCs w:val="18"/>
                <w:shd w:val="clear" w:color="auto" w:fill="FFFFFF"/>
                <w:lang w:eastAsia="ja-JP"/>
              </w:rPr>
              <w:fldChar w:fldCharType="separate"/>
            </w:r>
            <w:r w:rsidRPr="00382FC2">
              <w:rPr>
                <w:rFonts w:eastAsiaTheme="minorHAnsi" w:cs="Arial"/>
                <w:b/>
                <w:bCs/>
                <w:color w:val="0070C0"/>
                <w:szCs w:val="18"/>
                <w:shd w:val="clear" w:color="auto" w:fill="FFFFFF"/>
                <w:lang w:eastAsia="ja-JP"/>
              </w:rPr>
              <w:t xml:space="preserve">     </w:t>
            </w:r>
            <w:r w:rsidRPr="00382FC2">
              <w:rPr>
                <w:rFonts w:cs="Arial"/>
                <w:szCs w:val="18"/>
                <w:lang w:eastAsia="ja-JP"/>
              </w:rPr>
              <w:fldChar w:fldCharType="end"/>
            </w:r>
          </w:p>
        </w:tc>
      </w:tr>
    </w:tbl>
    <w:p w14:paraId="00029A50" w14:textId="00A928DD" w:rsidR="00AC62BA" w:rsidRPr="00382FC2" w:rsidRDefault="00AC62BA" w:rsidP="00BC272F">
      <w:pPr>
        <w:spacing w:before="60"/>
        <w:ind w:left="720" w:right="0" w:hanging="360"/>
        <w:rPr>
          <w:rFonts w:cs="Arial"/>
          <w:b/>
          <w:bCs/>
          <w:color w:val="0070C0"/>
          <w:szCs w:val="18"/>
        </w:rPr>
      </w:pPr>
    </w:p>
    <w:p w14:paraId="5DAB6C7B" w14:textId="77777777" w:rsidR="0003716E" w:rsidRPr="00382FC2" w:rsidRDefault="0003716E" w:rsidP="008C6B98">
      <w:pPr>
        <w:spacing w:before="60"/>
        <w:ind w:right="58"/>
        <w:rPr>
          <w:rFonts w:cs="Arial"/>
          <w:b/>
          <w:sz w:val="22"/>
          <w:szCs w:val="22"/>
        </w:rPr>
      </w:pPr>
    </w:p>
    <w:sectPr w:rsidR="0003716E" w:rsidRPr="00382FC2" w:rsidSect="00F40318">
      <w:headerReference w:type="default" r:id="rId93"/>
      <w:footerReference w:type="default" r:id="rId94"/>
      <w:headerReference w:type="first" r:id="rId95"/>
      <w:type w:val="continuous"/>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6F7A1" w14:textId="77777777" w:rsidR="00477176" w:rsidRDefault="00477176">
      <w:r>
        <w:separator/>
      </w:r>
    </w:p>
  </w:endnote>
  <w:endnote w:type="continuationSeparator" w:id="0">
    <w:p w14:paraId="67B88DD8" w14:textId="77777777" w:rsidR="00477176" w:rsidRDefault="00477176">
      <w:r>
        <w:continuationSeparator/>
      </w:r>
    </w:p>
  </w:endnote>
  <w:endnote w:type="continuationNotice" w:id="1">
    <w:p w14:paraId="16201AFE" w14:textId="77777777" w:rsidR="00477176" w:rsidRDefault="004771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rode">
    <w:altName w:val="Calibri"/>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yriad Roman">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Block BE Regular">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234FC" w14:textId="01CDB853" w:rsidR="000B0DDE" w:rsidRPr="00A6772C" w:rsidRDefault="009C58BC" w:rsidP="00A6772C">
    <w:pPr>
      <w:tabs>
        <w:tab w:val="left" w:pos="9360"/>
      </w:tabs>
      <w:ind w:right="-14"/>
      <w:rPr>
        <w:rFonts w:cs="Arial"/>
        <w:i/>
        <w:sz w:val="16"/>
        <w:szCs w:val="16"/>
      </w:rPr>
    </w:pPr>
    <w:r>
      <w:rPr>
        <w:rFonts w:cs="Arial"/>
        <w:i/>
        <w:noProof/>
        <w:sz w:val="16"/>
        <w:szCs w:val="16"/>
      </w:rPr>
      <w:drawing>
        <wp:anchor distT="0" distB="0" distL="114300" distR="114300" simplePos="0" relativeHeight="251658242" behindDoc="1" locked="0" layoutInCell="1" allowOverlap="1" wp14:anchorId="0257131E" wp14:editId="15AEE7B8">
          <wp:simplePos x="0" y="0"/>
          <wp:positionH relativeFrom="page">
            <wp:posOffset>-21590</wp:posOffset>
          </wp:positionH>
          <wp:positionV relativeFrom="page">
            <wp:posOffset>9601200</wp:posOffset>
          </wp:positionV>
          <wp:extent cx="7819390" cy="457200"/>
          <wp:effectExtent l="0" t="0" r="0" b="0"/>
          <wp:wrapNone/>
          <wp:docPr id="17567889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788967"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7819390" cy="457200"/>
                  </a:xfrm>
                  <a:prstGeom prst="rect">
                    <a:avLst/>
                  </a:prstGeom>
                </pic:spPr>
              </pic:pic>
            </a:graphicData>
          </a:graphic>
          <wp14:sizeRelH relativeFrom="margin">
            <wp14:pctWidth>0</wp14:pctWidth>
          </wp14:sizeRelH>
          <wp14:sizeRelV relativeFrom="margin">
            <wp14:pctHeight>0</wp14:pctHeight>
          </wp14:sizeRelV>
        </wp:anchor>
      </w:drawing>
    </w:r>
    <w:r w:rsidR="00523835" w:rsidRPr="00E83586">
      <w:rPr>
        <w:rFonts w:cs="Arial"/>
        <w:i/>
        <w:iCs/>
        <w:sz w:val="16"/>
        <w:szCs w:val="16"/>
      </w:rPr>
      <w:t>GMA04</w:t>
    </w:r>
    <w:r w:rsidR="00624BA0">
      <w:rPr>
        <w:rFonts w:cs="Arial"/>
        <w:i/>
        <w:iCs/>
        <w:sz w:val="16"/>
        <w:szCs w:val="16"/>
      </w:rPr>
      <w:t>-sp</w:t>
    </w:r>
    <w:r w:rsidR="00523835" w:rsidRPr="00E83586">
      <w:rPr>
        <w:rFonts w:cs="Arial"/>
        <w:i/>
        <w:iCs/>
        <w:sz w:val="16"/>
        <w:szCs w:val="16"/>
      </w:rPr>
      <w:t xml:space="preserve">, </w:t>
    </w:r>
    <w:r w:rsidR="00515B80">
      <w:rPr>
        <w:rFonts w:cs="Arial"/>
        <w:i/>
        <w:iCs/>
        <w:sz w:val="16"/>
        <w:szCs w:val="16"/>
      </w:rPr>
      <w:t>V</w:t>
    </w:r>
    <w:r w:rsidR="00624BA0">
      <w:rPr>
        <w:rFonts w:cs="Arial"/>
        <w:i/>
        <w:iCs/>
        <w:sz w:val="16"/>
        <w:szCs w:val="16"/>
      </w:rPr>
      <w:t>1</w:t>
    </w:r>
    <w:r w:rsidR="004C281A">
      <w:rPr>
        <w:rFonts w:cs="Arial"/>
        <w:i/>
        <w:iCs/>
        <w:sz w:val="16"/>
        <w:szCs w:val="16"/>
      </w:rPr>
      <w:t xml:space="preserve">, </w:t>
    </w:r>
    <w:r w:rsidR="00624BA0">
      <w:rPr>
        <w:rFonts w:cs="Arial"/>
        <w:i/>
        <w:iCs/>
        <w:sz w:val="16"/>
        <w:szCs w:val="16"/>
      </w:rPr>
      <w:t>11/02/2026</w:t>
    </w:r>
    <w:r w:rsidR="00A6772C" w:rsidRPr="0054397E">
      <w:rPr>
        <w:rFonts w:cs="Arial"/>
        <w:i/>
        <w:sz w:val="16"/>
        <w:szCs w:val="16"/>
      </w:rPr>
      <w:tab/>
      <w:t>Página</w:t>
    </w:r>
    <w:r w:rsidR="00B90AA3">
      <w:rPr>
        <w:rFonts w:cs="Arial"/>
        <w:i/>
        <w:sz w:val="16"/>
        <w:szCs w:val="16"/>
      </w:rPr>
      <w:t xml:space="preserve"> </w:t>
    </w:r>
    <w:r w:rsidR="00A6772C" w:rsidRPr="0054397E">
      <w:rPr>
        <w:rFonts w:cs="Arial"/>
        <w:b/>
        <w:i/>
        <w:sz w:val="16"/>
        <w:szCs w:val="16"/>
      </w:rPr>
      <w:fldChar w:fldCharType="begin"/>
    </w:r>
    <w:r w:rsidR="00A6772C" w:rsidRPr="0054397E">
      <w:rPr>
        <w:rFonts w:cs="Arial"/>
        <w:b/>
        <w:i/>
        <w:sz w:val="16"/>
        <w:szCs w:val="16"/>
      </w:rPr>
      <w:instrText xml:space="preserve"> PAGE </w:instrText>
    </w:r>
    <w:r w:rsidR="00A6772C" w:rsidRPr="0054397E">
      <w:rPr>
        <w:rFonts w:cs="Arial"/>
        <w:b/>
        <w:i/>
        <w:sz w:val="16"/>
        <w:szCs w:val="16"/>
      </w:rPr>
      <w:fldChar w:fldCharType="separate"/>
    </w:r>
    <w:r w:rsidR="00385E82">
      <w:rPr>
        <w:rFonts w:cs="Arial"/>
        <w:b/>
        <w:i/>
        <w:noProof/>
        <w:sz w:val="16"/>
        <w:szCs w:val="16"/>
      </w:rPr>
      <w:t>1</w:t>
    </w:r>
    <w:r w:rsidR="00A6772C" w:rsidRPr="0054397E">
      <w:rPr>
        <w:rFonts w:cs="Arial"/>
        <w:b/>
        <w:i/>
        <w:sz w:val="16"/>
        <w:szCs w:val="16"/>
      </w:rPr>
      <w:fldChar w:fldCharType="end"/>
    </w:r>
    <w:r w:rsidR="00A6772C" w:rsidRPr="0054397E">
      <w:rPr>
        <w:rFonts w:cs="Arial"/>
        <w:i/>
        <w:sz w:val="16"/>
        <w:szCs w:val="16"/>
      </w:rPr>
      <w:t xml:space="preserve"> de </w:t>
    </w:r>
    <w:r w:rsidR="00A6772C" w:rsidRPr="0054397E">
      <w:rPr>
        <w:rFonts w:cs="Arial"/>
        <w:b/>
        <w:i/>
        <w:sz w:val="16"/>
        <w:szCs w:val="16"/>
      </w:rPr>
      <w:fldChar w:fldCharType="begin"/>
    </w:r>
    <w:r w:rsidR="00A6772C" w:rsidRPr="0054397E">
      <w:rPr>
        <w:rFonts w:cs="Arial"/>
        <w:b/>
        <w:i/>
        <w:sz w:val="16"/>
        <w:szCs w:val="16"/>
      </w:rPr>
      <w:instrText xml:space="preserve"> NUMPAGES  </w:instrText>
    </w:r>
    <w:r w:rsidR="00A6772C" w:rsidRPr="0054397E">
      <w:rPr>
        <w:rFonts w:cs="Arial"/>
        <w:b/>
        <w:i/>
        <w:sz w:val="16"/>
        <w:szCs w:val="16"/>
      </w:rPr>
      <w:fldChar w:fldCharType="separate"/>
    </w:r>
    <w:r w:rsidR="00385E82">
      <w:rPr>
        <w:rFonts w:cs="Arial"/>
        <w:b/>
        <w:i/>
        <w:noProof/>
        <w:sz w:val="16"/>
        <w:szCs w:val="16"/>
      </w:rPr>
      <w:t>1</w:t>
    </w:r>
    <w:r w:rsidR="00A6772C" w:rsidRPr="0054397E">
      <w:rPr>
        <w:rFonts w:cs="Arial"/>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4544F" w14:textId="77777777" w:rsidR="00477176" w:rsidRDefault="00477176">
      <w:r>
        <w:separator/>
      </w:r>
    </w:p>
  </w:footnote>
  <w:footnote w:type="continuationSeparator" w:id="0">
    <w:p w14:paraId="01B58F90" w14:textId="77777777" w:rsidR="00477176" w:rsidRDefault="00477176">
      <w:r>
        <w:continuationSeparator/>
      </w:r>
    </w:p>
  </w:footnote>
  <w:footnote w:type="continuationNotice" w:id="1">
    <w:p w14:paraId="210CA044" w14:textId="77777777" w:rsidR="00477176" w:rsidRDefault="004771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D8AC9" w14:textId="0DF47BCF" w:rsidR="00C464EE" w:rsidRDefault="00C464EE" w:rsidP="002F711C">
    <w:pPr>
      <w:pStyle w:val="Header"/>
      <w:rPr>
        <w:sz w:val="24"/>
        <w:szCs w:val="22"/>
      </w:rPr>
    </w:pPr>
    <w:r>
      <w:rPr>
        <w:noProof/>
        <w:sz w:val="24"/>
        <w:szCs w:val="22"/>
      </w:rPr>
      <w:drawing>
        <wp:anchor distT="0" distB="0" distL="114300" distR="114300" simplePos="0" relativeHeight="251658241" behindDoc="1" locked="0" layoutInCell="1" allowOverlap="1" wp14:anchorId="08577974" wp14:editId="05A62422">
          <wp:simplePos x="0" y="0"/>
          <wp:positionH relativeFrom="column">
            <wp:posOffset>-88900</wp:posOffset>
          </wp:positionH>
          <wp:positionV relativeFrom="paragraph">
            <wp:posOffset>32661</wp:posOffset>
          </wp:positionV>
          <wp:extent cx="591820" cy="712470"/>
          <wp:effectExtent l="0" t="0" r="0" b="0"/>
          <wp:wrapThrough wrapText="bothSides">
            <wp:wrapPolygon edited="0">
              <wp:start x="0" y="0"/>
              <wp:lineTo x="0" y="20791"/>
              <wp:lineTo x="20858" y="20791"/>
              <wp:lineTo x="20858" y="0"/>
              <wp:lineTo x="0" y="0"/>
            </wp:wrapPolygon>
          </wp:wrapThrough>
          <wp:docPr id="3" name="Picture 3" descr="ccof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cof_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820" cy="712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8B75FF1" w14:textId="5D6C0A0D" w:rsidR="00440D2B" w:rsidRPr="00D50999" w:rsidRDefault="00440D2B" w:rsidP="008D779F">
    <w:pPr>
      <w:pBdr>
        <w:bottom w:val="single" w:sz="4" w:space="1" w:color="auto"/>
      </w:pBdr>
      <w:ind w:right="0"/>
      <w:jc w:val="center"/>
      <w:rPr>
        <w:rFonts w:ascii="Garamond" w:hAnsi="Garamond" w:cs="Arial"/>
        <w:b/>
        <w:color w:val="000000"/>
        <w:sz w:val="44"/>
        <w:szCs w:val="44"/>
        <w:lang w:val="es-MX"/>
      </w:rPr>
    </w:pPr>
    <w:r w:rsidRPr="00D50999">
      <w:rPr>
        <w:rFonts w:ascii="Garamond" w:hAnsi="Garamond" w:cs="Arial"/>
        <w:b/>
        <w:color w:val="000000"/>
        <w:sz w:val="44"/>
        <w:szCs w:val="44"/>
        <w:lang w:val="es-MX"/>
      </w:rPr>
      <w:t xml:space="preserve">Solicitud de </w:t>
    </w:r>
    <w:r w:rsidR="00D50999">
      <w:rPr>
        <w:rFonts w:ascii="Garamond" w:hAnsi="Garamond" w:cs="Arial"/>
        <w:b/>
        <w:color w:val="000000"/>
        <w:sz w:val="44"/>
        <w:szCs w:val="44"/>
        <w:lang w:val="es-MX"/>
      </w:rPr>
      <w:t>A</w:t>
    </w:r>
    <w:r w:rsidRPr="00D50999">
      <w:rPr>
        <w:rFonts w:ascii="Garamond" w:hAnsi="Garamond" w:cs="Arial"/>
        <w:b/>
        <w:color w:val="000000"/>
        <w:sz w:val="44"/>
        <w:szCs w:val="44"/>
        <w:lang w:val="es-MX"/>
      </w:rPr>
      <w:t xml:space="preserve">cceso al </w:t>
    </w:r>
    <w:r w:rsidR="00D50999">
      <w:rPr>
        <w:rFonts w:ascii="Garamond" w:hAnsi="Garamond" w:cs="Arial"/>
        <w:b/>
        <w:color w:val="000000"/>
        <w:sz w:val="44"/>
        <w:szCs w:val="44"/>
        <w:lang w:val="es-MX"/>
      </w:rPr>
      <w:t>M</w:t>
    </w:r>
    <w:r w:rsidRPr="00D50999">
      <w:rPr>
        <w:rFonts w:ascii="Garamond" w:hAnsi="Garamond" w:cs="Arial"/>
        <w:b/>
        <w:color w:val="000000"/>
        <w:sz w:val="44"/>
        <w:szCs w:val="44"/>
        <w:lang w:val="es-MX"/>
      </w:rPr>
      <w:t xml:space="preserve">ercado </w:t>
    </w:r>
    <w:r w:rsidR="00D50999">
      <w:rPr>
        <w:rFonts w:ascii="Garamond" w:hAnsi="Garamond" w:cs="Arial"/>
        <w:b/>
        <w:color w:val="000000"/>
        <w:sz w:val="44"/>
        <w:szCs w:val="44"/>
        <w:lang w:val="es-MX"/>
      </w:rPr>
      <w:t>G</w:t>
    </w:r>
    <w:r w:rsidRPr="00D50999">
      <w:rPr>
        <w:rFonts w:ascii="Garamond" w:hAnsi="Garamond" w:cs="Arial"/>
        <w:b/>
        <w:color w:val="000000"/>
        <w:sz w:val="44"/>
        <w:szCs w:val="44"/>
        <w:lang w:val="es-MX"/>
      </w:rPr>
      <w:t>lobal (GMA)</w:t>
    </w:r>
  </w:p>
  <w:p w14:paraId="3DE88BD9" w14:textId="4A60880A" w:rsidR="00440D2B" w:rsidRPr="00D50999" w:rsidRDefault="00440D2B" w:rsidP="008D779F">
    <w:pPr>
      <w:ind w:right="0"/>
      <w:jc w:val="center"/>
      <w:rPr>
        <w:rFonts w:ascii="Garamond" w:hAnsi="Garamond" w:cs="Arial"/>
        <w:b/>
        <w:color w:val="000000"/>
        <w:sz w:val="44"/>
        <w:szCs w:val="44"/>
        <w:lang w:val="es-MX"/>
      </w:rPr>
    </w:pPr>
    <w:r w:rsidRPr="00D50999">
      <w:rPr>
        <w:rFonts w:cs="Arial"/>
        <w:b/>
        <w:szCs w:val="18"/>
        <w:lang w:val="es-MX"/>
      </w:rPr>
      <w:t>Encontrará este formulario en</w:t>
    </w:r>
    <w:r w:rsidR="00D50999">
      <w:rPr>
        <w:rFonts w:cs="Arial"/>
        <w:b/>
        <w:szCs w:val="18"/>
        <w:lang w:val="es-MX"/>
      </w:rPr>
      <w:t xml:space="preserve"> </w:t>
    </w:r>
    <w:hyperlink r:id="rId2" w:history="1">
      <w:r w:rsidR="00D50999" w:rsidRPr="00061CD4">
        <w:rPr>
          <w:rStyle w:val="Hyperlink"/>
          <w:rFonts w:cs="Arial"/>
          <w:b/>
          <w:szCs w:val="18"/>
          <w:lang w:val="es-MX"/>
        </w:rPr>
        <w:t>www.ccof.org/resources</w:t>
      </w:r>
    </w:hyperlink>
    <w:r w:rsidRPr="00D50999">
      <w:rPr>
        <w:rFonts w:cs="Arial"/>
        <w:b/>
        <w:szCs w:val="18"/>
        <w:lang w:val="es-MX"/>
      </w:rPr>
      <w:t>. Envíe los formularios completados a</w:t>
    </w:r>
    <w:hyperlink r:id="rId3" w:history="1">
      <w:r w:rsidRPr="00D50999">
        <w:rPr>
          <w:rStyle w:val="Hyperlink"/>
          <w:rFonts w:cs="Arial"/>
          <w:b/>
          <w:szCs w:val="18"/>
          <w:lang w:val="es-MX"/>
        </w:rPr>
        <w:t xml:space="preserve"> inbox@ccof.org</w:t>
      </w:r>
    </w:hyperlink>
    <w:r w:rsidRPr="00D50999">
      <w:rPr>
        <w:rFonts w:cs="Arial"/>
        <w:b/>
        <w:szCs w:val="18"/>
        <w:lang w:val="es-MX"/>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22312" w14:textId="77777777" w:rsidR="000B0DDE" w:rsidRDefault="00F65EFB">
    <w:r>
      <w:rPr>
        <w:noProof/>
      </w:rPr>
      <mc:AlternateContent>
        <mc:Choice Requires="wps">
          <w:drawing>
            <wp:anchor distT="0" distB="3200400" distL="1947545" distR="228600" simplePos="0" relativeHeight="251658240" behindDoc="0" locked="0" layoutInCell="0" allowOverlap="1" wp14:anchorId="2925CCA8" wp14:editId="07777777">
              <wp:simplePos x="0" y="0"/>
              <wp:positionH relativeFrom="column">
                <wp:posOffset>-762000</wp:posOffset>
              </wp:positionH>
              <wp:positionV relativeFrom="paragraph">
                <wp:posOffset>1295400</wp:posOffset>
              </wp:positionV>
              <wp:extent cx="571500" cy="49149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2EB378F" w14:textId="77777777" w:rsidR="000B0DDE" w:rsidRDefault="000B0DDE">
                          <w:pPr>
                            <w:pStyle w:val="Heading1"/>
                            <w:rPr>
                              <w:rFonts w:ascii="Block BE Regular" w:hAnsi="Block BE Regular"/>
                              <w:sz w:val="36"/>
                            </w:rPr>
                          </w:pPr>
                        </w:p>
                      </w:txbxContent>
                    </wps:txbx>
                    <wps:bodyPr rot="0" vert="vert270" wrap="square" lIns="274320" tIns="0" rIns="0" bIns="13716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25CCA8" id="_x0000_t202" coordsize="21600,21600" o:spt="202" path="m,l,21600r21600,l21600,xe">
              <v:stroke joinstyle="miter"/>
              <v:path gradientshapeok="t" o:connecttype="rect"/>
            </v:shapetype>
            <v:shape id="Text Box 2" o:spid="_x0000_s1026" type="#_x0000_t202" style="position:absolute;margin-left:-60pt;margin-top:102pt;width:45pt;height:387pt;z-index:251658240;visibility:visible;mso-wrap-style:square;mso-width-percent:0;mso-height-percent:0;mso-wrap-distance-left:153.35pt;mso-wrap-distance-top:0;mso-wrap-distance-right:18pt;mso-wrap-distance-bottom:25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" o:allowincell="f" stroked="f" strokeweight=".5pt">
              <v:textbox style="layout-flow:vertical;mso-layout-flow-alt:bottom-to-top" inset="21.6pt,0,0,10.8pt">
                <w:txbxContent>
                  <w:p w14:paraId="02EB378F" w14:textId="77777777" w:rsidR="000B0DDE" w:rsidRDefault="000B0DDE">
                    <w:pPr>
                      <w:pStyle w:val="Heading1"/>
                      <w:rPr>
                        <w:rFonts w:ascii="Block BE Regular" w:hAnsi="Block BE Regular"/>
                        <w:sz w:val="36"/>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96A202"/>
    <w:lvl w:ilvl="0">
      <w:start w:val="1"/>
      <w:numFmt w:val="decimal"/>
      <w:pStyle w:val="ListNumber5"/>
      <w:lvlText w:val="%1."/>
      <w:lvlJc w:val="left"/>
      <w:pPr>
        <w:tabs>
          <w:tab w:val="num" w:pos="1080"/>
        </w:tabs>
        <w:ind w:left="1080" w:hanging="360"/>
      </w:pPr>
    </w:lvl>
  </w:abstractNum>
  <w:abstractNum w:abstractNumId="1" w15:restartNumberingAfterBreak="0">
    <w:nsid w:val="FFFFFF7D"/>
    <w:multiLevelType w:val="singleLevel"/>
    <w:tmpl w:val="CEB208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3044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9428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B4C1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25B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4A31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B76BE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F40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626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3E3BC6"/>
    <w:multiLevelType w:val="hybridMultilevel"/>
    <w:tmpl w:val="52D2DCC2"/>
    <w:lvl w:ilvl="0" w:tplc="FFFFFFFF">
      <w:start w:val="1"/>
      <w:numFmt w:val="decimal"/>
      <w:lvlText w:val="%1)"/>
      <w:lvlJc w:val="left"/>
      <w:pPr>
        <w:ind w:left="360" w:hanging="360"/>
      </w:pPr>
      <w:rPr>
        <w:rFonts w:hint="default"/>
        <w:b w:val="0"/>
        <w:bCs/>
        <w:i w:val="0"/>
        <w:iCs w:val="0"/>
        <w:sz w:val="18"/>
        <w:szCs w:val="1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6661AB8"/>
    <w:multiLevelType w:val="hybridMultilevel"/>
    <w:tmpl w:val="F09ADB9C"/>
    <w:lvl w:ilvl="0" w:tplc="FFFFFFFF">
      <w:start w:val="1"/>
      <w:numFmt w:val="decimal"/>
      <w:lvlText w:val="%1)"/>
      <w:lvlJc w:val="left"/>
      <w:pPr>
        <w:ind w:left="720" w:hanging="360"/>
      </w:pPr>
      <w:rPr>
        <w:rFonts w:ascii="Arial" w:eastAsia="Times New Roman" w:hAnsi="Arial" w:cs="Arial"/>
        <w:b w:val="0"/>
        <w:bCs w:val="0"/>
        <w:i w:val="0"/>
        <w:iCs w:val="0"/>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8182C7F"/>
    <w:multiLevelType w:val="hybridMultilevel"/>
    <w:tmpl w:val="79A40E76"/>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0A2C7C98"/>
    <w:multiLevelType w:val="hybridMultilevel"/>
    <w:tmpl w:val="DACC6DD0"/>
    <w:lvl w:ilvl="0" w:tplc="666A610C">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C6368F7"/>
    <w:multiLevelType w:val="hybridMultilevel"/>
    <w:tmpl w:val="262242BA"/>
    <w:lvl w:ilvl="0" w:tplc="40FED158">
      <w:start w:val="1"/>
      <w:numFmt w:val="decimal"/>
      <w:lvlText w:val="%1."/>
      <w:lvlJc w:val="left"/>
      <w:pPr>
        <w:ind w:left="720" w:hanging="360"/>
      </w:pPr>
    </w:lvl>
    <w:lvl w:ilvl="1" w:tplc="9D52E25E">
      <w:start w:val="1"/>
      <w:numFmt w:val="lowerLetter"/>
      <w:lvlText w:val="%2."/>
      <w:lvlJc w:val="left"/>
      <w:pPr>
        <w:ind w:left="1440" w:hanging="360"/>
      </w:pPr>
    </w:lvl>
    <w:lvl w:ilvl="2" w:tplc="EBC46078">
      <w:start w:val="1"/>
      <w:numFmt w:val="lowerRoman"/>
      <w:lvlText w:val="%3."/>
      <w:lvlJc w:val="right"/>
      <w:pPr>
        <w:ind w:left="2160" w:hanging="180"/>
      </w:pPr>
    </w:lvl>
    <w:lvl w:ilvl="3" w:tplc="4518F6F6">
      <w:start w:val="1"/>
      <w:numFmt w:val="decimal"/>
      <w:lvlText w:val="%4."/>
      <w:lvlJc w:val="left"/>
      <w:pPr>
        <w:ind w:left="2880" w:hanging="360"/>
      </w:pPr>
    </w:lvl>
    <w:lvl w:ilvl="4" w:tplc="E6000E62">
      <w:start w:val="1"/>
      <w:numFmt w:val="lowerLetter"/>
      <w:lvlText w:val="%5."/>
      <w:lvlJc w:val="left"/>
      <w:pPr>
        <w:ind w:left="3600" w:hanging="360"/>
      </w:pPr>
    </w:lvl>
    <w:lvl w:ilvl="5" w:tplc="21C04516">
      <w:start w:val="1"/>
      <w:numFmt w:val="lowerRoman"/>
      <w:lvlText w:val="%6."/>
      <w:lvlJc w:val="right"/>
      <w:pPr>
        <w:ind w:left="4320" w:hanging="180"/>
      </w:pPr>
    </w:lvl>
    <w:lvl w:ilvl="6" w:tplc="D084E1F6">
      <w:start w:val="1"/>
      <w:numFmt w:val="decimal"/>
      <w:lvlText w:val="%7."/>
      <w:lvlJc w:val="left"/>
      <w:pPr>
        <w:ind w:left="5040" w:hanging="360"/>
      </w:pPr>
    </w:lvl>
    <w:lvl w:ilvl="7" w:tplc="2C8AF1A4">
      <w:start w:val="1"/>
      <w:numFmt w:val="lowerLetter"/>
      <w:lvlText w:val="%8."/>
      <w:lvlJc w:val="left"/>
      <w:pPr>
        <w:ind w:left="5760" w:hanging="360"/>
      </w:pPr>
    </w:lvl>
    <w:lvl w:ilvl="8" w:tplc="BF860CA8">
      <w:start w:val="1"/>
      <w:numFmt w:val="lowerRoman"/>
      <w:lvlText w:val="%9."/>
      <w:lvlJc w:val="right"/>
      <w:pPr>
        <w:ind w:left="6480" w:hanging="180"/>
      </w:pPr>
    </w:lvl>
  </w:abstractNum>
  <w:abstractNum w:abstractNumId="16" w15:restartNumberingAfterBreak="0">
    <w:nsid w:val="0FF25B95"/>
    <w:multiLevelType w:val="hybridMultilevel"/>
    <w:tmpl w:val="30CEAEEA"/>
    <w:lvl w:ilvl="0" w:tplc="FFFFFFFF">
      <w:start w:val="1"/>
      <w:numFmt w:val="decimal"/>
      <w:lvlText w:val="%1)"/>
      <w:lvlJc w:val="left"/>
      <w:pPr>
        <w:ind w:left="720" w:hanging="360"/>
      </w:pPr>
      <w:rPr>
        <w:rFonts w:hint="default"/>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44004ED"/>
    <w:multiLevelType w:val="hybridMultilevel"/>
    <w:tmpl w:val="2AF09472"/>
    <w:lvl w:ilvl="0" w:tplc="5CDCE026">
      <w:start w:val="1"/>
      <w:numFmt w:val="decimal"/>
      <w:lvlText w:val="%1."/>
      <w:lvlJc w:val="left"/>
      <w:pPr>
        <w:ind w:left="360" w:hanging="360"/>
      </w:pPr>
      <w:rPr>
        <w:i w:val="0"/>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94647DB"/>
    <w:multiLevelType w:val="hybridMultilevel"/>
    <w:tmpl w:val="4C863570"/>
    <w:lvl w:ilvl="0" w:tplc="FFFFFFFF">
      <w:start w:val="1"/>
      <w:numFmt w:val="decimal"/>
      <w:lvlText w:val="%1)"/>
      <w:lvlJc w:val="left"/>
      <w:pPr>
        <w:ind w:left="360" w:hanging="360"/>
      </w:pPr>
      <w:rPr>
        <w:b w:val="0"/>
        <w:i w:val="0"/>
      </w:rPr>
    </w:lvl>
    <w:lvl w:ilvl="1" w:tplc="FFFFFFFF">
      <w:start w:val="1"/>
      <w:numFmt w:val="lowerLetter"/>
      <w:lvlText w:val="%2)"/>
      <w:lvlJc w:val="left"/>
      <w:pPr>
        <w:ind w:left="720" w:hanging="720"/>
      </w:pPr>
      <w:rPr>
        <w:rFonts w:hint="default"/>
        <w:b w:val="0"/>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9503865"/>
    <w:multiLevelType w:val="hybridMultilevel"/>
    <w:tmpl w:val="C7BE6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C0532C0"/>
    <w:multiLevelType w:val="hybridMultilevel"/>
    <w:tmpl w:val="37E6C6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E402A62"/>
    <w:multiLevelType w:val="hybridMultilevel"/>
    <w:tmpl w:val="34A026B6"/>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F2164E8"/>
    <w:multiLevelType w:val="hybridMultilevel"/>
    <w:tmpl w:val="71309E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8B402D"/>
    <w:multiLevelType w:val="hybridMultilevel"/>
    <w:tmpl w:val="95823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15564FD"/>
    <w:multiLevelType w:val="hybridMultilevel"/>
    <w:tmpl w:val="2FE6DF0A"/>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217A7AD8"/>
    <w:multiLevelType w:val="hybridMultilevel"/>
    <w:tmpl w:val="2FE6DF0A"/>
    <w:lvl w:ilvl="0" w:tplc="FFFFFFFF">
      <w:start w:val="1"/>
      <w:numFmt w:val="decimal"/>
      <w:lvlText w:val="%1)"/>
      <w:lvlJc w:val="left"/>
      <w:pPr>
        <w:ind w:left="360" w:hanging="360"/>
      </w:pPr>
      <w:rPr>
        <w:rFonts w:hint="default"/>
        <w:i w:val="0"/>
        <w:iCs w:val="0"/>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1D51F8B"/>
    <w:multiLevelType w:val="hybridMultilevel"/>
    <w:tmpl w:val="B5CCC746"/>
    <w:lvl w:ilvl="0" w:tplc="6CA6A02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6CC0ACC"/>
    <w:multiLevelType w:val="hybridMultilevel"/>
    <w:tmpl w:val="C1EACFBA"/>
    <w:lvl w:ilvl="0" w:tplc="9030FE00">
      <w:start w:val="1"/>
      <w:numFmt w:val="bullet"/>
      <w:lvlText w:val=""/>
      <w:lvlJc w:val="left"/>
      <w:pPr>
        <w:ind w:left="1080" w:hanging="360"/>
      </w:pPr>
      <w:rPr>
        <w:rFonts w:ascii="Symbol" w:hAnsi="Symbol"/>
      </w:rPr>
    </w:lvl>
    <w:lvl w:ilvl="1" w:tplc="E6DAF272">
      <w:start w:val="1"/>
      <w:numFmt w:val="bullet"/>
      <w:lvlText w:val=""/>
      <w:lvlJc w:val="left"/>
      <w:pPr>
        <w:ind w:left="1080" w:hanging="360"/>
      </w:pPr>
      <w:rPr>
        <w:rFonts w:ascii="Symbol" w:hAnsi="Symbol"/>
      </w:rPr>
    </w:lvl>
    <w:lvl w:ilvl="2" w:tplc="AB788494">
      <w:start w:val="1"/>
      <w:numFmt w:val="bullet"/>
      <w:lvlText w:val=""/>
      <w:lvlJc w:val="left"/>
      <w:pPr>
        <w:ind w:left="1080" w:hanging="360"/>
      </w:pPr>
      <w:rPr>
        <w:rFonts w:ascii="Symbol" w:hAnsi="Symbol"/>
      </w:rPr>
    </w:lvl>
    <w:lvl w:ilvl="3" w:tplc="9A82DF12">
      <w:start w:val="1"/>
      <w:numFmt w:val="bullet"/>
      <w:lvlText w:val=""/>
      <w:lvlJc w:val="left"/>
      <w:pPr>
        <w:ind w:left="1080" w:hanging="360"/>
      </w:pPr>
      <w:rPr>
        <w:rFonts w:ascii="Symbol" w:hAnsi="Symbol"/>
      </w:rPr>
    </w:lvl>
    <w:lvl w:ilvl="4" w:tplc="44281D38">
      <w:start w:val="1"/>
      <w:numFmt w:val="bullet"/>
      <w:lvlText w:val=""/>
      <w:lvlJc w:val="left"/>
      <w:pPr>
        <w:ind w:left="1080" w:hanging="360"/>
      </w:pPr>
      <w:rPr>
        <w:rFonts w:ascii="Symbol" w:hAnsi="Symbol"/>
      </w:rPr>
    </w:lvl>
    <w:lvl w:ilvl="5" w:tplc="38C436DA">
      <w:start w:val="1"/>
      <w:numFmt w:val="bullet"/>
      <w:lvlText w:val=""/>
      <w:lvlJc w:val="left"/>
      <w:pPr>
        <w:ind w:left="1080" w:hanging="360"/>
      </w:pPr>
      <w:rPr>
        <w:rFonts w:ascii="Symbol" w:hAnsi="Symbol"/>
      </w:rPr>
    </w:lvl>
    <w:lvl w:ilvl="6" w:tplc="BFE654E8">
      <w:start w:val="1"/>
      <w:numFmt w:val="bullet"/>
      <w:lvlText w:val=""/>
      <w:lvlJc w:val="left"/>
      <w:pPr>
        <w:ind w:left="1080" w:hanging="360"/>
      </w:pPr>
      <w:rPr>
        <w:rFonts w:ascii="Symbol" w:hAnsi="Symbol"/>
      </w:rPr>
    </w:lvl>
    <w:lvl w:ilvl="7" w:tplc="B3DED740">
      <w:start w:val="1"/>
      <w:numFmt w:val="bullet"/>
      <w:lvlText w:val=""/>
      <w:lvlJc w:val="left"/>
      <w:pPr>
        <w:ind w:left="1080" w:hanging="360"/>
      </w:pPr>
      <w:rPr>
        <w:rFonts w:ascii="Symbol" w:hAnsi="Symbol"/>
      </w:rPr>
    </w:lvl>
    <w:lvl w:ilvl="8" w:tplc="409C29FC">
      <w:start w:val="1"/>
      <w:numFmt w:val="bullet"/>
      <w:lvlText w:val=""/>
      <w:lvlJc w:val="left"/>
      <w:pPr>
        <w:ind w:left="1080" w:hanging="360"/>
      </w:pPr>
      <w:rPr>
        <w:rFonts w:ascii="Symbol" w:hAnsi="Symbol"/>
      </w:rPr>
    </w:lvl>
  </w:abstractNum>
  <w:abstractNum w:abstractNumId="28" w15:restartNumberingAfterBreak="0">
    <w:nsid w:val="28A92449"/>
    <w:multiLevelType w:val="hybridMultilevel"/>
    <w:tmpl w:val="9EE688EC"/>
    <w:lvl w:ilvl="0" w:tplc="6CA6A02A">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28AC0984"/>
    <w:multiLevelType w:val="hybridMultilevel"/>
    <w:tmpl w:val="8EB2DC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A6D4AAD"/>
    <w:multiLevelType w:val="hybridMultilevel"/>
    <w:tmpl w:val="4D622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D3622A6"/>
    <w:multiLevelType w:val="hybridMultilevel"/>
    <w:tmpl w:val="88CA372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D4E42FA"/>
    <w:multiLevelType w:val="hybridMultilevel"/>
    <w:tmpl w:val="7CA42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02D7DC4"/>
    <w:multiLevelType w:val="hybridMultilevel"/>
    <w:tmpl w:val="74AED828"/>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3045788E"/>
    <w:multiLevelType w:val="hybridMultilevel"/>
    <w:tmpl w:val="D9AE839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4170218"/>
    <w:multiLevelType w:val="hybridMultilevel"/>
    <w:tmpl w:val="0D805062"/>
    <w:lvl w:ilvl="0" w:tplc="6CA6A02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44B590D"/>
    <w:multiLevelType w:val="hybridMultilevel"/>
    <w:tmpl w:val="437A040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9483D38"/>
    <w:multiLevelType w:val="hybridMultilevel"/>
    <w:tmpl w:val="DB6C62B8"/>
    <w:lvl w:ilvl="0" w:tplc="8EACC5BE">
      <w:start w:val="1"/>
      <w:numFmt w:val="upperLetter"/>
      <w:lvlText w:val="%1."/>
      <w:lvlJc w:val="left"/>
      <w:pPr>
        <w:ind w:left="360" w:hanging="360"/>
      </w:pPr>
      <w:rPr>
        <w:b/>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3A562B65"/>
    <w:multiLevelType w:val="hybridMultilevel"/>
    <w:tmpl w:val="5BCC3334"/>
    <w:lvl w:ilvl="0" w:tplc="A8A2DDF0">
      <w:start w:val="1"/>
      <w:numFmt w:val="decimal"/>
      <w:lvlText w:val="%1."/>
      <w:lvlJc w:val="left"/>
      <w:pPr>
        <w:ind w:left="360" w:hanging="360"/>
      </w:pPr>
      <w:rPr>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3A66273B"/>
    <w:multiLevelType w:val="hybridMultilevel"/>
    <w:tmpl w:val="55307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B4B7181"/>
    <w:multiLevelType w:val="hybridMultilevel"/>
    <w:tmpl w:val="21FC4B26"/>
    <w:lvl w:ilvl="0" w:tplc="5D96DAD2">
      <w:start w:val="1"/>
      <w:numFmt w:val="decimal"/>
      <w:lvlText w:val="%1)"/>
      <w:lvlJc w:val="left"/>
      <w:pPr>
        <w:ind w:left="720" w:hanging="360"/>
      </w:pPr>
      <w:rPr>
        <w:rFonts w:ascii="Arial" w:hAnsi="Arial" w:cs="Arial" w:hint="default"/>
        <w:b w:val="0"/>
        <w:bCs w:val="0"/>
        <w:sz w:val="18"/>
        <w:szCs w:val="1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BF612D1"/>
    <w:multiLevelType w:val="hybridMultilevel"/>
    <w:tmpl w:val="5DCCB230"/>
    <w:lvl w:ilvl="0" w:tplc="A8A2DDF0">
      <w:start w:val="1"/>
      <w:numFmt w:val="decimal"/>
      <w:lvlText w:val="%1."/>
      <w:lvlJc w:val="left"/>
      <w:pPr>
        <w:ind w:left="360" w:hanging="360"/>
      </w:pPr>
      <w:rPr>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3DE12546"/>
    <w:multiLevelType w:val="hybridMultilevel"/>
    <w:tmpl w:val="D29C308C"/>
    <w:lvl w:ilvl="0" w:tplc="D2989C54">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EA037CE"/>
    <w:multiLevelType w:val="hybridMultilevel"/>
    <w:tmpl w:val="1A3A72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41FA452C"/>
    <w:multiLevelType w:val="hybridMultilevel"/>
    <w:tmpl w:val="EC60B3C2"/>
    <w:lvl w:ilvl="0" w:tplc="D4AEB59C">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4780389C"/>
    <w:multiLevelType w:val="hybridMultilevel"/>
    <w:tmpl w:val="05667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88A262D"/>
    <w:multiLevelType w:val="hybridMultilevel"/>
    <w:tmpl w:val="0A6ACA52"/>
    <w:lvl w:ilvl="0" w:tplc="04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DE17276"/>
    <w:multiLevelType w:val="hybridMultilevel"/>
    <w:tmpl w:val="2FE6DF0A"/>
    <w:lvl w:ilvl="0" w:tplc="FFFFFFFF">
      <w:start w:val="1"/>
      <w:numFmt w:val="decimal"/>
      <w:lvlText w:val="%1)"/>
      <w:lvlJc w:val="left"/>
      <w:pPr>
        <w:ind w:left="720" w:hanging="360"/>
      </w:pPr>
      <w:rPr>
        <w:rFonts w:hint="default"/>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1DD43AF"/>
    <w:multiLevelType w:val="hybridMultilevel"/>
    <w:tmpl w:val="2FE6DF0A"/>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52AB41BB"/>
    <w:multiLevelType w:val="hybridMultilevel"/>
    <w:tmpl w:val="6C9AE0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2BD5303"/>
    <w:multiLevelType w:val="hybridMultilevel"/>
    <w:tmpl w:val="5982260A"/>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43131D2"/>
    <w:multiLevelType w:val="hybridMultilevel"/>
    <w:tmpl w:val="C062E2F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54E6419A"/>
    <w:multiLevelType w:val="hybridMultilevel"/>
    <w:tmpl w:val="283283EE"/>
    <w:lvl w:ilvl="0" w:tplc="A8A2DDF0">
      <w:start w:val="1"/>
      <w:numFmt w:val="decimal"/>
      <w:lvlText w:val="%1."/>
      <w:lvlJc w:val="left"/>
      <w:pPr>
        <w:ind w:left="360" w:hanging="360"/>
      </w:pPr>
      <w:rPr>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54EE6D45"/>
    <w:multiLevelType w:val="hybridMultilevel"/>
    <w:tmpl w:val="2FE6DF0A"/>
    <w:lvl w:ilvl="0" w:tplc="FFFFFFFF">
      <w:start w:val="1"/>
      <w:numFmt w:val="decimal"/>
      <w:lvlText w:val="%1)"/>
      <w:lvlJc w:val="left"/>
      <w:pPr>
        <w:ind w:left="720" w:hanging="360"/>
      </w:pPr>
      <w:rPr>
        <w:rFonts w:hint="default"/>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4FA3DA6"/>
    <w:multiLevelType w:val="hybridMultilevel"/>
    <w:tmpl w:val="793086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71336F6"/>
    <w:multiLevelType w:val="hybridMultilevel"/>
    <w:tmpl w:val="57E695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8614ADE"/>
    <w:multiLevelType w:val="hybridMultilevel"/>
    <w:tmpl w:val="82EC06B0"/>
    <w:lvl w:ilvl="0" w:tplc="20A847AC">
      <w:start w:val="1"/>
      <w:numFmt w:val="decimal"/>
      <w:lvlText w:val="%1)"/>
      <w:lvlJc w:val="left"/>
      <w:pPr>
        <w:ind w:left="360" w:hanging="360"/>
      </w:pPr>
      <w:rPr>
        <w:rFonts w:hint="default"/>
        <w:i w:val="0"/>
        <w:iCs w:val="0"/>
        <w:sz w:val="18"/>
        <w:szCs w:val="1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5A246A08"/>
    <w:multiLevelType w:val="hybridMultilevel"/>
    <w:tmpl w:val="E9CA8894"/>
    <w:lvl w:ilvl="0" w:tplc="6CA6A02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AD201C1"/>
    <w:multiLevelType w:val="hybridMultilevel"/>
    <w:tmpl w:val="605AC182"/>
    <w:lvl w:ilvl="0" w:tplc="6CA6A02A">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5B5D4794"/>
    <w:multiLevelType w:val="hybridMultilevel"/>
    <w:tmpl w:val="52D2DCC2"/>
    <w:lvl w:ilvl="0" w:tplc="9E08FF3C">
      <w:start w:val="1"/>
      <w:numFmt w:val="decimal"/>
      <w:lvlText w:val="%1)"/>
      <w:lvlJc w:val="left"/>
      <w:pPr>
        <w:ind w:left="-590" w:hanging="360"/>
      </w:pPr>
      <w:rPr>
        <w:rFonts w:hint="default"/>
        <w:b w:val="0"/>
        <w:bCs/>
        <w:i w:val="0"/>
        <w:iCs w:val="0"/>
        <w:sz w:val="18"/>
        <w:szCs w:val="14"/>
      </w:rPr>
    </w:lvl>
    <w:lvl w:ilvl="1" w:tplc="FFFFFFFF">
      <w:start w:val="1"/>
      <w:numFmt w:val="lowerLetter"/>
      <w:lvlText w:val="%2."/>
      <w:lvlJc w:val="left"/>
      <w:pPr>
        <w:ind w:left="130" w:hanging="360"/>
      </w:pPr>
    </w:lvl>
    <w:lvl w:ilvl="2" w:tplc="FFFFFFFF" w:tentative="1">
      <w:start w:val="1"/>
      <w:numFmt w:val="lowerRoman"/>
      <w:lvlText w:val="%3."/>
      <w:lvlJc w:val="right"/>
      <w:pPr>
        <w:ind w:left="850" w:hanging="180"/>
      </w:pPr>
    </w:lvl>
    <w:lvl w:ilvl="3" w:tplc="FFFFFFFF" w:tentative="1">
      <w:start w:val="1"/>
      <w:numFmt w:val="decimal"/>
      <w:lvlText w:val="%4."/>
      <w:lvlJc w:val="left"/>
      <w:pPr>
        <w:ind w:left="1570" w:hanging="360"/>
      </w:pPr>
    </w:lvl>
    <w:lvl w:ilvl="4" w:tplc="FFFFFFFF" w:tentative="1">
      <w:start w:val="1"/>
      <w:numFmt w:val="lowerLetter"/>
      <w:lvlText w:val="%5."/>
      <w:lvlJc w:val="left"/>
      <w:pPr>
        <w:ind w:left="2290" w:hanging="360"/>
      </w:pPr>
    </w:lvl>
    <w:lvl w:ilvl="5" w:tplc="FFFFFFFF" w:tentative="1">
      <w:start w:val="1"/>
      <w:numFmt w:val="lowerRoman"/>
      <w:lvlText w:val="%6."/>
      <w:lvlJc w:val="right"/>
      <w:pPr>
        <w:ind w:left="3010" w:hanging="180"/>
      </w:pPr>
    </w:lvl>
    <w:lvl w:ilvl="6" w:tplc="FFFFFFFF" w:tentative="1">
      <w:start w:val="1"/>
      <w:numFmt w:val="decimal"/>
      <w:lvlText w:val="%7."/>
      <w:lvlJc w:val="left"/>
      <w:pPr>
        <w:ind w:left="3730" w:hanging="360"/>
      </w:pPr>
    </w:lvl>
    <w:lvl w:ilvl="7" w:tplc="FFFFFFFF" w:tentative="1">
      <w:start w:val="1"/>
      <w:numFmt w:val="lowerLetter"/>
      <w:lvlText w:val="%8."/>
      <w:lvlJc w:val="left"/>
      <w:pPr>
        <w:ind w:left="4450" w:hanging="360"/>
      </w:pPr>
    </w:lvl>
    <w:lvl w:ilvl="8" w:tplc="FFFFFFFF" w:tentative="1">
      <w:start w:val="1"/>
      <w:numFmt w:val="lowerRoman"/>
      <w:lvlText w:val="%9."/>
      <w:lvlJc w:val="right"/>
      <w:pPr>
        <w:ind w:left="5170" w:hanging="180"/>
      </w:pPr>
    </w:lvl>
  </w:abstractNum>
  <w:abstractNum w:abstractNumId="60" w15:restartNumberingAfterBreak="0">
    <w:nsid w:val="5CB547D3"/>
    <w:multiLevelType w:val="hybridMultilevel"/>
    <w:tmpl w:val="94E45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5D19454F"/>
    <w:multiLevelType w:val="hybridMultilevel"/>
    <w:tmpl w:val="79A40E76"/>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5DD750A8"/>
    <w:multiLevelType w:val="hybridMultilevel"/>
    <w:tmpl w:val="D29A1350"/>
    <w:lvl w:ilvl="0" w:tplc="2586E38E">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3FC0992"/>
    <w:multiLevelType w:val="hybridMultilevel"/>
    <w:tmpl w:val="2FE6DF0A"/>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67CE217C"/>
    <w:multiLevelType w:val="hybridMultilevel"/>
    <w:tmpl w:val="D0EED40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BA03725"/>
    <w:multiLevelType w:val="hybridMultilevel"/>
    <w:tmpl w:val="0E7889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E9D58F3"/>
    <w:multiLevelType w:val="hybridMultilevel"/>
    <w:tmpl w:val="79A40E76"/>
    <w:lvl w:ilvl="0" w:tplc="FFFFFFFF">
      <w:start w:val="1"/>
      <w:numFmt w:val="decimal"/>
      <w:lvlText w:val="%1)"/>
      <w:lvlJc w:val="left"/>
      <w:pPr>
        <w:ind w:left="360" w:hanging="360"/>
      </w:pPr>
      <w:rPr>
        <w:rFonts w:hint="default"/>
        <w:i w:val="0"/>
        <w:i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6F1F42BA"/>
    <w:multiLevelType w:val="hybridMultilevel"/>
    <w:tmpl w:val="968C25F4"/>
    <w:lvl w:ilvl="0" w:tplc="FFFFFFFF">
      <w:start w:val="1"/>
      <w:numFmt w:val="decimal"/>
      <w:lvlText w:val="%1)"/>
      <w:lvlJc w:val="left"/>
      <w:pPr>
        <w:ind w:left="720" w:hanging="360"/>
      </w:pPr>
      <w:rPr>
        <w:rFonts w:hint="default"/>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08D2B1E"/>
    <w:multiLevelType w:val="hybridMultilevel"/>
    <w:tmpl w:val="283283EE"/>
    <w:lvl w:ilvl="0" w:tplc="A8A2DDF0">
      <w:start w:val="1"/>
      <w:numFmt w:val="decimal"/>
      <w:lvlText w:val="%1."/>
      <w:lvlJc w:val="left"/>
      <w:pPr>
        <w:ind w:left="360" w:hanging="360"/>
      </w:pPr>
      <w:rPr>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71B03573"/>
    <w:multiLevelType w:val="hybridMultilevel"/>
    <w:tmpl w:val="8D56A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5411CE9"/>
    <w:multiLevelType w:val="hybridMultilevel"/>
    <w:tmpl w:val="B75CF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B193411"/>
    <w:multiLevelType w:val="hybridMultilevel"/>
    <w:tmpl w:val="62BADF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7C2D19A0"/>
    <w:multiLevelType w:val="hybridMultilevel"/>
    <w:tmpl w:val="49C471BC"/>
    <w:lvl w:ilvl="0" w:tplc="D708E730">
      <w:start w:val="1"/>
      <w:numFmt w:val="decimal"/>
      <w:lvlText w:val="%1)"/>
      <w:lvlJc w:val="left"/>
      <w:pPr>
        <w:ind w:left="720" w:hanging="360"/>
      </w:pPr>
      <w:rPr>
        <w:rFonts w:ascii="Arial" w:eastAsia="Times New Roman" w:hAnsi="Arial" w:cs="Arial"/>
        <w:b w:val="0"/>
        <w:bCs w:val="0"/>
        <w:i w:val="0"/>
        <w:iCs w:val="0"/>
        <w:sz w:val="18"/>
        <w:szCs w:val="18"/>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DB840B4"/>
    <w:multiLevelType w:val="hybridMultilevel"/>
    <w:tmpl w:val="BF329B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81439404">
    <w:abstractNumId w:val="9"/>
  </w:num>
  <w:num w:numId="2" w16cid:durableId="2064988263">
    <w:abstractNumId w:val="7"/>
  </w:num>
  <w:num w:numId="3" w16cid:durableId="1138499396">
    <w:abstractNumId w:val="6"/>
  </w:num>
  <w:num w:numId="4" w16cid:durableId="1762526166">
    <w:abstractNumId w:val="5"/>
  </w:num>
  <w:num w:numId="5" w16cid:durableId="1849905105">
    <w:abstractNumId w:val="4"/>
  </w:num>
  <w:num w:numId="6" w16cid:durableId="574438349">
    <w:abstractNumId w:val="8"/>
  </w:num>
  <w:num w:numId="7" w16cid:durableId="2099591103">
    <w:abstractNumId w:val="3"/>
  </w:num>
  <w:num w:numId="8" w16cid:durableId="79109110">
    <w:abstractNumId w:val="2"/>
  </w:num>
  <w:num w:numId="9" w16cid:durableId="644311035">
    <w:abstractNumId w:val="1"/>
  </w:num>
  <w:num w:numId="10" w16cid:durableId="1096485291">
    <w:abstractNumId w:val="0"/>
  </w:num>
  <w:num w:numId="11" w16cid:durableId="107824701">
    <w:abstractNumId w:val="11"/>
  </w:num>
  <w:num w:numId="12" w16cid:durableId="1816951981">
    <w:abstractNumId w:val="43"/>
  </w:num>
  <w:num w:numId="13" w16cid:durableId="1299648472">
    <w:abstractNumId w:val="17"/>
  </w:num>
  <w:num w:numId="14" w16cid:durableId="1036465570">
    <w:abstractNumId w:val="37"/>
  </w:num>
  <w:num w:numId="15" w16cid:durableId="1231765871">
    <w:abstractNumId w:val="41"/>
  </w:num>
  <w:num w:numId="16" w16cid:durableId="704066339">
    <w:abstractNumId w:val="38"/>
  </w:num>
  <w:num w:numId="17" w16cid:durableId="1516841116">
    <w:abstractNumId w:val="68"/>
  </w:num>
  <w:num w:numId="18" w16cid:durableId="507908141">
    <w:abstractNumId w:val="46"/>
  </w:num>
  <w:num w:numId="19" w16cid:durableId="1151747393">
    <w:abstractNumId w:val="52"/>
  </w:num>
  <w:num w:numId="20" w16cid:durableId="1541235771">
    <w:abstractNumId w:val="29"/>
  </w:num>
  <w:num w:numId="21" w16cid:durableId="605769236">
    <w:abstractNumId w:val="44"/>
  </w:num>
  <w:num w:numId="22" w16cid:durableId="534078919">
    <w:abstractNumId w:val="28"/>
  </w:num>
  <w:num w:numId="23" w16cid:durableId="1431586185">
    <w:abstractNumId w:val="58"/>
  </w:num>
  <w:num w:numId="24" w16cid:durableId="2031954009">
    <w:abstractNumId w:val="50"/>
  </w:num>
  <w:num w:numId="25" w16cid:durableId="1048188715">
    <w:abstractNumId w:val="36"/>
  </w:num>
  <w:num w:numId="26" w16cid:durableId="12848812">
    <w:abstractNumId w:val="19"/>
  </w:num>
  <w:num w:numId="27" w16cid:durableId="177547984">
    <w:abstractNumId w:val="57"/>
  </w:num>
  <w:num w:numId="28" w16cid:durableId="916019881">
    <w:abstractNumId w:val="69"/>
  </w:num>
  <w:num w:numId="29" w16cid:durableId="335958198">
    <w:abstractNumId w:val="45"/>
  </w:num>
  <w:num w:numId="30" w16cid:durableId="1625771523">
    <w:abstractNumId w:val="26"/>
  </w:num>
  <w:num w:numId="31" w16cid:durableId="433479907">
    <w:abstractNumId w:val="35"/>
  </w:num>
  <w:num w:numId="32" w16cid:durableId="1035498914">
    <w:abstractNumId w:val="55"/>
  </w:num>
  <w:num w:numId="33" w16cid:durableId="313334978">
    <w:abstractNumId w:val="14"/>
  </w:num>
  <w:num w:numId="34" w16cid:durableId="1575428614">
    <w:abstractNumId w:val="49"/>
  </w:num>
  <w:num w:numId="35" w16cid:durableId="392387224">
    <w:abstractNumId w:val="31"/>
  </w:num>
  <w:num w:numId="36" w16cid:durableId="10840434">
    <w:abstractNumId w:val="65"/>
  </w:num>
  <w:num w:numId="37" w16cid:durableId="1567687524">
    <w:abstractNumId w:val="15"/>
  </w:num>
  <w:num w:numId="38" w16cid:durableId="1819574117">
    <w:abstractNumId w:val="18"/>
  </w:num>
  <w:num w:numId="39" w16cid:durableId="978732560">
    <w:abstractNumId w:val="64"/>
  </w:num>
  <w:num w:numId="40" w16cid:durableId="896237266">
    <w:abstractNumId w:val="23"/>
  </w:num>
  <w:num w:numId="41" w16cid:durableId="1668945555">
    <w:abstractNumId w:val="39"/>
  </w:num>
  <w:num w:numId="42" w16cid:durableId="2131051752">
    <w:abstractNumId w:val="22"/>
  </w:num>
  <w:num w:numId="43" w16cid:durableId="1214586315">
    <w:abstractNumId w:val="63"/>
  </w:num>
  <w:num w:numId="44" w16cid:durableId="186910219">
    <w:abstractNumId w:val="25"/>
  </w:num>
  <w:num w:numId="45" w16cid:durableId="869952451">
    <w:abstractNumId w:val="61"/>
  </w:num>
  <w:num w:numId="46" w16cid:durableId="1853103273">
    <w:abstractNumId w:val="56"/>
  </w:num>
  <w:num w:numId="47" w16cid:durableId="1185485547">
    <w:abstractNumId w:val="59"/>
  </w:num>
  <w:num w:numId="48" w16cid:durableId="1426266433">
    <w:abstractNumId w:val="48"/>
  </w:num>
  <w:num w:numId="49" w16cid:durableId="108014860">
    <w:abstractNumId w:val="62"/>
  </w:num>
  <w:num w:numId="50" w16cid:durableId="194395265">
    <w:abstractNumId w:val="51"/>
  </w:num>
  <w:num w:numId="51" w16cid:durableId="538859775">
    <w:abstractNumId w:val="34"/>
  </w:num>
  <w:num w:numId="52" w16cid:durableId="1256863871">
    <w:abstractNumId w:val="53"/>
  </w:num>
  <w:num w:numId="53" w16cid:durableId="725296901">
    <w:abstractNumId w:val="71"/>
  </w:num>
  <w:num w:numId="54" w16cid:durableId="395935630">
    <w:abstractNumId w:val="24"/>
  </w:num>
  <w:num w:numId="55" w16cid:durableId="242179025">
    <w:abstractNumId w:val="40"/>
  </w:num>
  <w:num w:numId="56" w16cid:durableId="1817450397">
    <w:abstractNumId w:val="47"/>
  </w:num>
  <w:num w:numId="57" w16cid:durableId="2114397005">
    <w:abstractNumId w:val="42"/>
  </w:num>
  <w:num w:numId="58" w16cid:durableId="15272744">
    <w:abstractNumId w:val="54"/>
  </w:num>
  <w:num w:numId="59" w16cid:durableId="367726483">
    <w:abstractNumId w:val="67"/>
  </w:num>
  <w:num w:numId="60" w16cid:durableId="1345593539">
    <w:abstractNumId w:val="21"/>
  </w:num>
  <w:num w:numId="61" w16cid:durableId="1029725041">
    <w:abstractNumId w:val="16"/>
  </w:num>
  <w:num w:numId="62" w16cid:durableId="1796564173">
    <w:abstractNumId w:val="73"/>
  </w:num>
  <w:num w:numId="63" w16cid:durableId="332224048">
    <w:abstractNumId w:val="32"/>
  </w:num>
  <w:num w:numId="64" w16cid:durableId="1512065088">
    <w:abstractNumId w:val="70"/>
  </w:num>
  <w:num w:numId="65" w16cid:durableId="960040184">
    <w:abstractNumId w:val="30"/>
  </w:num>
  <w:num w:numId="66" w16cid:durableId="1444616272">
    <w:abstractNumId w:val="60"/>
  </w:num>
  <w:num w:numId="67" w16cid:durableId="1592739444">
    <w:abstractNumId w:val="20"/>
  </w:num>
  <w:num w:numId="68" w16cid:durableId="1259681262">
    <w:abstractNumId w:val="33"/>
  </w:num>
  <w:num w:numId="69" w16cid:durableId="868569912">
    <w:abstractNumId w:val="66"/>
  </w:num>
  <w:num w:numId="70" w16cid:durableId="863400942">
    <w:abstractNumId w:val="12"/>
  </w:num>
  <w:num w:numId="71" w16cid:durableId="1310331550">
    <w:abstractNumId w:val="10"/>
  </w:num>
  <w:num w:numId="72" w16cid:durableId="1386560065">
    <w:abstractNumId w:val="13"/>
  </w:num>
  <w:num w:numId="73" w16cid:durableId="72167364">
    <w:abstractNumId w:val="27"/>
  </w:num>
  <w:num w:numId="74" w16cid:durableId="920796389">
    <w:abstractNumId w:val="72"/>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tYB9osmE6oXsvyhYxQcBGfLm8OmecJ0uHnyM4PSRu2esxAUv6XXSniLYbov/oOaxqNR20JCwZr5MAax1/EDdtg==" w:salt="5umYdn4016c3y2JTPy5Wdg=="/>
  <w:defaultTabStop w:val="720"/>
  <w:drawingGridHorizontalSpacing w:val="90"/>
  <w:displayHorizontalDrawingGridEvery w:val="2"/>
  <w:noPunctuationKerning/>
  <w:characterSpacingControl w:val="doNotCompress"/>
  <w:hdrShapeDefaults>
    <o:shapedefaults v:ext="edit" spidmax="2050" fillcolor="white" stroke="f">
      <v:fill color="white"/>
      <v:stroke on="f"/>
      <v:textbox inset="0,0,0,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81C"/>
    <w:rsid w:val="00000671"/>
    <w:rsid w:val="00001DD2"/>
    <w:rsid w:val="00001EE4"/>
    <w:rsid w:val="0000270F"/>
    <w:rsid w:val="0000323A"/>
    <w:rsid w:val="00003FE4"/>
    <w:rsid w:val="000044E1"/>
    <w:rsid w:val="000046C8"/>
    <w:rsid w:val="00005399"/>
    <w:rsid w:val="00005668"/>
    <w:rsid w:val="000056FD"/>
    <w:rsid w:val="00005916"/>
    <w:rsid w:val="00005E9A"/>
    <w:rsid w:val="00006D60"/>
    <w:rsid w:val="00007B9D"/>
    <w:rsid w:val="00007CA0"/>
    <w:rsid w:val="0001034F"/>
    <w:rsid w:val="00010CA0"/>
    <w:rsid w:val="000129AF"/>
    <w:rsid w:val="00012F3F"/>
    <w:rsid w:val="00015B8A"/>
    <w:rsid w:val="000162F2"/>
    <w:rsid w:val="000168A7"/>
    <w:rsid w:val="00017974"/>
    <w:rsid w:val="00021278"/>
    <w:rsid w:val="00022245"/>
    <w:rsid w:val="00022261"/>
    <w:rsid w:val="00022E87"/>
    <w:rsid w:val="00023196"/>
    <w:rsid w:val="0002517A"/>
    <w:rsid w:val="0002641E"/>
    <w:rsid w:val="00026F6C"/>
    <w:rsid w:val="00030D5F"/>
    <w:rsid w:val="000317E6"/>
    <w:rsid w:val="00031AE6"/>
    <w:rsid w:val="00031C91"/>
    <w:rsid w:val="00033C26"/>
    <w:rsid w:val="00036A9A"/>
    <w:rsid w:val="0003716E"/>
    <w:rsid w:val="00037CBB"/>
    <w:rsid w:val="0004115C"/>
    <w:rsid w:val="000417FC"/>
    <w:rsid w:val="00041DBF"/>
    <w:rsid w:val="00041DD0"/>
    <w:rsid w:val="0004342A"/>
    <w:rsid w:val="00043ECE"/>
    <w:rsid w:val="00045089"/>
    <w:rsid w:val="00045638"/>
    <w:rsid w:val="00045A74"/>
    <w:rsid w:val="00045B07"/>
    <w:rsid w:val="000501C6"/>
    <w:rsid w:val="00050D37"/>
    <w:rsid w:val="00051CAA"/>
    <w:rsid w:val="000522F9"/>
    <w:rsid w:val="00052614"/>
    <w:rsid w:val="000538CB"/>
    <w:rsid w:val="00053FA1"/>
    <w:rsid w:val="00054C00"/>
    <w:rsid w:val="000554D9"/>
    <w:rsid w:val="000565D1"/>
    <w:rsid w:val="0005699B"/>
    <w:rsid w:val="00056C87"/>
    <w:rsid w:val="0005794B"/>
    <w:rsid w:val="00060103"/>
    <w:rsid w:val="00060506"/>
    <w:rsid w:val="000606E0"/>
    <w:rsid w:val="0006200B"/>
    <w:rsid w:val="00063501"/>
    <w:rsid w:val="0006362A"/>
    <w:rsid w:val="00063C5E"/>
    <w:rsid w:val="00063F0F"/>
    <w:rsid w:val="000653BE"/>
    <w:rsid w:val="00065A30"/>
    <w:rsid w:val="00066993"/>
    <w:rsid w:val="000679FE"/>
    <w:rsid w:val="00067E59"/>
    <w:rsid w:val="00070B70"/>
    <w:rsid w:val="00070C8F"/>
    <w:rsid w:val="0007194A"/>
    <w:rsid w:val="00071A03"/>
    <w:rsid w:val="00071A87"/>
    <w:rsid w:val="00072E7C"/>
    <w:rsid w:val="00072F6C"/>
    <w:rsid w:val="00073391"/>
    <w:rsid w:val="00076FAE"/>
    <w:rsid w:val="0007763D"/>
    <w:rsid w:val="0008124E"/>
    <w:rsid w:val="00082687"/>
    <w:rsid w:val="000833CD"/>
    <w:rsid w:val="0008411E"/>
    <w:rsid w:val="00085665"/>
    <w:rsid w:val="0008753B"/>
    <w:rsid w:val="0009069B"/>
    <w:rsid w:val="000912A8"/>
    <w:rsid w:val="00091EF6"/>
    <w:rsid w:val="000921F2"/>
    <w:rsid w:val="00092CDD"/>
    <w:rsid w:val="00092FFB"/>
    <w:rsid w:val="0009316A"/>
    <w:rsid w:val="0009652B"/>
    <w:rsid w:val="00096F60"/>
    <w:rsid w:val="00097725"/>
    <w:rsid w:val="000A188C"/>
    <w:rsid w:val="000A23D5"/>
    <w:rsid w:val="000A3A90"/>
    <w:rsid w:val="000A63F8"/>
    <w:rsid w:val="000A670A"/>
    <w:rsid w:val="000A73FA"/>
    <w:rsid w:val="000A7BE2"/>
    <w:rsid w:val="000B0DDE"/>
    <w:rsid w:val="000B22B6"/>
    <w:rsid w:val="000B2EE5"/>
    <w:rsid w:val="000B7081"/>
    <w:rsid w:val="000C0C87"/>
    <w:rsid w:val="000C0F83"/>
    <w:rsid w:val="000C15B9"/>
    <w:rsid w:val="000C29A9"/>
    <w:rsid w:val="000C4514"/>
    <w:rsid w:val="000C4990"/>
    <w:rsid w:val="000C53B3"/>
    <w:rsid w:val="000C56BC"/>
    <w:rsid w:val="000C5BDA"/>
    <w:rsid w:val="000C66E4"/>
    <w:rsid w:val="000C67BF"/>
    <w:rsid w:val="000C6A03"/>
    <w:rsid w:val="000D0204"/>
    <w:rsid w:val="000D1843"/>
    <w:rsid w:val="000D3B33"/>
    <w:rsid w:val="000D4DAC"/>
    <w:rsid w:val="000D557F"/>
    <w:rsid w:val="000D6546"/>
    <w:rsid w:val="000D6A41"/>
    <w:rsid w:val="000E1030"/>
    <w:rsid w:val="000E136C"/>
    <w:rsid w:val="000E27FA"/>
    <w:rsid w:val="000E2D77"/>
    <w:rsid w:val="000E3817"/>
    <w:rsid w:val="000E42D2"/>
    <w:rsid w:val="000E4AD0"/>
    <w:rsid w:val="000E67CC"/>
    <w:rsid w:val="000F00CE"/>
    <w:rsid w:val="000F1142"/>
    <w:rsid w:val="000F26A7"/>
    <w:rsid w:val="000F45FB"/>
    <w:rsid w:val="000F4871"/>
    <w:rsid w:val="000F4887"/>
    <w:rsid w:val="000F6646"/>
    <w:rsid w:val="000F6E0F"/>
    <w:rsid w:val="000F7DAB"/>
    <w:rsid w:val="00102DFE"/>
    <w:rsid w:val="00103C0E"/>
    <w:rsid w:val="00104332"/>
    <w:rsid w:val="0010469D"/>
    <w:rsid w:val="00106F6E"/>
    <w:rsid w:val="00107D5F"/>
    <w:rsid w:val="001106B4"/>
    <w:rsid w:val="00111F8C"/>
    <w:rsid w:val="00112610"/>
    <w:rsid w:val="00113768"/>
    <w:rsid w:val="00114746"/>
    <w:rsid w:val="00114BA0"/>
    <w:rsid w:val="00115297"/>
    <w:rsid w:val="001157DC"/>
    <w:rsid w:val="00116271"/>
    <w:rsid w:val="00117D59"/>
    <w:rsid w:val="00120DBB"/>
    <w:rsid w:val="00121A96"/>
    <w:rsid w:val="0012307F"/>
    <w:rsid w:val="00123454"/>
    <w:rsid w:val="00123DD7"/>
    <w:rsid w:val="00130379"/>
    <w:rsid w:val="001312B3"/>
    <w:rsid w:val="00131F61"/>
    <w:rsid w:val="0013294F"/>
    <w:rsid w:val="001329D5"/>
    <w:rsid w:val="001330E1"/>
    <w:rsid w:val="00133BC0"/>
    <w:rsid w:val="00134045"/>
    <w:rsid w:val="001341B3"/>
    <w:rsid w:val="001350C8"/>
    <w:rsid w:val="00135E56"/>
    <w:rsid w:val="00136116"/>
    <w:rsid w:val="001362F8"/>
    <w:rsid w:val="00136798"/>
    <w:rsid w:val="00136EA3"/>
    <w:rsid w:val="001370A5"/>
    <w:rsid w:val="00137DBA"/>
    <w:rsid w:val="00140578"/>
    <w:rsid w:val="001411DB"/>
    <w:rsid w:val="00141F5D"/>
    <w:rsid w:val="00142647"/>
    <w:rsid w:val="00142C07"/>
    <w:rsid w:val="00143A23"/>
    <w:rsid w:val="00144AE1"/>
    <w:rsid w:val="001452A1"/>
    <w:rsid w:val="00146EBB"/>
    <w:rsid w:val="001470AA"/>
    <w:rsid w:val="00150243"/>
    <w:rsid w:val="00150F77"/>
    <w:rsid w:val="001512BA"/>
    <w:rsid w:val="00152423"/>
    <w:rsid w:val="00154F00"/>
    <w:rsid w:val="00155AD6"/>
    <w:rsid w:val="001562A6"/>
    <w:rsid w:val="00157C34"/>
    <w:rsid w:val="0016009D"/>
    <w:rsid w:val="001602CF"/>
    <w:rsid w:val="0016043B"/>
    <w:rsid w:val="001607DA"/>
    <w:rsid w:val="0016107A"/>
    <w:rsid w:val="00161FE4"/>
    <w:rsid w:val="001626D9"/>
    <w:rsid w:val="00162B5F"/>
    <w:rsid w:val="00164A99"/>
    <w:rsid w:val="00166B2C"/>
    <w:rsid w:val="0017080C"/>
    <w:rsid w:val="001709A3"/>
    <w:rsid w:val="001713C7"/>
    <w:rsid w:val="00173517"/>
    <w:rsid w:val="0017378E"/>
    <w:rsid w:val="00173D87"/>
    <w:rsid w:val="00174693"/>
    <w:rsid w:val="00176F81"/>
    <w:rsid w:val="00181D52"/>
    <w:rsid w:val="00182278"/>
    <w:rsid w:val="0018502C"/>
    <w:rsid w:val="00185AB2"/>
    <w:rsid w:val="00186343"/>
    <w:rsid w:val="00186BE4"/>
    <w:rsid w:val="00186DD9"/>
    <w:rsid w:val="00187692"/>
    <w:rsid w:val="00187A2B"/>
    <w:rsid w:val="00191390"/>
    <w:rsid w:val="00191DF5"/>
    <w:rsid w:val="00193ACA"/>
    <w:rsid w:val="001943CA"/>
    <w:rsid w:val="00194EAE"/>
    <w:rsid w:val="00195449"/>
    <w:rsid w:val="001956D5"/>
    <w:rsid w:val="00196E6A"/>
    <w:rsid w:val="00197984"/>
    <w:rsid w:val="001A0793"/>
    <w:rsid w:val="001A0A26"/>
    <w:rsid w:val="001A1578"/>
    <w:rsid w:val="001A3218"/>
    <w:rsid w:val="001A32D8"/>
    <w:rsid w:val="001A37B3"/>
    <w:rsid w:val="001A3F11"/>
    <w:rsid w:val="001A4C7C"/>
    <w:rsid w:val="001A7C07"/>
    <w:rsid w:val="001A7F2E"/>
    <w:rsid w:val="001B032A"/>
    <w:rsid w:val="001B0B90"/>
    <w:rsid w:val="001B1811"/>
    <w:rsid w:val="001B1D6A"/>
    <w:rsid w:val="001B1F55"/>
    <w:rsid w:val="001B31D4"/>
    <w:rsid w:val="001B3514"/>
    <w:rsid w:val="001B3EBA"/>
    <w:rsid w:val="001B42BC"/>
    <w:rsid w:val="001B4936"/>
    <w:rsid w:val="001B5C77"/>
    <w:rsid w:val="001B5EC2"/>
    <w:rsid w:val="001B6AA1"/>
    <w:rsid w:val="001B70EF"/>
    <w:rsid w:val="001B7653"/>
    <w:rsid w:val="001C06CC"/>
    <w:rsid w:val="001C4B9B"/>
    <w:rsid w:val="001C5057"/>
    <w:rsid w:val="001C674C"/>
    <w:rsid w:val="001C794D"/>
    <w:rsid w:val="001C7D47"/>
    <w:rsid w:val="001D123B"/>
    <w:rsid w:val="001D1E02"/>
    <w:rsid w:val="001D21CB"/>
    <w:rsid w:val="001D3466"/>
    <w:rsid w:val="001D3B92"/>
    <w:rsid w:val="001D5BF5"/>
    <w:rsid w:val="001D6770"/>
    <w:rsid w:val="001D7738"/>
    <w:rsid w:val="001D7DB9"/>
    <w:rsid w:val="001E25CA"/>
    <w:rsid w:val="001E38F9"/>
    <w:rsid w:val="001E4667"/>
    <w:rsid w:val="001E4693"/>
    <w:rsid w:val="001E472E"/>
    <w:rsid w:val="001E55FF"/>
    <w:rsid w:val="001E5603"/>
    <w:rsid w:val="001E565D"/>
    <w:rsid w:val="001E621D"/>
    <w:rsid w:val="001E707B"/>
    <w:rsid w:val="001E7647"/>
    <w:rsid w:val="001E7E45"/>
    <w:rsid w:val="001F07BB"/>
    <w:rsid w:val="001F0E92"/>
    <w:rsid w:val="001F0F4E"/>
    <w:rsid w:val="001F281E"/>
    <w:rsid w:val="001F388F"/>
    <w:rsid w:val="001F4905"/>
    <w:rsid w:val="001F71DE"/>
    <w:rsid w:val="001F9CB7"/>
    <w:rsid w:val="00201515"/>
    <w:rsid w:val="0020208A"/>
    <w:rsid w:val="00204DF6"/>
    <w:rsid w:val="002056FF"/>
    <w:rsid w:val="0020634C"/>
    <w:rsid w:val="002066EF"/>
    <w:rsid w:val="0021056E"/>
    <w:rsid w:val="00210869"/>
    <w:rsid w:val="00210913"/>
    <w:rsid w:val="00210B3C"/>
    <w:rsid w:val="00211517"/>
    <w:rsid w:val="002124CD"/>
    <w:rsid w:val="002126AD"/>
    <w:rsid w:val="002126C5"/>
    <w:rsid w:val="00212981"/>
    <w:rsid w:val="00213537"/>
    <w:rsid w:val="00213D52"/>
    <w:rsid w:val="00215901"/>
    <w:rsid w:val="00216664"/>
    <w:rsid w:val="002200B4"/>
    <w:rsid w:val="00220950"/>
    <w:rsid w:val="00220E03"/>
    <w:rsid w:val="00223ADA"/>
    <w:rsid w:val="00223B2F"/>
    <w:rsid w:val="00223DB2"/>
    <w:rsid w:val="002244DF"/>
    <w:rsid w:val="002255D9"/>
    <w:rsid w:val="00225621"/>
    <w:rsid w:val="002256D4"/>
    <w:rsid w:val="00225CE6"/>
    <w:rsid w:val="002266D6"/>
    <w:rsid w:val="002269D8"/>
    <w:rsid w:val="00226BBA"/>
    <w:rsid w:val="00227269"/>
    <w:rsid w:val="002277EB"/>
    <w:rsid w:val="00227807"/>
    <w:rsid w:val="0022783D"/>
    <w:rsid w:val="002307DD"/>
    <w:rsid w:val="00230A4C"/>
    <w:rsid w:val="00230D4F"/>
    <w:rsid w:val="00230DF5"/>
    <w:rsid w:val="00231C36"/>
    <w:rsid w:val="00231D42"/>
    <w:rsid w:val="0023236C"/>
    <w:rsid w:val="002323C8"/>
    <w:rsid w:val="00232AE0"/>
    <w:rsid w:val="00232B8A"/>
    <w:rsid w:val="00232E66"/>
    <w:rsid w:val="002332CF"/>
    <w:rsid w:val="00233454"/>
    <w:rsid w:val="002349BE"/>
    <w:rsid w:val="00235D77"/>
    <w:rsid w:val="00236834"/>
    <w:rsid w:val="00236D66"/>
    <w:rsid w:val="00236F74"/>
    <w:rsid w:val="00237478"/>
    <w:rsid w:val="00237C58"/>
    <w:rsid w:val="00240A84"/>
    <w:rsid w:val="00240E47"/>
    <w:rsid w:val="00244CFE"/>
    <w:rsid w:val="0024554A"/>
    <w:rsid w:val="00245CF6"/>
    <w:rsid w:val="00245CFA"/>
    <w:rsid w:val="00246A4D"/>
    <w:rsid w:val="00247299"/>
    <w:rsid w:val="00250963"/>
    <w:rsid w:val="00251223"/>
    <w:rsid w:val="00252C8D"/>
    <w:rsid w:val="002535CC"/>
    <w:rsid w:val="002549E0"/>
    <w:rsid w:val="002562B2"/>
    <w:rsid w:val="002566F3"/>
    <w:rsid w:val="00257A8A"/>
    <w:rsid w:val="00261285"/>
    <w:rsid w:val="002620BB"/>
    <w:rsid w:val="0026342E"/>
    <w:rsid w:val="00263681"/>
    <w:rsid w:val="0026701E"/>
    <w:rsid w:val="00267523"/>
    <w:rsid w:val="002700D1"/>
    <w:rsid w:val="00270A48"/>
    <w:rsid w:val="0027321E"/>
    <w:rsid w:val="00273F80"/>
    <w:rsid w:val="00274FEB"/>
    <w:rsid w:val="00275FAF"/>
    <w:rsid w:val="00276EA0"/>
    <w:rsid w:val="00280251"/>
    <w:rsid w:val="00280E39"/>
    <w:rsid w:val="00281137"/>
    <w:rsid w:val="0028407E"/>
    <w:rsid w:val="002848AF"/>
    <w:rsid w:val="00284B95"/>
    <w:rsid w:val="00285C90"/>
    <w:rsid w:val="00285DAB"/>
    <w:rsid w:val="002869A7"/>
    <w:rsid w:val="00286AFF"/>
    <w:rsid w:val="00286DBD"/>
    <w:rsid w:val="00291198"/>
    <w:rsid w:val="0029133B"/>
    <w:rsid w:val="002915AB"/>
    <w:rsid w:val="002916AD"/>
    <w:rsid w:val="0029334A"/>
    <w:rsid w:val="00295269"/>
    <w:rsid w:val="002954BF"/>
    <w:rsid w:val="00296CC5"/>
    <w:rsid w:val="00297392"/>
    <w:rsid w:val="002977FC"/>
    <w:rsid w:val="00297878"/>
    <w:rsid w:val="00297C18"/>
    <w:rsid w:val="002A07D0"/>
    <w:rsid w:val="002A08FE"/>
    <w:rsid w:val="002A139B"/>
    <w:rsid w:val="002A25CC"/>
    <w:rsid w:val="002A2B64"/>
    <w:rsid w:val="002A4101"/>
    <w:rsid w:val="002A43EF"/>
    <w:rsid w:val="002A6144"/>
    <w:rsid w:val="002A6E52"/>
    <w:rsid w:val="002A6EE0"/>
    <w:rsid w:val="002B0833"/>
    <w:rsid w:val="002B246C"/>
    <w:rsid w:val="002B29E5"/>
    <w:rsid w:val="002B2E3B"/>
    <w:rsid w:val="002B3D2D"/>
    <w:rsid w:val="002B40CE"/>
    <w:rsid w:val="002B46D5"/>
    <w:rsid w:val="002B47D0"/>
    <w:rsid w:val="002B4A59"/>
    <w:rsid w:val="002B593D"/>
    <w:rsid w:val="002B5F3C"/>
    <w:rsid w:val="002B6342"/>
    <w:rsid w:val="002B759A"/>
    <w:rsid w:val="002C0021"/>
    <w:rsid w:val="002C19BE"/>
    <w:rsid w:val="002C2292"/>
    <w:rsid w:val="002C31AF"/>
    <w:rsid w:val="002C3A92"/>
    <w:rsid w:val="002C5FBE"/>
    <w:rsid w:val="002C6244"/>
    <w:rsid w:val="002C7152"/>
    <w:rsid w:val="002C7365"/>
    <w:rsid w:val="002C7D73"/>
    <w:rsid w:val="002D076E"/>
    <w:rsid w:val="002D0BF5"/>
    <w:rsid w:val="002D0C03"/>
    <w:rsid w:val="002D2BE5"/>
    <w:rsid w:val="002D51D9"/>
    <w:rsid w:val="002D5F65"/>
    <w:rsid w:val="002E0371"/>
    <w:rsid w:val="002E2A46"/>
    <w:rsid w:val="002E32C8"/>
    <w:rsid w:val="002E3576"/>
    <w:rsid w:val="002E3C18"/>
    <w:rsid w:val="002E55D0"/>
    <w:rsid w:val="002E56A7"/>
    <w:rsid w:val="002E5CD4"/>
    <w:rsid w:val="002E79E0"/>
    <w:rsid w:val="002F007E"/>
    <w:rsid w:val="002F058D"/>
    <w:rsid w:val="002F1262"/>
    <w:rsid w:val="002F1729"/>
    <w:rsid w:val="002F2013"/>
    <w:rsid w:val="002F711C"/>
    <w:rsid w:val="0030098C"/>
    <w:rsid w:val="003022BD"/>
    <w:rsid w:val="003025F4"/>
    <w:rsid w:val="00303396"/>
    <w:rsid w:val="00303426"/>
    <w:rsid w:val="00305010"/>
    <w:rsid w:val="00307AF8"/>
    <w:rsid w:val="00307C94"/>
    <w:rsid w:val="00310718"/>
    <w:rsid w:val="003109FC"/>
    <w:rsid w:val="00310D85"/>
    <w:rsid w:val="00311303"/>
    <w:rsid w:val="003130CF"/>
    <w:rsid w:val="00313AC3"/>
    <w:rsid w:val="00313E2A"/>
    <w:rsid w:val="003146C8"/>
    <w:rsid w:val="00315DCC"/>
    <w:rsid w:val="00316840"/>
    <w:rsid w:val="00322199"/>
    <w:rsid w:val="00322EB3"/>
    <w:rsid w:val="00326F9C"/>
    <w:rsid w:val="00327B71"/>
    <w:rsid w:val="00327C60"/>
    <w:rsid w:val="00330CDF"/>
    <w:rsid w:val="00332B22"/>
    <w:rsid w:val="00332D9A"/>
    <w:rsid w:val="00333452"/>
    <w:rsid w:val="00333FF8"/>
    <w:rsid w:val="0033430B"/>
    <w:rsid w:val="00334E62"/>
    <w:rsid w:val="003362FF"/>
    <w:rsid w:val="003366BE"/>
    <w:rsid w:val="00337157"/>
    <w:rsid w:val="003375FB"/>
    <w:rsid w:val="00341716"/>
    <w:rsid w:val="003430A0"/>
    <w:rsid w:val="00343C04"/>
    <w:rsid w:val="00344E1E"/>
    <w:rsid w:val="00344F77"/>
    <w:rsid w:val="00346645"/>
    <w:rsid w:val="00346881"/>
    <w:rsid w:val="00350D98"/>
    <w:rsid w:val="00350F08"/>
    <w:rsid w:val="00351668"/>
    <w:rsid w:val="00351F8B"/>
    <w:rsid w:val="003523B4"/>
    <w:rsid w:val="0035384D"/>
    <w:rsid w:val="003539D9"/>
    <w:rsid w:val="00354858"/>
    <w:rsid w:val="00357F59"/>
    <w:rsid w:val="003606FD"/>
    <w:rsid w:val="003608A9"/>
    <w:rsid w:val="00361041"/>
    <w:rsid w:val="00362C75"/>
    <w:rsid w:val="00362DC7"/>
    <w:rsid w:val="003637C9"/>
    <w:rsid w:val="00364747"/>
    <w:rsid w:val="0036528F"/>
    <w:rsid w:val="00365961"/>
    <w:rsid w:val="00365C03"/>
    <w:rsid w:val="00365C45"/>
    <w:rsid w:val="00365F80"/>
    <w:rsid w:val="00372485"/>
    <w:rsid w:val="00372EE9"/>
    <w:rsid w:val="0037355B"/>
    <w:rsid w:val="00373A37"/>
    <w:rsid w:val="00380B0F"/>
    <w:rsid w:val="00381EA2"/>
    <w:rsid w:val="00382413"/>
    <w:rsid w:val="00382C73"/>
    <w:rsid w:val="00382FC2"/>
    <w:rsid w:val="00385CBD"/>
    <w:rsid w:val="00385E82"/>
    <w:rsid w:val="00385FA2"/>
    <w:rsid w:val="00391E78"/>
    <w:rsid w:val="003921B8"/>
    <w:rsid w:val="003957D2"/>
    <w:rsid w:val="00395A46"/>
    <w:rsid w:val="003977D4"/>
    <w:rsid w:val="003A0053"/>
    <w:rsid w:val="003A01EE"/>
    <w:rsid w:val="003A12ED"/>
    <w:rsid w:val="003A25A9"/>
    <w:rsid w:val="003A3625"/>
    <w:rsid w:val="003A3BAA"/>
    <w:rsid w:val="003A4A14"/>
    <w:rsid w:val="003A5777"/>
    <w:rsid w:val="003A6532"/>
    <w:rsid w:val="003A7940"/>
    <w:rsid w:val="003A7E07"/>
    <w:rsid w:val="003B106A"/>
    <w:rsid w:val="003B1A04"/>
    <w:rsid w:val="003B2073"/>
    <w:rsid w:val="003B37B1"/>
    <w:rsid w:val="003B3994"/>
    <w:rsid w:val="003B3E69"/>
    <w:rsid w:val="003B5FDF"/>
    <w:rsid w:val="003B6032"/>
    <w:rsid w:val="003B63B7"/>
    <w:rsid w:val="003B661D"/>
    <w:rsid w:val="003B6B9E"/>
    <w:rsid w:val="003B6BF4"/>
    <w:rsid w:val="003C0930"/>
    <w:rsid w:val="003C104D"/>
    <w:rsid w:val="003C11A0"/>
    <w:rsid w:val="003C1A1F"/>
    <w:rsid w:val="003C26B3"/>
    <w:rsid w:val="003C2790"/>
    <w:rsid w:val="003C2983"/>
    <w:rsid w:val="003C2CE4"/>
    <w:rsid w:val="003C35D1"/>
    <w:rsid w:val="003C4054"/>
    <w:rsid w:val="003C43F3"/>
    <w:rsid w:val="003C4A74"/>
    <w:rsid w:val="003C4E92"/>
    <w:rsid w:val="003C5111"/>
    <w:rsid w:val="003C56AB"/>
    <w:rsid w:val="003C59FF"/>
    <w:rsid w:val="003C5B07"/>
    <w:rsid w:val="003C710B"/>
    <w:rsid w:val="003D00A5"/>
    <w:rsid w:val="003D26A3"/>
    <w:rsid w:val="003D3DAA"/>
    <w:rsid w:val="003D550B"/>
    <w:rsid w:val="003D5929"/>
    <w:rsid w:val="003D5B5F"/>
    <w:rsid w:val="003D7A62"/>
    <w:rsid w:val="003D7C36"/>
    <w:rsid w:val="003E359E"/>
    <w:rsid w:val="003E3B73"/>
    <w:rsid w:val="003E4D66"/>
    <w:rsid w:val="003E6BCF"/>
    <w:rsid w:val="003E7783"/>
    <w:rsid w:val="003F03CD"/>
    <w:rsid w:val="003F2970"/>
    <w:rsid w:val="003F478C"/>
    <w:rsid w:val="003F6FD1"/>
    <w:rsid w:val="003F724A"/>
    <w:rsid w:val="003F76C1"/>
    <w:rsid w:val="003F781A"/>
    <w:rsid w:val="004005DA"/>
    <w:rsid w:val="00400E6C"/>
    <w:rsid w:val="00401727"/>
    <w:rsid w:val="00401942"/>
    <w:rsid w:val="00402A31"/>
    <w:rsid w:val="00403396"/>
    <w:rsid w:val="00403FAA"/>
    <w:rsid w:val="00406CF2"/>
    <w:rsid w:val="00406FBE"/>
    <w:rsid w:val="00407449"/>
    <w:rsid w:val="00407E5F"/>
    <w:rsid w:val="00410918"/>
    <w:rsid w:val="004119EA"/>
    <w:rsid w:val="00411A76"/>
    <w:rsid w:val="004120CB"/>
    <w:rsid w:val="004129B7"/>
    <w:rsid w:val="00413A52"/>
    <w:rsid w:val="004157F2"/>
    <w:rsid w:val="00415DDD"/>
    <w:rsid w:val="00416A32"/>
    <w:rsid w:val="00417752"/>
    <w:rsid w:val="00420C30"/>
    <w:rsid w:val="00421067"/>
    <w:rsid w:val="00421130"/>
    <w:rsid w:val="00421BD7"/>
    <w:rsid w:val="00421C14"/>
    <w:rsid w:val="00422D68"/>
    <w:rsid w:val="00425557"/>
    <w:rsid w:val="00425939"/>
    <w:rsid w:val="004314D9"/>
    <w:rsid w:val="00432C52"/>
    <w:rsid w:val="00433303"/>
    <w:rsid w:val="0043364D"/>
    <w:rsid w:val="00436338"/>
    <w:rsid w:val="004403F9"/>
    <w:rsid w:val="00440D2B"/>
    <w:rsid w:val="00442451"/>
    <w:rsid w:val="004427BA"/>
    <w:rsid w:val="0044372E"/>
    <w:rsid w:val="00443A70"/>
    <w:rsid w:val="00443F97"/>
    <w:rsid w:val="0044420D"/>
    <w:rsid w:val="00445817"/>
    <w:rsid w:val="004505B0"/>
    <w:rsid w:val="00451980"/>
    <w:rsid w:val="004528B4"/>
    <w:rsid w:val="00453835"/>
    <w:rsid w:val="00454812"/>
    <w:rsid w:val="0045573B"/>
    <w:rsid w:val="00455D9B"/>
    <w:rsid w:val="00456037"/>
    <w:rsid w:val="00456A64"/>
    <w:rsid w:val="00457CCE"/>
    <w:rsid w:val="00463539"/>
    <w:rsid w:val="0046520F"/>
    <w:rsid w:val="00465D43"/>
    <w:rsid w:val="0046717E"/>
    <w:rsid w:val="0047005C"/>
    <w:rsid w:val="00472014"/>
    <w:rsid w:val="00473084"/>
    <w:rsid w:val="00473614"/>
    <w:rsid w:val="0047388C"/>
    <w:rsid w:val="00474281"/>
    <w:rsid w:val="004742AB"/>
    <w:rsid w:val="00474305"/>
    <w:rsid w:val="00475044"/>
    <w:rsid w:val="00475A53"/>
    <w:rsid w:val="00476AD1"/>
    <w:rsid w:val="00477176"/>
    <w:rsid w:val="00477265"/>
    <w:rsid w:val="004772DF"/>
    <w:rsid w:val="004808B6"/>
    <w:rsid w:val="00481778"/>
    <w:rsid w:val="00481A61"/>
    <w:rsid w:val="00482016"/>
    <w:rsid w:val="00482AAD"/>
    <w:rsid w:val="00484011"/>
    <w:rsid w:val="004847BD"/>
    <w:rsid w:val="0048498C"/>
    <w:rsid w:val="00484A2A"/>
    <w:rsid w:val="00485308"/>
    <w:rsid w:val="004856F6"/>
    <w:rsid w:val="004867AD"/>
    <w:rsid w:val="00486B2B"/>
    <w:rsid w:val="00486EF9"/>
    <w:rsid w:val="0049133E"/>
    <w:rsid w:val="00492755"/>
    <w:rsid w:val="00492A9D"/>
    <w:rsid w:val="00492EF7"/>
    <w:rsid w:val="00493E7E"/>
    <w:rsid w:val="00494DC4"/>
    <w:rsid w:val="00497952"/>
    <w:rsid w:val="00497986"/>
    <w:rsid w:val="00497EEB"/>
    <w:rsid w:val="004A02D5"/>
    <w:rsid w:val="004A26A9"/>
    <w:rsid w:val="004A4DA3"/>
    <w:rsid w:val="004A4E6D"/>
    <w:rsid w:val="004A5C78"/>
    <w:rsid w:val="004A68E1"/>
    <w:rsid w:val="004A6DE3"/>
    <w:rsid w:val="004A72C1"/>
    <w:rsid w:val="004A76C9"/>
    <w:rsid w:val="004A7E6B"/>
    <w:rsid w:val="004A7FC6"/>
    <w:rsid w:val="004B0374"/>
    <w:rsid w:val="004B1E84"/>
    <w:rsid w:val="004B28EC"/>
    <w:rsid w:val="004B3CDC"/>
    <w:rsid w:val="004B4AA6"/>
    <w:rsid w:val="004B4D84"/>
    <w:rsid w:val="004B6ED6"/>
    <w:rsid w:val="004C0F68"/>
    <w:rsid w:val="004C123E"/>
    <w:rsid w:val="004C281A"/>
    <w:rsid w:val="004C35B5"/>
    <w:rsid w:val="004C7711"/>
    <w:rsid w:val="004C7915"/>
    <w:rsid w:val="004D0EE7"/>
    <w:rsid w:val="004D11E5"/>
    <w:rsid w:val="004D2C16"/>
    <w:rsid w:val="004D37B5"/>
    <w:rsid w:val="004D6059"/>
    <w:rsid w:val="004E0A19"/>
    <w:rsid w:val="004E0C8B"/>
    <w:rsid w:val="004E1536"/>
    <w:rsid w:val="004E1E4E"/>
    <w:rsid w:val="004E4126"/>
    <w:rsid w:val="004E4CF1"/>
    <w:rsid w:val="004E574C"/>
    <w:rsid w:val="004E5C1F"/>
    <w:rsid w:val="004E6305"/>
    <w:rsid w:val="004E6AAE"/>
    <w:rsid w:val="004E77AB"/>
    <w:rsid w:val="004E7999"/>
    <w:rsid w:val="004F188F"/>
    <w:rsid w:val="004F2F14"/>
    <w:rsid w:val="004F43C5"/>
    <w:rsid w:val="004F5BF9"/>
    <w:rsid w:val="004F6BE7"/>
    <w:rsid w:val="004F756F"/>
    <w:rsid w:val="005005A4"/>
    <w:rsid w:val="0050096C"/>
    <w:rsid w:val="005009B6"/>
    <w:rsid w:val="00501F23"/>
    <w:rsid w:val="00502020"/>
    <w:rsid w:val="005030D3"/>
    <w:rsid w:val="00503A22"/>
    <w:rsid w:val="00505CCF"/>
    <w:rsid w:val="00505ECD"/>
    <w:rsid w:val="00506583"/>
    <w:rsid w:val="005071DA"/>
    <w:rsid w:val="005072D2"/>
    <w:rsid w:val="005103EF"/>
    <w:rsid w:val="005112E4"/>
    <w:rsid w:val="00513816"/>
    <w:rsid w:val="005141D2"/>
    <w:rsid w:val="00514E74"/>
    <w:rsid w:val="00515B80"/>
    <w:rsid w:val="005161FF"/>
    <w:rsid w:val="00516E56"/>
    <w:rsid w:val="005173A1"/>
    <w:rsid w:val="00517787"/>
    <w:rsid w:val="00517792"/>
    <w:rsid w:val="00521318"/>
    <w:rsid w:val="00521555"/>
    <w:rsid w:val="00522CE4"/>
    <w:rsid w:val="00523019"/>
    <w:rsid w:val="005236A7"/>
    <w:rsid w:val="005236AB"/>
    <w:rsid w:val="00523835"/>
    <w:rsid w:val="00523A14"/>
    <w:rsid w:val="00524444"/>
    <w:rsid w:val="005245C3"/>
    <w:rsid w:val="005248C7"/>
    <w:rsid w:val="00525C24"/>
    <w:rsid w:val="00526545"/>
    <w:rsid w:val="005268D2"/>
    <w:rsid w:val="0052704D"/>
    <w:rsid w:val="00527CC3"/>
    <w:rsid w:val="00527E0E"/>
    <w:rsid w:val="00527FCE"/>
    <w:rsid w:val="0053154B"/>
    <w:rsid w:val="00531C77"/>
    <w:rsid w:val="00531FAE"/>
    <w:rsid w:val="00533B9F"/>
    <w:rsid w:val="0053438D"/>
    <w:rsid w:val="005373B4"/>
    <w:rsid w:val="00540BB8"/>
    <w:rsid w:val="00541CC0"/>
    <w:rsid w:val="005420BF"/>
    <w:rsid w:val="00542CCB"/>
    <w:rsid w:val="005431E4"/>
    <w:rsid w:val="00544016"/>
    <w:rsid w:val="005450B3"/>
    <w:rsid w:val="005465AE"/>
    <w:rsid w:val="005466CF"/>
    <w:rsid w:val="00546EFD"/>
    <w:rsid w:val="005470F4"/>
    <w:rsid w:val="00547222"/>
    <w:rsid w:val="00551181"/>
    <w:rsid w:val="0055176D"/>
    <w:rsid w:val="0055281C"/>
    <w:rsid w:val="0055283A"/>
    <w:rsid w:val="00553540"/>
    <w:rsid w:val="005546D2"/>
    <w:rsid w:val="00554CF2"/>
    <w:rsid w:val="005554E4"/>
    <w:rsid w:val="0055551A"/>
    <w:rsid w:val="005555CB"/>
    <w:rsid w:val="00556956"/>
    <w:rsid w:val="005569BF"/>
    <w:rsid w:val="00556B22"/>
    <w:rsid w:val="00556FA7"/>
    <w:rsid w:val="005573B0"/>
    <w:rsid w:val="00560796"/>
    <w:rsid w:val="00562867"/>
    <w:rsid w:val="00562D57"/>
    <w:rsid w:val="005631B2"/>
    <w:rsid w:val="0056352F"/>
    <w:rsid w:val="00564040"/>
    <w:rsid w:val="0056488F"/>
    <w:rsid w:val="00564B04"/>
    <w:rsid w:val="00565110"/>
    <w:rsid w:val="0056689F"/>
    <w:rsid w:val="00567045"/>
    <w:rsid w:val="005671AA"/>
    <w:rsid w:val="00571311"/>
    <w:rsid w:val="00571364"/>
    <w:rsid w:val="005717FB"/>
    <w:rsid w:val="005717FC"/>
    <w:rsid w:val="00571D28"/>
    <w:rsid w:val="00572849"/>
    <w:rsid w:val="005741C5"/>
    <w:rsid w:val="005757DF"/>
    <w:rsid w:val="00575D82"/>
    <w:rsid w:val="00576280"/>
    <w:rsid w:val="00576299"/>
    <w:rsid w:val="005775A9"/>
    <w:rsid w:val="0057768B"/>
    <w:rsid w:val="005808BB"/>
    <w:rsid w:val="0058249A"/>
    <w:rsid w:val="005827ED"/>
    <w:rsid w:val="00582DA3"/>
    <w:rsid w:val="0058337D"/>
    <w:rsid w:val="005836FE"/>
    <w:rsid w:val="00585398"/>
    <w:rsid w:val="005868D8"/>
    <w:rsid w:val="00586E71"/>
    <w:rsid w:val="005905D4"/>
    <w:rsid w:val="0059089F"/>
    <w:rsid w:val="00590C21"/>
    <w:rsid w:val="00591F21"/>
    <w:rsid w:val="00594143"/>
    <w:rsid w:val="005968C1"/>
    <w:rsid w:val="005A0CD1"/>
    <w:rsid w:val="005A1EFC"/>
    <w:rsid w:val="005A2030"/>
    <w:rsid w:val="005A2A19"/>
    <w:rsid w:val="005A3010"/>
    <w:rsid w:val="005A4747"/>
    <w:rsid w:val="005A51D3"/>
    <w:rsid w:val="005A6DA1"/>
    <w:rsid w:val="005A736A"/>
    <w:rsid w:val="005A78EB"/>
    <w:rsid w:val="005B0C85"/>
    <w:rsid w:val="005B0CA5"/>
    <w:rsid w:val="005B0D86"/>
    <w:rsid w:val="005B1F26"/>
    <w:rsid w:val="005B1FE6"/>
    <w:rsid w:val="005B21ED"/>
    <w:rsid w:val="005B277E"/>
    <w:rsid w:val="005B30DC"/>
    <w:rsid w:val="005B4323"/>
    <w:rsid w:val="005B49AC"/>
    <w:rsid w:val="005B4F61"/>
    <w:rsid w:val="005B6C4F"/>
    <w:rsid w:val="005B7CDA"/>
    <w:rsid w:val="005C0A97"/>
    <w:rsid w:val="005C0CCE"/>
    <w:rsid w:val="005C133D"/>
    <w:rsid w:val="005C1D12"/>
    <w:rsid w:val="005C2107"/>
    <w:rsid w:val="005C21C5"/>
    <w:rsid w:val="005C26F5"/>
    <w:rsid w:val="005C406C"/>
    <w:rsid w:val="005C5ACA"/>
    <w:rsid w:val="005C64CA"/>
    <w:rsid w:val="005C681D"/>
    <w:rsid w:val="005D0159"/>
    <w:rsid w:val="005D110B"/>
    <w:rsid w:val="005D1F68"/>
    <w:rsid w:val="005D4047"/>
    <w:rsid w:val="005D499F"/>
    <w:rsid w:val="005D5227"/>
    <w:rsid w:val="005D66FD"/>
    <w:rsid w:val="005D6BAA"/>
    <w:rsid w:val="005D7984"/>
    <w:rsid w:val="005D7BB5"/>
    <w:rsid w:val="005D7ED4"/>
    <w:rsid w:val="005E1444"/>
    <w:rsid w:val="005E16E3"/>
    <w:rsid w:val="005E176E"/>
    <w:rsid w:val="005E1A47"/>
    <w:rsid w:val="005E2B74"/>
    <w:rsid w:val="005E2DF2"/>
    <w:rsid w:val="005E338A"/>
    <w:rsid w:val="005E5E33"/>
    <w:rsid w:val="005E73C8"/>
    <w:rsid w:val="005E751D"/>
    <w:rsid w:val="005E7D07"/>
    <w:rsid w:val="005F1206"/>
    <w:rsid w:val="005F1676"/>
    <w:rsid w:val="005F172E"/>
    <w:rsid w:val="005F176E"/>
    <w:rsid w:val="005F25B8"/>
    <w:rsid w:val="005F2977"/>
    <w:rsid w:val="005F303C"/>
    <w:rsid w:val="005F3290"/>
    <w:rsid w:val="005F3B92"/>
    <w:rsid w:val="005F4353"/>
    <w:rsid w:val="005F6830"/>
    <w:rsid w:val="005F6BD4"/>
    <w:rsid w:val="005F7394"/>
    <w:rsid w:val="006006A6"/>
    <w:rsid w:val="0060165B"/>
    <w:rsid w:val="00601935"/>
    <w:rsid w:val="00601F4B"/>
    <w:rsid w:val="00601FB3"/>
    <w:rsid w:val="00602338"/>
    <w:rsid w:val="00602CFE"/>
    <w:rsid w:val="00603712"/>
    <w:rsid w:val="00603E40"/>
    <w:rsid w:val="00603F8B"/>
    <w:rsid w:val="00604147"/>
    <w:rsid w:val="0060440C"/>
    <w:rsid w:val="0060495F"/>
    <w:rsid w:val="00606C80"/>
    <w:rsid w:val="006074D8"/>
    <w:rsid w:val="0060775A"/>
    <w:rsid w:val="006102DF"/>
    <w:rsid w:val="00610570"/>
    <w:rsid w:val="00610E74"/>
    <w:rsid w:val="00611F37"/>
    <w:rsid w:val="00613B73"/>
    <w:rsid w:val="00615357"/>
    <w:rsid w:val="006158C9"/>
    <w:rsid w:val="0061594A"/>
    <w:rsid w:val="00615D0C"/>
    <w:rsid w:val="0061696D"/>
    <w:rsid w:val="00617CAD"/>
    <w:rsid w:val="00621511"/>
    <w:rsid w:val="00621E0C"/>
    <w:rsid w:val="006223D1"/>
    <w:rsid w:val="0062277B"/>
    <w:rsid w:val="00622C19"/>
    <w:rsid w:val="006235A4"/>
    <w:rsid w:val="00624BA0"/>
    <w:rsid w:val="0062533E"/>
    <w:rsid w:val="0062562B"/>
    <w:rsid w:val="00625DA3"/>
    <w:rsid w:val="00627130"/>
    <w:rsid w:val="006274BC"/>
    <w:rsid w:val="00627A61"/>
    <w:rsid w:val="00631282"/>
    <w:rsid w:val="00631AF8"/>
    <w:rsid w:val="00631D62"/>
    <w:rsid w:val="006328C0"/>
    <w:rsid w:val="00633135"/>
    <w:rsid w:val="00633472"/>
    <w:rsid w:val="00633925"/>
    <w:rsid w:val="00633AA8"/>
    <w:rsid w:val="00635282"/>
    <w:rsid w:val="0063566E"/>
    <w:rsid w:val="00635818"/>
    <w:rsid w:val="0063698F"/>
    <w:rsid w:val="006369B6"/>
    <w:rsid w:val="00640784"/>
    <w:rsid w:val="00640B02"/>
    <w:rsid w:val="00640D20"/>
    <w:rsid w:val="00641FA4"/>
    <w:rsid w:val="00644292"/>
    <w:rsid w:val="00646768"/>
    <w:rsid w:val="006530D5"/>
    <w:rsid w:val="006540C1"/>
    <w:rsid w:val="00655782"/>
    <w:rsid w:val="00655F00"/>
    <w:rsid w:val="00656AA9"/>
    <w:rsid w:val="006570CB"/>
    <w:rsid w:val="00660E7B"/>
    <w:rsid w:val="00661390"/>
    <w:rsid w:val="00661B51"/>
    <w:rsid w:val="00661FF0"/>
    <w:rsid w:val="006620DC"/>
    <w:rsid w:val="00663356"/>
    <w:rsid w:val="0066388A"/>
    <w:rsid w:val="00664252"/>
    <w:rsid w:val="00664489"/>
    <w:rsid w:val="006647C1"/>
    <w:rsid w:val="00665B41"/>
    <w:rsid w:val="00666A23"/>
    <w:rsid w:val="00667C6D"/>
    <w:rsid w:val="00670B72"/>
    <w:rsid w:val="00672060"/>
    <w:rsid w:val="00672D4E"/>
    <w:rsid w:val="006741D9"/>
    <w:rsid w:val="006742D1"/>
    <w:rsid w:val="00676D2B"/>
    <w:rsid w:val="00676F34"/>
    <w:rsid w:val="0068070D"/>
    <w:rsid w:val="00680D18"/>
    <w:rsid w:val="00681020"/>
    <w:rsid w:val="006819C3"/>
    <w:rsid w:val="0068231F"/>
    <w:rsid w:val="006832F2"/>
    <w:rsid w:val="0068743E"/>
    <w:rsid w:val="006900FE"/>
    <w:rsid w:val="00691FF6"/>
    <w:rsid w:val="006929AB"/>
    <w:rsid w:val="006947FB"/>
    <w:rsid w:val="00695CAF"/>
    <w:rsid w:val="00697253"/>
    <w:rsid w:val="00697A54"/>
    <w:rsid w:val="006A0798"/>
    <w:rsid w:val="006A0822"/>
    <w:rsid w:val="006A0978"/>
    <w:rsid w:val="006A1BF4"/>
    <w:rsid w:val="006A1CC7"/>
    <w:rsid w:val="006A23FD"/>
    <w:rsid w:val="006A3D2C"/>
    <w:rsid w:val="006A4494"/>
    <w:rsid w:val="006A6F00"/>
    <w:rsid w:val="006A763B"/>
    <w:rsid w:val="006A7E09"/>
    <w:rsid w:val="006B0DAA"/>
    <w:rsid w:val="006B2498"/>
    <w:rsid w:val="006B27AB"/>
    <w:rsid w:val="006B39B3"/>
    <w:rsid w:val="006B406F"/>
    <w:rsid w:val="006B427C"/>
    <w:rsid w:val="006B45D5"/>
    <w:rsid w:val="006B5FF0"/>
    <w:rsid w:val="006B6E2C"/>
    <w:rsid w:val="006B6F8E"/>
    <w:rsid w:val="006B76F3"/>
    <w:rsid w:val="006B7E12"/>
    <w:rsid w:val="006C0369"/>
    <w:rsid w:val="006C1465"/>
    <w:rsid w:val="006C2174"/>
    <w:rsid w:val="006C29CD"/>
    <w:rsid w:val="006C2A70"/>
    <w:rsid w:val="006C382B"/>
    <w:rsid w:val="006C5C64"/>
    <w:rsid w:val="006C5CD2"/>
    <w:rsid w:val="006C5DD5"/>
    <w:rsid w:val="006C695B"/>
    <w:rsid w:val="006C73A3"/>
    <w:rsid w:val="006C75F1"/>
    <w:rsid w:val="006C7BD4"/>
    <w:rsid w:val="006D07BE"/>
    <w:rsid w:val="006D0B5D"/>
    <w:rsid w:val="006D1624"/>
    <w:rsid w:val="006D28B0"/>
    <w:rsid w:val="006D3595"/>
    <w:rsid w:val="006D532B"/>
    <w:rsid w:val="006D6103"/>
    <w:rsid w:val="006D714D"/>
    <w:rsid w:val="006D751A"/>
    <w:rsid w:val="006E01A0"/>
    <w:rsid w:val="006E045C"/>
    <w:rsid w:val="006E2778"/>
    <w:rsid w:val="006E3003"/>
    <w:rsid w:val="006E3184"/>
    <w:rsid w:val="006E333B"/>
    <w:rsid w:val="006E371F"/>
    <w:rsid w:val="006E3E5F"/>
    <w:rsid w:val="006E5A6C"/>
    <w:rsid w:val="006E682D"/>
    <w:rsid w:val="006F0DC3"/>
    <w:rsid w:val="006F0DF8"/>
    <w:rsid w:val="006F1887"/>
    <w:rsid w:val="006F19F6"/>
    <w:rsid w:val="006F1A09"/>
    <w:rsid w:val="006F20E0"/>
    <w:rsid w:val="006F3147"/>
    <w:rsid w:val="006F31DA"/>
    <w:rsid w:val="006F4180"/>
    <w:rsid w:val="006F4687"/>
    <w:rsid w:val="006F4FE1"/>
    <w:rsid w:val="006F5A45"/>
    <w:rsid w:val="006F66C1"/>
    <w:rsid w:val="006F7126"/>
    <w:rsid w:val="00700647"/>
    <w:rsid w:val="00700A58"/>
    <w:rsid w:val="00700D8B"/>
    <w:rsid w:val="00702948"/>
    <w:rsid w:val="00702949"/>
    <w:rsid w:val="00702A4E"/>
    <w:rsid w:val="00702EE5"/>
    <w:rsid w:val="007048C8"/>
    <w:rsid w:val="00705DF5"/>
    <w:rsid w:val="00706643"/>
    <w:rsid w:val="00710F7E"/>
    <w:rsid w:val="0071137C"/>
    <w:rsid w:val="0071189A"/>
    <w:rsid w:val="007118C8"/>
    <w:rsid w:val="00712578"/>
    <w:rsid w:val="0071264F"/>
    <w:rsid w:val="007127F9"/>
    <w:rsid w:val="00712D50"/>
    <w:rsid w:val="0071390B"/>
    <w:rsid w:val="0071444C"/>
    <w:rsid w:val="0071548B"/>
    <w:rsid w:val="0071586E"/>
    <w:rsid w:val="00716624"/>
    <w:rsid w:val="00717403"/>
    <w:rsid w:val="00717C55"/>
    <w:rsid w:val="007229D8"/>
    <w:rsid w:val="00722FE3"/>
    <w:rsid w:val="00723AEA"/>
    <w:rsid w:val="00725040"/>
    <w:rsid w:val="007253C3"/>
    <w:rsid w:val="0072601C"/>
    <w:rsid w:val="007260D8"/>
    <w:rsid w:val="0072611F"/>
    <w:rsid w:val="007278B1"/>
    <w:rsid w:val="00727C34"/>
    <w:rsid w:val="007307E3"/>
    <w:rsid w:val="007327E2"/>
    <w:rsid w:val="00732987"/>
    <w:rsid w:val="00733AC6"/>
    <w:rsid w:val="00733B74"/>
    <w:rsid w:val="00733FC1"/>
    <w:rsid w:val="00734221"/>
    <w:rsid w:val="00734373"/>
    <w:rsid w:val="0073601F"/>
    <w:rsid w:val="007362B3"/>
    <w:rsid w:val="00736BDA"/>
    <w:rsid w:val="0073706B"/>
    <w:rsid w:val="00740509"/>
    <w:rsid w:val="00741132"/>
    <w:rsid w:val="00742221"/>
    <w:rsid w:val="00744E3F"/>
    <w:rsid w:val="00744F22"/>
    <w:rsid w:val="007451EA"/>
    <w:rsid w:val="0074531F"/>
    <w:rsid w:val="0074551A"/>
    <w:rsid w:val="0074591C"/>
    <w:rsid w:val="00746B3D"/>
    <w:rsid w:val="00746C0A"/>
    <w:rsid w:val="00746CC2"/>
    <w:rsid w:val="00750171"/>
    <w:rsid w:val="00750C3B"/>
    <w:rsid w:val="0075234B"/>
    <w:rsid w:val="007546F3"/>
    <w:rsid w:val="00755114"/>
    <w:rsid w:val="00756EDD"/>
    <w:rsid w:val="00757254"/>
    <w:rsid w:val="007603E1"/>
    <w:rsid w:val="00761008"/>
    <w:rsid w:val="00761164"/>
    <w:rsid w:val="00761C23"/>
    <w:rsid w:val="00761DEE"/>
    <w:rsid w:val="00764041"/>
    <w:rsid w:val="007645AB"/>
    <w:rsid w:val="0076669C"/>
    <w:rsid w:val="00766E21"/>
    <w:rsid w:val="00767BF7"/>
    <w:rsid w:val="007702A9"/>
    <w:rsid w:val="00770AB5"/>
    <w:rsid w:val="00771E6A"/>
    <w:rsid w:val="007723AE"/>
    <w:rsid w:val="007729F3"/>
    <w:rsid w:val="00775F59"/>
    <w:rsid w:val="007800BC"/>
    <w:rsid w:val="00780138"/>
    <w:rsid w:val="00780B1C"/>
    <w:rsid w:val="00781E52"/>
    <w:rsid w:val="0078214B"/>
    <w:rsid w:val="00785152"/>
    <w:rsid w:val="00785A93"/>
    <w:rsid w:val="00785F61"/>
    <w:rsid w:val="00786E71"/>
    <w:rsid w:val="00792DBA"/>
    <w:rsid w:val="00792FFD"/>
    <w:rsid w:val="00793598"/>
    <w:rsid w:val="0079367B"/>
    <w:rsid w:val="00793EA0"/>
    <w:rsid w:val="007948AC"/>
    <w:rsid w:val="007968AB"/>
    <w:rsid w:val="007972F2"/>
    <w:rsid w:val="00797C41"/>
    <w:rsid w:val="00797CBC"/>
    <w:rsid w:val="00797D7E"/>
    <w:rsid w:val="00797E62"/>
    <w:rsid w:val="007A0A41"/>
    <w:rsid w:val="007A1525"/>
    <w:rsid w:val="007A20F7"/>
    <w:rsid w:val="007A2F36"/>
    <w:rsid w:val="007A4628"/>
    <w:rsid w:val="007A5A0B"/>
    <w:rsid w:val="007A665A"/>
    <w:rsid w:val="007B013D"/>
    <w:rsid w:val="007B042B"/>
    <w:rsid w:val="007B0757"/>
    <w:rsid w:val="007B4113"/>
    <w:rsid w:val="007B483C"/>
    <w:rsid w:val="007B4CC1"/>
    <w:rsid w:val="007B5DC3"/>
    <w:rsid w:val="007B5F06"/>
    <w:rsid w:val="007B6AF9"/>
    <w:rsid w:val="007C0271"/>
    <w:rsid w:val="007C0338"/>
    <w:rsid w:val="007C05E1"/>
    <w:rsid w:val="007C0B85"/>
    <w:rsid w:val="007C0C52"/>
    <w:rsid w:val="007C2035"/>
    <w:rsid w:val="007C4253"/>
    <w:rsid w:val="007C483E"/>
    <w:rsid w:val="007C4D4A"/>
    <w:rsid w:val="007C5318"/>
    <w:rsid w:val="007C59A9"/>
    <w:rsid w:val="007C5C28"/>
    <w:rsid w:val="007C7489"/>
    <w:rsid w:val="007C772E"/>
    <w:rsid w:val="007D0C73"/>
    <w:rsid w:val="007D1968"/>
    <w:rsid w:val="007D3E89"/>
    <w:rsid w:val="007D46C6"/>
    <w:rsid w:val="007D54D8"/>
    <w:rsid w:val="007D5F75"/>
    <w:rsid w:val="007D7241"/>
    <w:rsid w:val="007D7B09"/>
    <w:rsid w:val="007D7E47"/>
    <w:rsid w:val="007E0270"/>
    <w:rsid w:val="007E122C"/>
    <w:rsid w:val="007E2390"/>
    <w:rsid w:val="007E26B2"/>
    <w:rsid w:val="007E4A7E"/>
    <w:rsid w:val="007E691B"/>
    <w:rsid w:val="007E7CA3"/>
    <w:rsid w:val="007F053D"/>
    <w:rsid w:val="007F0C19"/>
    <w:rsid w:val="007F233C"/>
    <w:rsid w:val="007F3609"/>
    <w:rsid w:val="007F3E83"/>
    <w:rsid w:val="007F4111"/>
    <w:rsid w:val="007F41D6"/>
    <w:rsid w:val="007F5292"/>
    <w:rsid w:val="007F60E7"/>
    <w:rsid w:val="007F6B64"/>
    <w:rsid w:val="007F7018"/>
    <w:rsid w:val="00801FA5"/>
    <w:rsid w:val="00804104"/>
    <w:rsid w:val="00804B75"/>
    <w:rsid w:val="00804E85"/>
    <w:rsid w:val="0080550A"/>
    <w:rsid w:val="00805A82"/>
    <w:rsid w:val="008064D2"/>
    <w:rsid w:val="00806668"/>
    <w:rsid w:val="0080680C"/>
    <w:rsid w:val="00806C0A"/>
    <w:rsid w:val="00810FD8"/>
    <w:rsid w:val="00811F22"/>
    <w:rsid w:val="00814077"/>
    <w:rsid w:val="00814FF3"/>
    <w:rsid w:val="0081509A"/>
    <w:rsid w:val="008159B1"/>
    <w:rsid w:val="00817CCE"/>
    <w:rsid w:val="008219AE"/>
    <w:rsid w:val="00821AD8"/>
    <w:rsid w:val="008228BE"/>
    <w:rsid w:val="00823238"/>
    <w:rsid w:val="00824547"/>
    <w:rsid w:val="00824DB4"/>
    <w:rsid w:val="008258D0"/>
    <w:rsid w:val="00825BC2"/>
    <w:rsid w:val="008269AB"/>
    <w:rsid w:val="00831571"/>
    <w:rsid w:val="00831AA1"/>
    <w:rsid w:val="00832C07"/>
    <w:rsid w:val="00832C99"/>
    <w:rsid w:val="00833333"/>
    <w:rsid w:val="008336A7"/>
    <w:rsid w:val="008337D0"/>
    <w:rsid w:val="0083400A"/>
    <w:rsid w:val="00834F2A"/>
    <w:rsid w:val="008357ED"/>
    <w:rsid w:val="00835C47"/>
    <w:rsid w:val="00835FAD"/>
    <w:rsid w:val="00840234"/>
    <w:rsid w:val="00841242"/>
    <w:rsid w:val="00841596"/>
    <w:rsid w:val="0084222C"/>
    <w:rsid w:val="00843B3C"/>
    <w:rsid w:val="00844A8C"/>
    <w:rsid w:val="00844DCD"/>
    <w:rsid w:val="0084513A"/>
    <w:rsid w:val="008452CB"/>
    <w:rsid w:val="00845319"/>
    <w:rsid w:val="00847759"/>
    <w:rsid w:val="00847D88"/>
    <w:rsid w:val="00850F82"/>
    <w:rsid w:val="00851475"/>
    <w:rsid w:val="00851BF7"/>
    <w:rsid w:val="00851CFC"/>
    <w:rsid w:val="008527DF"/>
    <w:rsid w:val="008536C4"/>
    <w:rsid w:val="00854916"/>
    <w:rsid w:val="00854DA2"/>
    <w:rsid w:val="0085542C"/>
    <w:rsid w:val="00855501"/>
    <w:rsid w:val="00857B98"/>
    <w:rsid w:val="0086149E"/>
    <w:rsid w:val="00862542"/>
    <w:rsid w:val="008627E7"/>
    <w:rsid w:val="00862CC0"/>
    <w:rsid w:val="00863346"/>
    <w:rsid w:val="008649C8"/>
    <w:rsid w:val="0086518D"/>
    <w:rsid w:val="00866335"/>
    <w:rsid w:val="008666C8"/>
    <w:rsid w:val="00867308"/>
    <w:rsid w:val="008679B3"/>
    <w:rsid w:val="00867DA5"/>
    <w:rsid w:val="00870E03"/>
    <w:rsid w:val="00871046"/>
    <w:rsid w:val="00873B1C"/>
    <w:rsid w:val="00873D3A"/>
    <w:rsid w:val="00873E83"/>
    <w:rsid w:val="008741FA"/>
    <w:rsid w:val="0087475F"/>
    <w:rsid w:val="00875DA7"/>
    <w:rsid w:val="00876074"/>
    <w:rsid w:val="008769A0"/>
    <w:rsid w:val="008769D0"/>
    <w:rsid w:val="00880432"/>
    <w:rsid w:val="00880D2D"/>
    <w:rsid w:val="00880D78"/>
    <w:rsid w:val="00880DF6"/>
    <w:rsid w:val="008828F6"/>
    <w:rsid w:val="00882D41"/>
    <w:rsid w:val="00882FAA"/>
    <w:rsid w:val="00883804"/>
    <w:rsid w:val="00884849"/>
    <w:rsid w:val="008848FA"/>
    <w:rsid w:val="00884ED3"/>
    <w:rsid w:val="00885950"/>
    <w:rsid w:val="008905BB"/>
    <w:rsid w:val="00890A6B"/>
    <w:rsid w:val="00890AAE"/>
    <w:rsid w:val="00891B70"/>
    <w:rsid w:val="008928A3"/>
    <w:rsid w:val="00893C25"/>
    <w:rsid w:val="00894621"/>
    <w:rsid w:val="0089538E"/>
    <w:rsid w:val="00895716"/>
    <w:rsid w:val="0089602E"/>
    <w:rsid w:val="008965EE"/>
    <w:rsid w:val="00896BD3"/>
    <w:rsid w:val="00896E6A"/>
    <w:rsid w:val="008970D4"/>
    <w:rsid w:val="008A0539"/>
    <w:rsid w:val="008A093A"/>
    <w:rsid w:val="008A0E3C"/>
    <w:rsid w:val="008A1874"/>
    <w:rsid w:val="008A24CA"/>
    <w:rsid w:val="008A24F5"/>
    <w:rsid w:val="008A2592"/>
    <w:rsid w:val="008A370E"/>
    <w:rsid w:val="008A3A2B"/>
    <w:rsid w:val="008A6897"/>
    <w:rsid w:val="008A729A"/>
    <w:rsid w:val="008A72C5"/>
    <w:rsid w:val="008A789C"/>
    <w:rsid w:val="008B0080"/>
    <w:rsid w:val="008B04C4"/>
    <w:rsid w:val="008B1688"/>
    <w:rsid w:val="008B2C70"/>
    <w:rsid w:val="008B2E32"/>
    <w:rsid w:val="008B5390"/>
    <w:rsid w:val="008B5A2B"/>
    <w:rsid w:val="008B64F6"/>
    <w:rsid w:val="008B70A0"/>
    <w:rsid w:val="008B73AD"/>
    <w:rsid w:val="008C4481"/>
    <w:rsid w:val="008C5A09"/>
    <w:rsid w:val="008C5AD0"/>
    <w:rsid w:val="008C6B98"/>
    <w:rsid w:val="008C6CCF"/>
    <w:rsid w:val="008C6E0F"/>
    <w:rsid w:val="008C755B"/>
    <w:rsid w:val="008C7A85"/>
    <w:rsid w:val="008D0D92"/>
    <w:rsid w:val="008D0F2F"/>
    <w:rsid w:val="008D1090"/>
    <w:rsid w:val="008D1199"/>
    <w:rsid w:val="008D22B8"/>
    <w:rsid w:val="008D2BE9"/>
    <w:rsid w:val="008D3455"/>
    <w:rsid w:val="008D4776"/>
    <w:rsid w:val="008D65D2"/>
    <w:rsid w:val="008D7050"/>
    <w:rsid w:val="008D779F"/>
    <w:rsid w:val="008E1000"/>
    <w:rsid w:val="008E4C26"/>
    <w:rsid w:val="008E4DC8"/>
    <w:rsid w:val="008E7064"/>
    <w:rsid w:val="008F0627"/>
    <w:rsid w:val="008F1895"/>
    <w:rsid w:val="008F3A88"/>
    <w:rsid w:val="008F4685"/>
    <w:rsid w:val="008F474F"/>
    <w:rsid w:val="008F5300"/>
    <w:rsid w:val="008F540C"/>
    <w:rsid w:val="008F5D52"/>
    <w:rsid w:val="008F69AC"/>
    <w:rsid w:val="008F6D5A"/>
    <w:rsid w:val="008F764A"/>
    <w:rsid w:val="00900881"/>
    <w:rsid w:val="0090090D"/>
    <w:rsid w:val="00901034"/>
    <w:rsid w:val="00901FC7"/>
    <w:rsid w:val="0090256D"/>
    <w:rsid w:val="00903913"/>
    <w:rsid w:val="009041CE"/>
    <w:rsid w:val="00904E74"/>
    <w:rsid w:val="00904EF0"/>
    <w:rsid w:val="009052B0"/>
    <w:rsid w:val="009060F8"/>
    <w:rsid w:val="00911280"/>
    <w:rsid w:val="00911290"/>
    <w:rsid w:val="009120FE"/>
    <w:rsid w:val="00913005"/>
    <w:rsid w:val="009141B4"/>
    <w:rsid w:val="00914CD8"/>
    <w:rsid w:val="00915271"/>
    <w:rsid w:val="00915332"/>
    <w:rsid w:val="00915978"/>
    <w:rsid w:val="00915F51"/>
    <w:rsid w:val="009161A5"/>
    <w:rsid w:val="00916557"/>
    <w:rsid w:val="009167F1"/>
    <w:rsid w:val="00917247"/>
    <w:rsid w:val="00917248"/>
    <w:rsid w:val="0091776F"/>
    <w:rsid w:val="00917FE5"/>
    <w:rsid w:val="00920A7F"/>
    <w:rsid w:val="00922D38"/>
    <w:rsid w:val="00923584"/>
    <w:rsid w:val="009258C7"/>
    <w:rsid w:val="00925FD0"/>
    <w:rsid w:val="009260C0"/>
    <w:rsid w:val="0092651F"/>
    <w:rsid w:val="00927474"/>
    <w:rsid w:val="009305C7"/>
    <w:rsid w:val="00930B83"/>
    <w:rsid w:val="00933DAC"/>
    <w:rsid w:val="00933EFD"/>
    <w:rsid w:val="00934408"/>
    <w:rsid w:val="00934E34"/>
    <w:rsid w:val="0093644E"/>
    <w:rsid w:val="00936676"/>
    <w:rsid w:val="0093740C"/>
    <w:rsid w:val="00937AAD"/>
    <w:rsid w:val="00937F03"/>
    <w:rsid w:val="009406D7"/>
    <w:rsid w:val="00940708"/>
    <w:rsid w:val="00943387"/>
    <w:rsid w:val="00943D04"/>
    <w:rsid w:val="0094497D"/>
    <w:rsid w:val="009450E2"/>
    <w:rsid w:val="009463F0"/>
    <w:rsid w:val="00946991"/>
    <w:rsid w:val="00947AD6"/>
    <w:rsid w:val="00947FF7"/>
    <w:rsid w:val="0095024E"/>
    <w:rsid w:val="00950EAB"/>
    <w:rsid w:val="00951295"/>
    <w:rsid w:val="009517A6"/>
    <w:rsid w:val="00951987"/>
    <w:rsid w:val="00951D88"/>
    <w:rsid w:val="009527EA"/>
    <w:rsid w:val="00952F69"/>
    <w:rsid w:val="009535CA"/>
    <w:rsid w:val="009537E4"/>
    <w:rsid w:val="00953920"/>
    <w:rsid w:val="00953B4D"/>
    <w:rsid w:val="00953B51"/>
    <w:rsid w:val="00954693"/>
    <w:rsid w:val="009551CB"/>
    <w:rsid w:val="00956E3F"/>
    <w:rsid w:val="00957ADB"/>
    <w:rsid w:val="00960861"/>
    <w:rsid w:val="009608A9"/>
    <w:rsid w:val="009609A1"/>
    <w:rsid w:val="0096148A"/>
    <w:rsid w:val="00961A1E"/>
    <w:rsid w:val="00962AE6"/>
    <w:rsid w:val="00962D44"/>
    <w:rsid w:val="0096309A"/>
    <w:rsid w:val="00965294"/>
    <w:rsid w:val="009666C5"/>
    <w:rsid w:val="00970CD8"/>
    <w:rsid w:val="00972EFE"/>
    <w:rsid w:val="009741E1"/>
    <w:rsid w:val="00974543"/>
    <w:rsid w:val="00975076"/>
    <w:rsid w:val="009766DE"/>
    <w:rsid w:val="00981DA6"/>
    <w:rsid w:val="00982674"/>
    <w:rsid w:val="0098291C"/>
    <w:rsid w:val="009829EB"/>
    <w:rsid w:val="009835B8"/>
    <w:rsid w:val="0098400D"/>
    <w:rsid w:val="009848A9"/>
    <w:rsid w:val="00985339"/>
    <w:rsid w:val="00986116"/>
    <w:rsid w:val="009869E2"/>
    <w:rsid w:val="00987ACC"/>
    <w:rsid w:val="00990068"/>
    <w:rsid w:val="0099086D"/>
    <w:rsid w:val="0099474A"/>
    <w:rsid w:val="00994EEC"/>
    <w:rsid w:val="00995D15"/>
    <w:rsid w:val="009979C5"/>
    <w:rsid w:val="009A139A"/>
    <w:rsid w:val="009A1E2D"/>
    <w:rsid w:val="009A26F1"/>
    <w:rsid w:val="009A3155"/>
    <w:rsid w:val="009A6B80"/>
    <w:rsid w:val="009A6F27"/>
    <w:rsid w:val="009B01FF"/>
    <w:rsid w:val="009B05EF"/>
    <w:rsid w:val="009B06E0"/>
    <w:rsid w:val="009B102B"/>
    <w:rsid w:val="009B1DA8"/>
    <w:rsid w:val="009B1EFB"/>
    <w:rsid w:val="009B4083"/>
    <w:rsid w:val="009B48C8"/>
    <w:rsid w:val="009B5954"/>
    <w:rsid w:val="009B5C74"/>
    <w:rsid w:val="009B5DF0"/>
    <w:rsid w:val="009B6DC2"/>
    <w:rsid w:val="009B74F4"/>
    <w:rsid w:val="009C2CE9"/>
    <w:rsid w:val="009C3601"/>
    <w:rsid w:val="009C3848"/>
    <w:rsid w:val="009C4024"/>
    <w:rsid w:val="009C4101"/>
    <w:rsid w:val="009C44EF"/>
    <w:rsid w:val="009C5643"/>
    <w:rsid w:val="009C58BC"/>
    <w:rsid w:val="009C64A8"/>
    <w:rsid w:val="009C67BC"/>
    <w:rsid w:val="009C71DC"/>
    <w:rsid w:val="009D00DD"/>
    <w:rsid w:val="009D0568"/>
    <w:rsid w:val="009D230F"/>
    <w:rsid w:val="009D2365"/>
    <w:rsid w:val="009D23B7"/>
    <w:rsid w:val="009D3049"/>
    <w:rsid w:val="009D3462"/>
    <w:rsid w:val="009D44BB"/>
    <w:rsid w:val="009D4BE2"/>
    <w:rsid w:val="009D5AA1"/>
    <w:rsid w:val="009D6C48"/>
    <w:rsid w:val="009D6EA6"/>
    <w:rsid w:val="009E0802"/>
    <w:rsid w:val="009E0FC9"/>
    <w:rsid w:val="009E17C2"/>
    <w:rsid w:val="009E1D08"/>
    <w:rsid w:val="009E1F24"/>
    <w:rsid w:val="009E33A2"/>
    <w:rsid w:val="009E4A98"/>
    <w:rsid w:val="009E4ACB"/>
    <w:rsid w:val="009E6370"/>
    <w:rsid w:val="009E6C19"/>
    <w:rsid w:val="009E7093"/>
    <w:rsid w:val="009E70C9"/>
    <w:rsid w:val="009F2A20"/>
    <w:rsid w:val="009F2BA0"/>
    <w:rsid w:val="009F42CD"/>
    <w:rsid w:val="009F659F"/>
    <w:rsid w:val="009F6F56"/>
    <w:rsid w:val="009F7B82"/>
    <w:rsid w:val="00A000A1"/>
    <w:rsid w:val="00A00215"/>
    <w:rsid w:val="00A00B91"/>
    <w:rsid w:val="00A031CC"/>
    <w:rsid w:val="00A04A8E"/>
    <w:rsid w:val="00A05923"/>
    <w:rsid w:val="00A06824"/>
    <w:rsid w:val="00A06A10"/>
    <w:rsid w:val="00A07F12"/>
    <w:rsid w:val="00A10578"/>
    <w:rsid w:val="00A1083D"/>
    <w:rsid w:val="00A10BD7"/>
    <w:rsid w:val="00A14E15"/>
    <w:rsid w:val="00A16BA7"/>
    <w:rsid w:val="00A20957"/>
    <w:rsid w:val="00A21135"/>
    <w:rsid w:val="00A23537"/>
    <w:rsid w:val="00A24024"/>
    <w:rsid w:val="00A24709"/>
    <w:rsid w:val="00A24F19"/>
    <w:rsid w:val="00A25F77"/>
    <w:rsid w:val="00A26A74"/>
    <w:rsid w:val="00A26F36"/>
    <w:rsid w:val="00A31101"/>
    <w:rsid w:val="00A359DB"/>
    <w:rsid w:val="00A35A3B"/>
    <w:rsid w:val="00A3663D"/>
    <w:rsid w:val="00A411C7"/>
    <w:rsid w:val="00A416A8"/>
    <w:rsid w:val="00A4309A"/>
    <w:rsid w:val="00A44C17"/>
    <w:rsid w:val="00A44F28"/>
    <w:rsid w:val="00A45832"/>
    <w:rsid w:val="00A4626E"/>
    <w:rsid w:val="00A476B6"/>
    <w:rsid w:val="00A5017E"/>
    <w:rsid w:val="00A507E1"/>
    <w:rsid w:val="00A55130"/>
    <w:rsid w:val="00A55413"/>
    <w:rsid w:val="00A5656B"/>
    <w:rsid w:val="00A56B5F"/>
    <w:rsid w:val="00A61721"/>
    <w:rsid w:val="00A62554"/>
    <w:rsid w:val="00A630FA"/>
    <w:rsid w:val="00A63393"/>
    <w:rsid w:val="00A644D0"/>
    <w:rsid w:val="00A6510E"/>
    <w:rsid w:val="00A668D4"/>
    <w:rsid w:val="00A66A98"/>
    <w:rsid w:val="00A671A1"/>
    <w:rsid w:val="00A67642"/>
    <w:rsid w:val="00A6772C"/>
    <w:rsid w:val="00A71108"/>
    <w:rsid w:val="00A71FE9"/>
    <w:rsid w:val="00A72F7A"/>
    <w:rsid w:val="00A7372C"/>
    <w:rsid w:val="00A73CD9"/>
    <w:rsid w:val="00A73E8F"/>
    <w:rsid w:val="00A7447C"/>
    <w:rsid w:val="00A74B69"/>
    <w:rsid w:val="00A74B92"/>
    <w:rsid w:val="00A750E5"/>
    <w:rsid w:val="00A757FF"/>
    <w:rsid w:val="00A75838"/>
    <w:rsid w:val="00A76F51"/>
    <w:rsid w:val="00A774B1"/>
    <w:rsid w:val="00A77F6B"/>
    <w:rsid w:val="00A8083C"/>
    <w:rsid w:val="00A8085F"/>
    <w:rsid w:val="00A809D6"/>
    <w:rsid w:val="00A80D34"/>
    <w:rsid w:val="00A80E36"/>
    <w:rsid w:val="00A82A41"/>
    <w:rsid w:val="00A83806"/>
    <w:rsid w:val="00A83C80"/>
    <w:rsid w:val="00A843A5"/>
    <w:rsid w:val="00A8511F"/>
    <w:rsid w:val="00A85EE6"/>
    <w:rsid w:val="00A867D2"/>
    <w:rsid w:val="00A87C82"/>
    <w:rsid w:val="00A87E8D"/>
    <w:rsid w:val="00A9024B"/>
    <w:rsid w:val="00A912A7"/>
    <w:rsid w:val="00A9268F"/>
    <w:rsid w:val="00A92E3B"/>
    <w:rsid w:val="00AA0696"/>
    <w:rsid w:val="00AA0A3F"/>
    <w:rsid w:val="00AA0DDE"/>
    <w:rsid w:val="00AA1F81"/>
    <w:rsid w:val="00AA1FAD"/>
    <w:rsid w:val="00AA29C8"/>
    <w:rsid w:val="00AA4825"/>
    <w:rsid w:val="00AA54DA"/>
    <w:rsid w:val="00AA75AD"/>
    <w:rsid w:val="00AB028B"/>
    <w:rsid w:val="00AB0650"/>
    <w:rsid w:val="00AB1A73"/>
    <w:rsid w:val="00AB1C44"/>
    <w:rsid w:val="00AB288A"/>
    <w:rsid w:val="00AB2CBF"/>
    <w:rsid w:val="00AB41FC"/>
    <w:rsid w:val="00AB53BD"/>
    <w:rsid w:val="00AB702B"/>
    <w:rsid w:val="00AB7BD2"/>
    <w:rsid w:val="00AC0683"/>
    <w:rsid w:val="00AC08A1"/>
    <w:rsid w:val="00AC120F"/>
    <w:rsid w:val="00AC126B"/>
    <w:rsid w:val="00AC1399"/>
    <w:rsid w:val="00AC2404"/>
    <w:rsid w:val="00AC2E01"/>
    <w:rsid w:val="00AC47F1"/>
    <w:rsid w:val="00AC4902"/>
    <w:rsid w:val="00AC6017"/>
    <w:rsid w:val="00AC62BA"/>
    <w:rsid w:val="00AC6F6F"/>
    <w:rsid w:val="00AD02B3"/>
    <w:rsid w:val="00AD190A"/>
    <w:rsid w:val="00AD3C77"/>
    <w:rsid w:val="00AD47F0"/>
    <w:rsid w:val="00AD5048"/>
    <w:rsid w:val="00AD5591"/>
    <w:rsid w:val="00AD613A"/>
    <w:rsid w:val="00AD652F"/>
    <w:rsid w:val="00AD7105"/>
    <w:rsid w:val="00AD7457"/>
    <w:rsid w:val="00AD75BC"/>
    <w:rsid w:val="00AD798B"/>
    <w:rsid w:val="00AD7DFE"/>
    <w:rsid w:val="00AE00D3"/>
    <w:rsid w:val="00AE08EC"/>
    <w:rsid w:val="00AE199D"/>
    <w:rsid w:val="00AE3E03"/>
    <w:rsid w:val="00AE427D"/>
    <w:rsid w:val="00AE5304"/>
    <w:rsid w:val="00AE6C9B"/>
    <w:rsid w:val="00AE6DCE"/>
    <w:rsid w:val="00AF1400"/>
    <w:rsid w:val="00AF1A76"/>
    <w:rsid w:val="00AF406B"/>
    <w:rsid w:val="00AF5605"/>
    <w:rsid w:val="00AF61B5"/>
    <w:rsid w:val="00AF6760"/>
    <w:rsid w:val="00AF6A04"/>
    <w:rsid w:val="00AF7513"/>
    <w:rsid w:val="00AF756A"/>
    <w:rsid w:val="00B00A19"/>
    <w:rsid w:val="00B00B95"/>
    <w:rsid w:val="00B00F52"/>
    <w:rsid w:val="00B0117B"/>
    <w:rsid w:val="00B02BE0"/>
    <w:rsid w:val="00B02EE5"/>
    <w:rsid w:val="00B02F8C"/>
    <w:rsid w:val="00B03101"/>
    <w:rsid w:val="00B03343"/>
    <w:rsid w:val="00B03652"/>
    <w:rsid w:val="00B03A9D"/>
    <w:rsid w:val="00B05477"/>
    <w:rsid w:val="00B05AFB"/>
    <w:rsid w:val="00B06A29"/>
    <w:rsid w:val="00B06E96"/>
    <w:rsid w:val="00B07211"/>
    <w:rsid w:val="00B079D2"/>
    <w:rsid w:val="00B07C1F"/>
    <w:rsid w:val="00B10AC0"/>
    <w:rsid w:val="00B10B75"/>
    <w:rsid w:val="00B1176C"/>
    <w:rsid w:val="00B12003"/>
    <w:rsid w:val="00B128F4"/>
    <w:rsid w:val="00B12CAA"/>
    <w:rsid w:val="00B132FF"/>
    <w:rsid w:val="00B13338"/>
    <w:rsid w:val="00B13747"/>
    <w:rsid w:val="00B13EF0"/>
    <w:rsid w:val="00B1666D"/>
    <w:rsid w:val="00B166A4"/>
    <w:rsid w:val="00B16EC5"/>
    <w:rsid w:val="00B17195"/>
    <w:rsid w:val="00B20388"/>
    <w:rsid w:val="00B20D14"/>
    <w:rsid w:val="00B20EBB"/>
    <w:rsid w:val="00B22437"/>
    <w:rsid w:val="00B22AE2"/>
    <w:rsid w:val="00B22CCB"/>
    <w:rsid w:val="00B23BEB"/>
    <w:rsid w:val="00B24692"/>
    <w:rsid w:val="00B251C7"/>
    <w:rsid w:val="00B25BD7"/>
    <w:rsid w:val="00B261C9"/>
    <w:rsid w:val="00B31E5C"/>
    <w:rsid w:val="00B320D1"/>
    <w:rsid w:val="00B342A6"/>
    <w:rsid w:val="00B36CB1"/>
    <w:rsid w:val="00B414B2"/>
    <w:rsid w:val="00B41948"/>
    <w:rsid w:val="00B41A3C"/>
    <w:rsid w:val="00B453EA"/>
    <w:rsid w:val="00B4590D"/>
    <w:rsid w:val="00B464D6"/>
    <w:rsid w:val="00B47F3E"/>
    <w:rsid w:val="00B47FD3"/>
    <w:rsid w:val="00B5213A"/>
    <w:rsid w:val="00B52612"/>
    <w:rsid w:val="00B53A95"/>
    <w:rsid w:val="00B54138"/>
    <w:rsid w:val="00B57C29"/>
    <w:rsid w:val="00B6058F"/>
    <w:rsid w:val="00B6193F"/>
    <w:rsid w:val="00B63636"/>
    <w:rsid w:val="00B63662"/>
    <w:rsid w:val="00B63801"/>
    <w:rsid w:val="00B63DCA"/>
    <w:rsid w:val="00B64327"/>
    <w:rsid w:val="00B66DDE"/>
    <w:rsid w:val="00B671F7"/>
    <w:rsid w:val="00B67A9C"/>
    <w:rsid w:val="00B702E5"/>
    <w:rsid w:val="00B733E6"/>
    <w:rsid w:val="00B738C6"/>
    <w:rsid w:val="00B739AD"/>
    <w:rsid w:val="00B73BFE"/>
    <w:rsid w:val="00B73C58"/>
    <w:rsid w:val="00B74145"/>
    <w:rsid w:val="00B74DEC"/>
    <w:rsid w:val="00B75F59"/>
    <w:rsid w:val="00B76AA8"/>
    <w:rsid w:val="00B80BB2"/>
    <w:rsid w:val="00B81972"/>
    <w:rsid w:val="00B82323"/>
    <w:rsid w:val="00B82AB1"/>
    <w:rsid w:val="00B83C7F"/>
    <w:rsid w:val="00B84096"/>
    <w:rsid w:val="00B840AD"/>
    <w:rsid w:val="00B84BF5"/>
    <w:rsid w:val="00B85815"/>
    <w:rsid w:val="00B90324"/>
    <w:rsid w:val="00B90AA3"/>
    <w:rsid w:val="00B90C3E"/>
    <w:rsid w:val="00B91046"/>
    <w:rsid w:val="00B91057"/>
    <w:rsid w:val="00B9319B"/>
    <w:rsid w:val="00B93549"/>
    <w:rsid w:val="00B93C14"/>
    <w:rsid w:val="00B94818"/>
    <w:rsid w:val="00B95C46"/>
    <w:rsid w:val="00B95C85"/>
    <w:rsid w:val="00B9718C"/>
    <w:rsid w:val="00BA0801"/>
    <w:rsid w:val="00BA0835"/>
    <w:rsid w:val="00BA0B2C"/>
    <w:rsid w:val="00BA0C94"/>
    <w:rsid w:val="00BA35AE"/>
    <w:rsid w:val="00BA3E27"/>
    <w:rsid w:val="00BA3F30"/>
    <w:rsid w:val="00BA3F75"/>
    <w:rsid w:val="00BA63C6"/>
    <w:rsid w:val="00BA6C4A"/>
    <w:rsid w:val="00BA766F"/>
    <w:rsid w:val="00BA7E06"/>
    <w:rsid w:val="00BB00F9"/>
    <w:rsid w:val="00BB0649"/>
    <w:rsid w:val="00BB0E43"/>
    <w:rsid w:val="00BB184E"/>
    <w:rsid w:val="00BB33A8"/>
    <w:rsid w:val="00BB39A9"/>
    <w:rsid w:val="00BB3B74"/>
    <w:rsid w:val="00BB3C42"/>
    <w:rsid w:val="00BB7473"/>
    <w:rsid w:val="00BC127A"/>
    <w:rsid w:val="00BC1748"/>
    <w:rsid w:val="00BC21A6"/>
    <w:rsid w:val="00BC272F"/>
    <w:rsid w:val="00BC2C02"/>
    <w:rsid w:val="00BC3189"/>
    <w:rsid w:val="00BC37BF"/>
    <w:rsid w:val="00BC3A66"/>
    <w:rsid w:val="00BC3CCB"/>
    <w:rsid w:val="00BC3F17"/>
    <w:rsid w:val="00BC5D63"/>
    <w:rsid w:val="00BC68F3"/>
    <w:rsid w:val="00BC720C"/>
    <w:rsid w:val="00BC7484"/>
    <w:rsid w:val="00BD02BA"/>
    <w:rsid w:val="00BD0A7F"/>
    <w:rsid w:val="00BD0B33"/>
    <w:rsid w:val="00BD1A71"/>
    <w:rsid w:val="00BD1C47"/>
    <w:rsid w:val="00BD3320"/>
    <w:rsid w:val="00BD3995"/>
    <w:rsid w:val="00BD3B2F"/>
    <w:rsid w:val="00BD4484"/>
    <w:rsid w:val="00BD5BE3"/>
    <w:rsid w:val="00BD65F1"/>
    <w:rsid w:val="00BD6AE4"/>
    <w:rsid w:val="00BD7348"/>
    <w:rsid w:val="00BD77BC"/>
    <w:rsid w:val="00BE0035"/>
    <w:rsid w:val="00BE21FE"/>
    <w:rsid w:val="00BE3191"/>
    <w:rsid w:val="00BE365F"/>
    <w:rsid w:val="00BE4561"/>
    <w:rsid w:val="00BE5DE6"/>
    <w:rsid w:val="00BE632E"/>
    <w:rsid w:val="00BF2879"/>
    <w:rsid w:val="00BF2EA1"/>
    <w:rsid w:val="00BF34AE"/>
    <w:rsid w:val="00BF4411"/>
    <w:rsid w:val="00BF60E6"/>
    <w:rsid w:val="00C03507"/>
    <w:rsid w:val="00C037D8"/>
    <w:rsid w:val="00C03AD3"/>
    <w:rsid w:val="00C04667"/>
    <w:rsid w:val="00C047C6"/>
    <w:rsid w:val="00C051ED"/>
    <w:rsid w:val="00C05B66"/>
    <w:rsid w:val="00C101D3"/>
    <w:rsid w:val="00C11253"/>
    <w:rsid w:val="00C14516"/>
    <w:rsid w:val="00C14F59"/>
    <w:rsid w:val="00C16B20"/>
    <w:rsid w:val="00C17257"/>
    <w:rsid w:val="00C17390"/>
    <w:rsid w:val="00C17DC2"/>
    <w:rsid w:val="00C20182"/>
    <w:rsid w:val="00C20644"/>
    <w:rsid w:val="00C21411"/>
    <w:rsid w:val="00C244AA"/>
    <w:rsid w:val="00C247D4"/>
    <w:rsid w:val="00C249D9"/>
    <w:rsid w:val="00C24BF5"/>
    <w:rsid w:val="00C255CA"/>
    <w:rsid w:val="00C25C56"/>
    <w:rsid w:val="00C26D26"/>
    <w:rsid w:val="00C30436"/>
    <w:rsid w:val="00C3279B"/>
    <w:rsid w:val="00C3293D"/>
    <w:rsid w:val="00C32AF1"/>
    <w:rsid w:val="00C32C07"/>
    <w:rsid w:val="00C32E77"/>
    <w:rsid w:val="00C34614"/>
    <w:rsid w:val="00C34AAD"/>
    <w:rsid w:val="00C35285"/>
    <w:rsid w:val="00C3623F"/>
    <w:rsid w:val="00C40D43"/>
    <w:rsid w:val="00C41661"/>
    <w:rsid w:val="00C416E1"/>
    <w:rsid w:val="00C41962"/>
    <w:rsid w:val="00C42E1B"/>
    <w:rsid w:val="00C4379B"/>
    <w:rsid w:val="00C44113"/>
    <w:rsid w:val="00C45A0C"/>
    <w:rsid w:val="00C464EE"/>
    <w:rsid w:val="00C47062"/>
    <w:rsid w:val="00C501A7"/>
    <w:rsid w:val="00C5151C"/>
    <w:rsid w:val="00C51D94"/>
    <w:rsid w:val="00C52578"/>
    <w:rsid w:val="00C52AC5"/>
    <w:rsid w:val="00C54EDD"/>
    <w:rsid w:val="00C554DB"/>
    <w:rsid w:val="00C560E7"/>
    <w:rsid w:val="00C56918"/>
    <w:rsid w:val="00C574E5"/>
    <w:rsid w:val="00C57CB8"/>
    <w:rsid w:val="00C57F90"/>
    <w:rsid w:val="00C603DC"/>
    <w:rsid w:val="00C60788"/>
    <w:rsid w:val="00C61F00"/>
    <w:rsid w:val="00C655D6"/>
    <w:rsid w:val="00C65AB3"/>
    <w:rsid w:val="00C7090F"/>
    <w:rsid w:val="00C717BE"/>
    <w:rsid w:val="00C7207F"/>
    <w:rsid w:val="00C7255E"/>
    <w:rsid w:val="00C73605"/>
    <w:rsid w:val="00C75437"/>
    <w:rsid w:val="00C76344"/>
    <w:rsid w:val="00C772BC"/>
    <w:rsid w:val="00C8054F"/>
    <w:rsid w:val="00C80BB8"/>
    <w:rsid w:val="00C82C8C"/>
    <w:rsid w:val="00C835CF"/>
    <w:rsid w:val="00C83833"/>
    <w:rsid w:val="00C83B0C"/>
    <w:rsid w:val="00C83D6A"/>
    <w:rsid w:val="00C8429F"/>
    <w:rsid w:val="00C84A8B"/>
    <w:rsid w:val="00C84E15"/>
    <w:rsid w:val="00C85ACE"/>
    <w:rsid w:val="00C85C40"/>
    <w:rsid w:val="00C864F8"/>
    <w:rsid w:val="00C8760B"/>
    <w:rsid w:val="00C876FE"/>
    <w:rsid w:val="00C9229B"/>
    <w:rsid w:val="00C9252D"/>
    <w:rsid w:val="00C92C83"/>
    <w:rsid w:val="00C959C7"/>
    <w:rsid w:val="00C9681C"/>
    <w:rsid w:val="00CA1667"/>
    <w:rsid w:val="00CA198D"/>
    <w:rsid w:val="00CA1F23"/>
    <w:rsid w:val="00CA2269"/>
    <w:rsid w:val="00CA350F"/>
    <w:rsid w:val="00CA3BC5"/>
    <w:rsid w:val="00CA5159"/>
    <w:rsid w:val="00CA5371"/>
    <w:rsid w:val="00CA556C"/>
    <w:rsid w:val="00CA6CFF"/>
    <w:rsid w:val="00CA73EC"/>
    <w:rsid w:val="00CB0992"/>
    <w:rsid w:val="00CB0FD8"/>
    <w:rsid w:val="00CB0FFA"/>
    <w:rsid w:val="00CB126A"/>
    <w:rsid w:val="00CB1EA6"/>
    <w:rsid w:val="00CB20D7"/>
    <w:rsid w:val="00CB2469"/>
    <w:rsid w:val="00CB2E73"/>
    <w:rsid w:val="00CB5345"/>
    <w:rsid w:val="00CC18FB"/>
    <w:rsid w:val="00CC26B1"/>
    <w:rsid w:val="00CC280F"/>
    <w:rsid w:val="00CC31B7"/>
    <w:rsid w:val="00CC3F0C"/>
    <w:rsid w:val="00CC3FA4"/>
    <w:rsid w:val="00CC4785"/>
    <w:rsid w:val="00CC5873"/>
    <w:rsid w:val="00CC7BD3"/>
    <w:rsid w:val="00CD02CF"/>
    <w:rsid w:val="00CD0ADA"/>
    <w:rsid w:val="00CD0DFB"/>
    <w:rsid w:val="00CD0E95"/>
    <w:rsid w:val="00CD1669"/>
    <w:rsid w:val="00CD1AE0"/>
    <w:rsid w:val="00CD1B33"/>
    <w:rsid w:val="00CD218B"/>
    <w:rsid w:val="00CD51CD"/>
    <w:rsid w:val="00CD614C"/>
    <w:rsid w:val="00CD6B6C"/>
    <w:rsid w:val="00CE01EA"/>
    <w:rsid w:val="00CE4F02"/>
    <w:rsid w:val="00CE607F"/>
    <w:rsid w:val="00CE6262"/>
    <w:rsid w:val="00CE6471"/>
    <w:rsid w:val="00CE6BBD"/>
    <w:rsid w:val="00CE7509"/>
    <w:rsid w:val="00CF062E"/>
    <w:rsid w:val="00CF159B"/>
    <w:rsid w:val="00CF1910"/>
    <w:rsid w:val="00CF3031"/>
    <w:rsid w:val="00CF4BFE"/>
    <w:rsid w:val="00CF4F46"/>
    <w:rsid w:val="00CF53D0"/>
    <w:rsid w:val="00CF5F1F"/>
    <w:rsid w:val="00CF6BEA"/>
    <w:rsid w:val="00CF7705"/>
    <w:rsid w:val="00D00215"/>
    <w:rsid w:val="00D00F20"/>
    <w:rsid w:val="00D010BF"/>
    <w:rsid w:val="00D011A7"/>
    <w:rsid w:val="00D01492"/>
    <w:rsid w:val="00D01516"/>
    <w:rsid w:val="00D02736"/>
    <w:rsid w:val="00D02F10"/>
    <w:rsid w:val="00D032EE"/>
    <w:rsid w:val="00D04495"/>
    <w:rsid w:val="00D054AB"/>
    <w:rsid w:val="00D064C7"/>
    <w:rsid w:val="00D06B10"/>
    <w:rsid w:val="00D071AB"/>
    <w:rsid w:val="00D07C24"/>
    <w:rsid w:val="00D10A1D"/>
    <w:rsid w:val="00D1383C"/>
    <w:rsid w:val="00D1534D"/>
    <w:rsid w:val="00D17070"/>
    <w:rsid w:val="00D17CB3"/>
    <w:rsid w:val="00D22A3D"/>
    <w:rsid w:val="00D2377E"/>
    <w:rsid w:val="00D238C1"/>
    <w:rsid w:val="00D2491B"/>
    <w:rsid w:val="00D24DB4"/>
    <w:rsid w:val="00D250DB"/>
    <w:rsid w:val="00D25B33"/>
    <w:rsid w:val="00D26ACC"/>
    <w:rsid w:val="00D30293"/>
    <w:rsid w:val="00D3036F"/>
    <w:rsid w:val="00D31108"/>
    <w:rsid w:val="00D31638"/>
    <w:rsid w:val="00D322F8"/>
    <w:rsid w:val="00D3291E"/>
    <w:rsid w:val="00D33C32"/>
    <w:rsid w:val="00D34683"/>
    <w:rsid w:val="00D3470C"/>
    <w:rsid w:val="00D34C4B"/>
    <w:rsid w:val="00D372A4"/>
    <w:rsid w:val="00D37A28"/>
    <w:rsid w:val="00D37C1D"/>
    <w:rsid w:val="00D37DB5"/>
    <w:rsid w:val="00D40B55"/>
    <w:rsid w:val="00D418E0"/>
    <w:rsid w:val="00D41991"/>
    <w:rsid w:val="00D41A31"/>
    <w:rsid w:val="00D43503"/>
    <w:rsid w:val="00D43720"/>
    <w:rsid w:val="00D457C4"/>
    <w:rsid w:val="00D47A3F"/>
    <w:rsid w:val="00D50064"/>
    <w:rsid w:val="00D5097F"/>
    <w:rsid w:val="00D50996"/>
    <w:rsid w:val="00D50999"/>
    <w:rsid w:val="00D516B2"/>
    <w:rsid w:val="00D5208F"/>
    <w:rsid w:val="00D53EDD"/>
    <w:rsid w:val="00D54345"/>
    <w:rsid w:val="00D54663"/>
    <w:rsid w:val="00D5543E"/>
    <w:rsid w:val="00D56A60"/>
    <w:rsid w:val="00D60ED3"/>
    <w:rsid w:val="00D61D02"/>
    <w:rsid w:val="00D62637"/>
    <w:rsid w:val="00D62B5D"/>
    <w:rsid w:val="00D641AB"/>
    <w:rsid w:val="00D64265"/>
    <w:rsid w:val="00D65D32"/>
    <w:rsid w:val="00D66383"/>
    <w:rsid w:val="00D66589"/>
    <w:rsid w:val="00D665BF"/>
    <w:rsid w:val="00D7012A"/>
    <w:rsid w:val="00D709DE"/>
    <w:rsid w:val="00D719CD"/>
    <w:rsid w:val="00D71CB0"/>
    <w:rsid w:val="00D71EA6"/>
    <w:rsid w:val="00D72155"/>
    <w:rsid w:val="00D72802"/>
    <w:rsid w:val="00D735D6"/>
    <w:rsid w:val="00D73854"/>
    <w:rsid w:val="00D74E26"/>
    <w:rsid w:val="00D7579A"/>
    <w:rsid w:val="00D77664"/>
    <w:rsid w:val="00D77AD5"/>
    <w:rsid w:val="00D80BE1"/>
    <w:rsid w:val="00D81B7C"/>
    <w:rsid w:val="00D83194"/>
    <w:rsid w:val="00D83732"/>
    <w:rsid w:val="00D83F83"/>
    <w:rsid w:val="00D84006"/>
    <w:rsid w:val="00D8479E"/>
    <w:rsid w:val="00D85E50"/>
    <w:rsid w:val="00D9034D"/>
    <w:rsid w:val="00D90D12"/>
    <w:rsid w:val="00D92D9A"/>
    <w:rsid w:val="00D93729"/>
    <w:rsid w:val="00D93996"/>
    <w:rsid w:val="00D94464"/>
    <w:rsid w:val="00D945E3"/>
    <w:rsid w:val="00D94623"/>
    <w:rsid w:val="00D96425"/>
    <w:rsid w:val="00D969A8"/>
    <w:rsid w:val="00DA19C5"/>
    <w:rsid w:val="00DA2DA7"/>
    <w:rsid w:val="00DA4DE6"/>
    <w:rsid w:val="00DA6392"/>
    <w:rsid w:val="00DA6EE5"/>
    <w:rsid w:val="00DA6FCC"/>
    <w:rsid w:val="00DB125F"/>
    <w:rsid w:val="00DB25E5"/>
    <w:rsid w:val="00DB36BA"/>
    <w:rsid w:val="00DB63A0"/>
    <w:rsid w:val="00DB63A4"/>
    <w:rsid w:val="00DB72C8"/>
    <w:rsid w:val="00DC0BFA"/>
    <w:rsid w:val="00DC0DC1"/>
    <w:rsid w:val="00DC1324"/>
    <w:rsid w:val="00DC151E"/>
    <w:rsid w:val="00DC1923"/>
    <w:rsid w:val="00DC386B"/>
    <w:rsid w:val="00DC60F4"/>
    <w:rsid w:val="00DC72BD"/>
    <w:rsid w:val="00DC7320"/>
    <w:rsid w:val="00DC79FD"/>
    <w:rsid w:val="00DD17C6"/>
    <w:rsid w:val="00DD19AB"/>
    <w:rsid w:val="00DD1BD4"/>
    <w:rsid w:val="00DD2D53"/>
    <w:rsid w:val="00DD35DD"/>
    <w:rsid w:val="00DD3EB9"/>
    <w:rsid w:val="00DD6CC2"/>
    <w:rsid w:val="00DD7122"/>
    <w:rsid w:val="00DE42A3"/>
    <w:rsid w:val="00DE4CD9"/>
    <w:rsid w:val="00DE5484"/>
    <w:rsid w:val="00DE5819"/>
    <w:rsid w:val="00DE69A6"/>
    <w:rsid w:val="00DE6C3A"/>
    <w:rsid w:val="00DE707F"/>
    <w:rsid w:val="00DF13E7"/>
    <w:rsid w:val="00DF1500"/>
    <w:rsid w:val="00DF1D1F"/>
    <w:rsid w:val="00DF1EA6"/>
    <w:rsid w:val="00DF1F84"/>
    <w:rsid w:val="00DF2CF0"/>
    <w:rsid w:val="00DF2FAD"/>
    <w:rsid w:val="00DF3257"/>
    <w:rsid w:val="00DF3540"/>
    <w:rsid w:val="00DF3DA9"/>
    <w:rsid w:val="00DF3F3D"/>
    <w:rsid w:val="00DF45BC"/>
    <w:rsid w:val="00DF4CA7"/>
    <w:rsid w:val="00DF5634"/>
    <w:rsid w:val="00DF66F7"/>
    <w:rsid w:val="00DF7799"/>
    <w:rsid w:val="00E01AAC"/>
    <w:rsid w:val="00E01DE8"/>
    <w:rsid w:val="00E02382"/>
    <w:rsid w:val="00E02A59"/>
    <w:rsid w:val="00E03067"/>
    <w:rsid w:val="00E04895"/>
    <w:rsid w:val="00E04A45"/>
    <w:rsid w:val="00E05BAA"/>
    <w:rsid w:val="00E06253"/>
    <w:rsid w:val="00E07670"/>
    <w:rsid w:val="00E07ECA"/>
    <w:rsid w:val="00E11C00"/>
    <w:rsid w:val="00E120B6"/>
    <w:rsid w:val="00E130C0"/>
    <w:rsid w:val="00E13B42"/>
    <w:rsid w:val="00E13F72"/>
    <w:rsid w:val="00E1480B"/>
    <w:rsid w:val="00E14A67"/>
    <w:rsid w:val="00E16004"/>
    <w:rsid w:val="00E16148"/>
    <w:rsid w:val="00E1620F"/>
    <w:rsid w:val="00E17196"/>
    <w:rsid w:val="00E1734B"/>
    <w:rsid w:val="00E20349"/>
    <w:rsid w:val="00E20485"/>
    <w:rsid w:val="00E20978"/>
    <w:rsid w:val="00E21172"/>
    <w:rsid w:val="00E2332B"/>
    <w:rsid w:val="00E236EF"/>
    <w:rsid w:val="00E2388C"/>
    <w:rsid w:val="00E24F04"/>
    <w:rsid w:val="00E2678B"/>
    <w:rsid w:val="00E27A03"/>
    <w:rsid w:val="00E27A76"/>
    <w:rsid w:val="00E27C33"/>
    <w:rsid w:val="00E30127"/>
    <w:rsid w:val="00E30D46"/>
    <w:rsid w:val="00E313DF"/>
    <w:rsid w:val="00E31960"/>
    <w:rsid w:val="00E31DAF"/>
    <w:rsid w:val="00E31DB0"/>
    <w:rsid w:val="00E328F9"/>
    <w:rsid w:val="00E33822"/>
    <w:rsid w:val="00E33AE0"/>
    <w:rsid w:val="00E33D4D"/>
    <w:rsid w:val="00E33E0D"/>
    <w:rsid w:val="00E36B40"/>
    <w:rsid w:val="00E37548"/>
    <w:rsid w:val="00E4028D"/>
    <w:rsid w:val="00E40A08"/>
    <w:rsid w:val="00E40A52"/>
    <w:rsid w:val="00E40DE8"/>
    <w:rsid w:val="00E40E32"/>
    <w:rsid w:val="00E4100F"/>
    <w:rsid w:val="00E416EB"/>
    <w:rsid w:val="00E43B67"/>
    <w:rsid w:val="00E43E8A"/>
    <w:rsid w:val="00E4437F"/>
    <w:rsid w:val="00E452AB"/>
    <w:rsid w:val="00E46293"/>
    <w:rsid w:val="00E468ED"/>
    <w:rsid w:val="00E46C3C"/>
    <w:rsid w:val="00E4750E"/>
    <w:rsid w:val="00E4797A"/>
    <w:rsid w:val="00E503C9"/>
    <w:rsid w:val="00E50452"/>
    <w:rsid w:val="00E5363C"/>
    <w:rsid w:val="00E536F5"/>
    <w:rsid w:val="00E5371C"/>
    <w:rsid w:val="00E538A4"/>
    <w:rsid w:val="00E56D0A"/>
    <w:rsid w:val="00E578CF"/>
    <w:rsid w:val="00E57C03"/>
    <w:rsid w:val="00E600FF"/>
    <w:rsid w:val="00E611AD"/>
    <w:rsid w:val="00E61E16"/>
    <w:rsid w:val="00E61F74"/>
    <w:rsid w:val="00E620D0"/>
    <w:rsid w:val="00E63395"/>
    <w:rsid w:val="00E641CA"/>
    <w:rsid w:val="00E6458D"/>
    <w:rsid w:val="00E64C32"/>
    <w:rsid w:val="00E65E12"/>
    <w:rsid w:val="00E6604B"/>
    <w:rsid w:val="00E668C3"/>
    <w:rsid w:val="00E668D8"/>
    <w:rsid w:val="00E6703F"/>
    <w:rsid w:val="00E71B28"/>
    <w:rsid w:val="00E732A2"/>
    <w:rsid w:val="00E7521E"/>
    <w:rsid w:val="00E7535C"/>
    <w:rsid w:val="00E75493"/>
    <w:rsid w:val="00E7574E"/>
    <w:rsid w:val="00E75821"/>
    <w:rsid w:val="00E75D56"/>
    <w:rsid w:val="00E75F5A"/>
    <w:rsid w:val="00E770C3"/>
    <w:rsid w:val="00E824B9"/>
    <w:rsid w:val="00E828A8"/>
    <w:rsid w:val="00E82D3F"/>
    <w:rsid w:val="00E831A7"/>
    <w:rsid w:val="00E83586"/>
    <w:rsid w:val="00E83C21"/>
    <w:rsid w:val="00E83E49"/>
    <w:rsid w:val="00E852AA"/>
    <w:rsid w:val="00E86E62"/>
    <w:rsid w:val="00E86F85"/>
    <w:rsid w:val="00E902B5"/>
    <w:rsid w:val="00E90822"/>
    <w:rsid w:val="00E90B46"/>
    <w:rsid w:val="00E90E25"/>
    <w:rsid w:val="00E920AB"/>
    <w:rsid w:val="00E92346"/>
    <w:rsid w:val="00E92593"/>
    <w:rsid w:val="00E925EE"/>
    <w:rsid w:val="00E92E59"/>
    <w:rsid w:val="00E9590F"/>
    <w:rsid w:val="00E95DC7"/>
    <w:rsid w:val="00EA0A4F"/>
    <w:rsid w:val="00EA1499"/>
    <w:rsid w:val="00EA1D7B"/>
    <w:rsid w:val="00EA2124"/>
    <w:rsid w:val="00EA282E"/>
    <w:rsid w:val="00EA3324"/>
    <w:rsid w:val="00EA3A86"/>
    <w:rsid w:val="00EA3C95"/>
    <w:rsid w:val="00EA3D5B"/>
    <w:rsid w:val="00EA6178"/>
    <w:rsid w:val="00EA622E"/>
    <w:rsid w:val="00EA68E6"/>
    <w:rsid w:val="00EA71A9"/>
    <w:rsid w:val="00EA7395"/>
    <w:rsid w:val="00EA763B"/>
    <w:rsid w:val="00EB041D"/>
    <w:rsid w:val="00EB1058"/>
    <w:rsid w:val="00EB171D"/>
    <w:rsid w:val="00EB280B"/>
    <w:rsid w:val="00EB2F4C"/>
    <w:rsid w:val="00EB5D7B"/>
    <w:rsid w:val="00EB6918"/>
    <w:rsid w:val="00EB6B1E"/>
    <w:rsid w:val="00EB72A3"/>
    <w:rsid w:val="00EB7A14"/>
    <w:rsid w:val="00EC0417"/>
    <w:rsid w:val="00EC0765"/>
    <w:rsid w:val="00EC1A79"/>
    <w:rsid w:val="00EC1D1B"/>
    <w:rsid w:val="00EC39A7"/>
    <w:rsid w:val="00EC3A3D"/>
    <w:rsid w:val="00EC47A8"/>
    <w:rsid w:val="00EC53C2"/>
    <w:rsid w:val="00EC53E8"/>
    <w:rsid w:val="00EC5FEC"/>
    <w:rsid w:val="00ED04B8"/>
    <w:rsid w:val="00ED17A9"/>
    <w:rsid w:val="00ED1868"/>
    <w:rsid w:val="00ED24A9"/>
    <w:rsid w:val="00ED2EFB"/>
    <w:rsid w:val="00ED3541"/>
    <w:rsid w:val="00ED3798"/>
    <w:rsid w:val="00ED384D"/>
    <w:rsid w:val="00ED5072"/>
    <w:rsid w:val="00ED569C"/>
    <w:rsid w:val="00ED6398"/>
    <w:rsid w:val="00ED63B6"/>
    <w:rsid w:val="00ED704E"/>
    <w:rsid w:val="00ED7363"/>
    <w:rsid w:val="00ED7883"/>
    <w:rsid w:val="00EE12FB"/>
    <w:rsid w:val="00EE1E22"/>
    <w:rsid w:val="00EE541E"/>
    <w:rsid w:val="00EE5737"/>
    <w:rsid w:val="00EF020C"/>
    <w:rsid w:val="00EF2F51"/>
    <w:rsid w:val="00EF390C"/>
    <w:rsid w:val="00EF3A9C"/>
    <w:rsid w:val="00EF46B1"/>
    <w:rsid w:val="00EF49BA"/>
    <w:rsid w:val="00EF62D0"/>
    <w:rsid w:val="00F02A12"/>
    <w:rsid w:val="00F02CE8"/>
    <w:rsid w:val="00F02F59"/>
    <w:rsid w:val="00F04602"/>
    <w:rsid w:val="00F05ABC"/>
    <w:rsid w:val="00F06C0E"/>
    <w:rsid w:val="00F121B3"/>
    <w:rsid w:val="00F12338"/>
    <w:rsid w:val="00F13366"/>
    <w:rsid w:val="00F13683"/>
    <w:rsid w:val="00F13ED9"/>
    <w:rsid w:val="00F143F5"/>
    <w:rsid w:val="00F14A0C"/>
    <w:rsid w:val="00F152EC"/>
    <w:rsid w:val="00F163F1"/>
    <w:rsid w:val="00F179BD"/>
    <w:rsid w:val="00F17FCF"/>
    <w:rsid w:val="00F2165C"/>
    <w:rsid w:val="00F221E6"/>
    <w:rsid w:val="00F225C4"/>
    <w:rsid w:val="00F233DC"/>
    <w:rsid w:val="00F23494"/>
    <w:rsid w:val="00F23D08"/>
    <w:rsid w:val="00F24ED2"/>
    <w:rsid w:val="00F2505B"/>
    <w:rsid w:val="00F25CE8"/>
    <w:rsid w:val="00F26FCE"/>
    <w:rsid w:val="00F2757B"/>
    <w:rsid w:val="00F3187F"/>
    <w:rsid w:val="00F31AAB"/>
    <w:rsid w:val="00F336F6"/>
    <w:rsid w:val="00F34600"/>
    <w:rsid w:val="00F34F79"/>
    <w:rsid w:val="00F35732"/>
    <w:rsid w:val="00F35FD7"/>
    <w:rsid w:val="00F40318"/>
    <w:rsid w:val="00F40860"/>
    <w:rsid w:val="00F41529"/>
    <w:rsid w:val="00F41D07"/>
    <w:rsid w:val="00F42122"/>
    <w:rsid w:val="00F42341"/>
    <w:rsid w:val="00F424EC"/>
    <w:rsid w:val="00F426B3"/>
    <w:rsid w:val="00F44B04"/>
    <w:rsid w:val="00F45C46"/>
    <w:rsid w:val="00F469C9"/>
    <w:rsid w:val="00F46D31"/>
    <w:rsid w:val="00F50BE6"/>
    <w:rsid w:val="00F51AE8"/>
    <w:rsid w:val="00F51FC6"/>
    <w:rsid w:val="00F5200C"/>
    <w:rsid w:val="00F5246C"/>
    <w:rsid w:val="00F525BA"/>
    <w:rsid w:val="00F53B70"/>
    <w:rsid w:val="00F5442F"/>
    <w:rsid w:val="00F5470E"/>
    <w:rsid w:val="00F55476"/>
    <w:rsid w:val="00F55B7D"/>
    <w:rsid w:val="00F56185"/>
    <w:rsid w:val="00F578AD"/>
    <w:rsid w:val="00F579D8"/>
    <w:rsid w:val="00F607A4"/>
    <w:rsid w:val="00F612BD"/>
    <w:rsid w:val="00F62ACF"/>
    <w:rsid w:val="00F6501C"/>
    <w:rsid w:val="00F65DE4"/>
    <w:rsid w:val="00F65EFB"/>
    <w:rsid w:val="00F66B5B"/>
    <w:rsid w:val="00F66D5B"/>
    <w:rsid w:val="00F710C7"/>
    <w:rsid w:val="00F7151F"/>
    <w:rsid w:val="00F7162B"/>
    <w:rsid w:val="00F71C59"/>
    <w:rsid w:val="00F7220B"/>
    <w:rsid w:val="00F727B5"/>
    <w:rsid w:val="00F72848"/>
    <w:rsid w:val="00F72857"/>
    <w:rsid w:val="00F74064"/>
    <w:rsid w:val="00F7412A"/>
    <w:rsid w:val="00F75930"/>
    <w:rsid w:val="00F774A3"/>
    <w:rsid w:val="00F81F6F"/>
    <w:rsid w:val="00F821E5"/>
    <w:rsid w:val="00F827D8"/>
    <w:rsid w:val="00F83F3A"/>
    <w:rsid w:val="00F84348"/>
    <w:rsid w:val="00F84A6C"/>
    <w:rsid w:val="00F85072"/>
    <w:rsid w:val="00F857B6"/>
    <w:rsid w:val="00F85B13"/>
    <w:rsid w:val="00F87C0F"/>
    <w:rsid w:val="00F912BE"/>
    <w:rsid w:val="00F929C9"/>
    <w:rsid w:val="00F9356D"/>
    <w:rsid w:val="00F937C2"/>
    <w:rsid w:val="00F93FA3"/>
    <w:rsid w:val="00F94C3D"/>
    <w:rsid w:val="00F95547"/>
    <w:rsid w:val="00F95C1A"/>
    <w:rsid w:val="00F9649B"/>
    <w:rsid w:val="00F964EF"/>
    <w:rsid w:val="00F965B8"/>
    <w:rsid w:val="00F9674B"/>
    <w:rsid w:val="00F967D5"/>
    <w:rsid w:val="00F96D0D"/>
    <w:rsid w:val="00FA2479"/>
    <w:rsid w:val="00FA24EE"/>
    <w:rsid w:val="00FA4147"/>
    <w:rsid w:val="00FA41F1"/>
    <w:rsid w:val="00FA4273"/>
    <w:rsid w:val="00FA5267"/>
    <w:rsid w:val="00FA64F3"/>
    <w:rsid w:val="00FA65DD"/>
    <w:rsid w:val="00FA73FB"/>
    <w:rsid w:val="00FA7942"/>
    <w:rsid w:val="00FA7DB9"/>
    <w:rsid w:val="00FB10D5"/>
    <w:rsid w:val="00FB21A0"/>
    <w:rsid w:val="00FB52D8"/>
    <w:rsid w:val="00FB6008"/>
    <w:rsid w:val="00FB690C"/>
    <w:rsid w:val="00FB72B0"/>
    <w:rsid w:val="00FB7DF9"/>
    <w:rsid w:val="00FC08A2"/>
    <w:rsid w:val="00FC0A42"/>
    <w:rsid w:val="00FC0CCE"/>
    <w:rsid w:val="00FC14FB"/>
    <w:rsid w:val="00FC2595"/>
    <w:rsid w:val="00FC2E9F"/>
    <w:rsid w:val="00FC3667"/>
    <w:rsid w:val="00FC4CBE"/>
    <w:rsid w:val="00FC6E77"/>
    <w:rsid w:val="00FD2DD0"/>
    <w:rsid w:val="00FD33D4"/>
    <w:rsid w:val="00FD39CA"/>
    <w:rsid w:val="00FD512C"/>
    <w:rsid w:val="00FE0719"/>
    <w:rsid w:val="00FE0793"/>
    <w:rsid w:val="00FE0A8C"/>
    <w:rsid w:val="00FE150B"/>
    <w:rsid w:val="00FE26B3"/>
    <w:rsid w:val="00FE3B87"/>
    <w:rsid w:val="00FE51F2"/>
    <w:rsid w:val="00FE65EE"/>
    <w:rsid w:val="00FE6C78"/>
    <w:rsid w:val="00FE6F15"/>
    <w:rsid w:val="00FE7B28"/>
    <w:rsid w:val="00FF23DC"/>
    <w:rsid w:val="00FF2895"/>
    <w:rsid w:val="00FF29D5"/>
    <w:rsid w:val="00FF309B"/>
    <w:rsid w:val="00FF32D0"/>
    <w:rsid w:val="00FF3C16"/>
    <w:rsid w:val="00FF44F1"/>
    <w:rsid w:val="00FF450B"/>
    <w:rsid w:val="00FF5A05"/>
    <w:rsid w:val="00FF6072"/>
    <w:rsid w:val="00FF63F4"/>
    <w:rsid w:val="00FF6E8C"/>
    <w:rsid w:val="00FF7C6F"/>
    <w:rsid w:val="00FF7F81"/>
    <w:rsid w:val="019D77D4"/>
    <w:rsid w:val="02077597"/>
    <w:rsid w:val="0277D644"/>
    <w:rsid w:val="0298D64E"/>
    <w:rsid w:val="02BAB453"/>
    <w:rsid w:val="050D9B06"/>
    <w:rsid w:val="06B056A7"/>
    <w:rsid w:val="06BC4C7D"/>
    <w:rsid w:val="0749BF0B"/>
    <w:rsid w:val="08EBB59F"/>
    <w:rsid w:val="0913119D"/>
    <w:rsid w:val="09690A1A"/>
    <w:rsid w:val="099F996D"/>
    <w:rsid w:val="0A11C02B"/>
    <w:rsid w:val="0AECC055"/>
    <w:rsid w:val="0B7F3149"/>
    <w:rsid w:val="0BDBA4FB"/>
    <w:rsid w:val="0BE461C5"/>
    <w:rsid w:val="0C124A52"/>
    <w:rsid w:val="0C38B485"/>
    <w:rsid w:val="0CF727C9"/>
    <w:rsid w:val="0D8115A7"/>
    <w:rsid w:val="0E498F2F"/>
    <w:rsid w:val="0E5C8A7D"/>
    <w:rsid w:val="0FAF4A27"/>
    <w:rsid w:val="0FF5FFAF"/>
    <w:rsid w:val="1023D26E"/>
    <w:rsid w:val="10A9FD00"/>
    <w:rsid w:val="10B703A4"/>
    <w:rsid w:val="113533BD"/>
    <w:rsid w:val="11746418"/>
    <w:rsid w:val="11F935AC"/>
    <w:rsid w:val="12055C2E"/>
    <w:rsid w:val="1251A19F"/>
    <w:rsid w:val="12A5D6A6"/>
    <w:rsid w:val="13363C77"/>
    <w:rsid w:val="14579464"/>
    <w:rsid w:val="14702C74"/>
    <w:rsid w:val="1493C74E"/>
    <w:rsid w:val="14ACDAF8"/>
    <w:rsid w:val="16654133"/>
    <w:rsid w:val="1889DC69"/>
    <w:rsid w:val="188B8442"/>
    <w:rsid w:val="1959A2F9"/>
    <w:rsid w:val="1B38B256"/>
    <w:rsid w:val="1C43C8D4"/>
    <w:rsid w:val="1CB085E2"/>
    <w:rsid w:val="1D6BD1F8"/>
    <w:rsid w:val="1DB03497"/>
    <w:rsid w:val="1F0B6925"/>
    <w:rsid w:val="1FFECD61"/>
    <w:rsid w:val="20E54009"/>
    <w:rsid w:val="21135D38"/>
    <w:rsid w:val="2144E353"/>
    <w:rsid w:val="2153ED23"/>
    <w:rsid w:val="21D679D5"/>
    <w:rsid w:val="224829B4"/>
    <w:rsid w:val="232CB084"/>
    <w:rsid w:val="23786B43"/>
    <w:rsid w:val="24C7B69C"/>
    <w:rsid w:val="2650951F"/>
    <w:rsid w:val="268BEE89"/>
    <w:rsid w:val="26C1B194"/>
    <w:rsid w:val="26ECAF5A"/>
    <w:rsid w:val="27438FEB"/>
    <w:rsid w:val="276F27F0"/>
    <w:rsid w:val="281DB7F3"/>
    <w:rsid w:val="28F997F1"/>
    <w:rsid w:val="29BB771A"/>
    <w:rsid w:val="2A434173"/>
    <w:rsid w:val="2AB6D594"/>
    <w:rsid w:val="2ABE4E8C"/>
    <w:rsid w:val="2C413BA0"/>
    <w:rsid w:val="2C71C31D"/>
    <w:rsid w:val="2D748429"/>
    <w:rsid w:val="2E41EA08"/>
    <w:rsid w:val="2E86450C"/>
    <w:rsid w:val="2F29395C"/>
    <w:rsid w:val="2F37BEFA"/>
    <w:rsid w:val="2F45D39D"/>
    <w:rsid w:val="2F6C645F"/>
    <w:rsid w:val="30D29317"/>
    <w:rsid w:val="30D32BAE"/>
    <w:rsid w:val="315EC195"/>
    <w:rsid w:val="33CCE173"/>
    <w:rsid w:val="34448F7D"/>
    <w:rsid w:val="346009A1"/>
    <w:rsid w:val="34ABC68C"/>
    <w:rsid w:val="350F01A0"/>
    <w:rsid w:val="35415FF1"/>
    <w:rsid w:val="35F77DB4"/>
    <w:rsid w:val="36086027"/>
    <w:rsid w:val="36745D46"/>
    <w:rsid w:val="36EEFDF3"/>
    <w:rsid w:val="3741E052"/>
    <w:rsid w:val="3813FEF5"/>
    <w:rsid w:val="386805AC"/>
    <w:rsid w:val="38A72051"/>
    <w:rsid w:val="3920EA45"/>
    <w:rsid w:val="3933A31A"/>
    <w:rsid w:val="39620371"/>
    <w:rsid w:val="39EF9C97"/>
    <w:rsid w:val="39FA05C5"/>
    <w:rsid w:val="3AD08FCB"/>
    <w:rsid w:val="3B5BAC99"/>
    <w:rsid w:val="3C199F6D"/>
    <w:rsid w:val="3D5C13A4"/>
    <w:rsid w:val="3DA00712"/>
    <w:rsid w:val="3E7673C3"/>
    <w:rsid w:val="3E8674E4"/>
    <w:rsid w:val="3F33BF42"/>
    <w:rsid w:val="3F4920D3"/>
    <w:rsid w:val="4037B9C2"/>
    <w:rsid w:val="41341B86"/>
    <w:rsid w:val="4360B79D"/>
    <w:rsid w:val="43E19891"/>
    <w:rsid w:val="441FE699"/>
    <w:rsid w:val="4492F546"/>
    <w:rsid w:val="44AA57E8"/>
    <w:rsid w:val="44E96682"/>
    <w:rsid w:val="4503CE4C"/>
    <w:rsid w:val="4535F466"/>
    <w:rsid w:val="45827339"/>
    <w:rsid w:val="45948876"/>
    <w:rsid w:val="45E75E9D"/>
    <w:rsid w:val="460DD309"/>
    <w:rsid w:val="46DCE998"/>
    <w:rsid w:val="477CFE6A"/>
    <w:rsid w:val="482CD29E"/>
    <w:rsid w:val="48B42090"/>
    <w:rsid w:val="4920ED6C"/>
    <w:rsid w:val="4AAAC128"/>
    <w:rsid w:val="4B7A4B57"/>
    <w:rsid w:val="4C02DF1B"/>
    <w:rsid w:val="4C8C2BCB"/>
    <w:rsid w:val="4CAAE4A2"/>
    <w:rsid w:val="4D23862A"/>
    <w:rsid w:val="4DA8942A"/>
    <w:rsid w:val="4E3F620A"/>
    <w:rsid w:val="4F6DB9F2"/>
    <w:rsid w:val="4FD81272"/>
    <w:rsid w:val="4FF13ACF"/>
    <w:rsid w:val="50DEAC50"/>
    <w:rsid w:val="510DA351"/>
    <w:rsid w:val="515F9CEE"/>
    <w:rsid w:val="5199FE17"/>
    <w:rsid w:val="53021842"/>
    <w:rsid w:val="537B480F"/>
    <w:rsid w:val="539A7E78"/>
    <w:rsid w:val="542F47F9"/>
    <w:rsid w:val="54BB25ED"/>
    <w:rsid w:val="55825E20"/>
    <w:rsid w:val="563E45E8"/>
    <w:rsid w:val="564753F6"/>
    <w:rsid w:val="565F41D9"/>
    <w:rsid w:val="5748C116"/>
    <w:rsid w:val="584014B3"/>
    <w:rsid w:val="5858E37D"/>
    <w:rsid w:val="598FFDB9"/>
    <w:rsid w:val="59D37819"/>
    <w:rsid w:val="5D570036"/>
    <w:rsid w:val="5DD7FC78"/>
    <w:rsid w:val="5EE5594F"/>
    <w:rsid w:val="602538B0"/>
    <w:rsid w:val="62007C55"/>
    <w:rsid w:val="6285D549"/>
    <w:rsid w:val="63323F7F"/>
    <w:rsid w:val="6357BE7C"/>
    <w:rsid w:val="63F7A927"/>
    <w:rsid w:val="64587AA8"/>
    <w:rsid w:val="65630E3A"/>
    <w:rsid w:val="656982F7"/>
    <w:rsid w:val="66642D34"/>
    <w:rsid w:val="66FEDE9B"/>
    <w:rsid w:val="67137B18"/>
    <w:rsid w:val="67513AB3"/>
    <w:rsid w:val="6928DA6F"/>
    <w:rsid w:val="6938F26F"/>
    <w:rsid w:val="695D8EA6"/>
    <w:rsid w:val="6A2E8985"/>
    <w:rsid w:val="6BCA4320"/>
    <w:rsid w:val="6C0B8379"/>
    <w:rsid w:val="6C24ABD6"/>
    <w:rsid w:val="6C576AD4"/>
    <w:rsid w:val="6C9CCBCD"/>
    <w:rsid w:val="6D8A7A42"/>
    <w:rsid w:val="6DB626D8"/>
    <w:rsid w:val="6E0C6392"/>
    <w:rsid w:val="6EBDE17F"/>
    <w:rsid w:val="6EE4BD63"/>
    <w:rsid w:val="6F542D3C"/>
    <w:rsid w:val="6F660D34"/>
    <w:rsid w:val="6FA796F0"/>
    <w:rsid w:val="6FC7868E"/>
    <w:rsid w:val="70222CF2"/>
    <w:rsid w:val="703F068A"/>
    <w:rsid w:val="7044B0A2"/>
    <w:rsid w:val="70513570"/>
    <w:rsid w:val="70881D2C"/>
    <w:rsid w:val="708AEDE5"/>
    <w:rsid w:val="708FFE58"/>
    <w:rsid w:val="71B7F25C"/>
    <w:rsid w:val="73C9DE86"/>
    <w:rsid w:val="74469F40"/>
    <w:rsid w:val="746B18BF"/>
    <w:rsid w:val="74E7938F"/>
    <w:rsid w:val="755889E9"/>
    <w:rsid w:val="75A3D02B"/>
    <w:rsid w:val="773260CD"/>
    <w:rsid w:val="779A1D7B"/>
    <w:rsid w:val="779A569E"/>
    <w:rsid w:val="7861E7F1"/>
    <w:rsid w:val="78FB0F82"/>
    <w:rsid w:val="7945FABE"/>
    <w:rsid w:val="7A31D02B"/>
    <w:rsid w:val="7B07E983"/>
    <w:rsid w:val="7BCDA08C"/>
    <w:rsid w:val="7C430D60"/>
    <w:rsid w:val="7D02A72F"/>
    <w:rsid w:val="7DA0C96C"/>
    <w:rsid w:val="7E276CF6"/>
    <w:rsid w:val="7E4143E4"/>
    <w:rsid w:val="7E96A16A"/>
    <w:rsid w:val="7E9926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0,0,0,0"/>
      <o:colormru v:ext="edit" colors="#ddd"/>
    </o:shapedefaults>
    <o:shapelayout v:ext="edit">
      <o:idmap v:ext="edit" data="2"/>
    </o:shapelayout>
  </w:shapeDefaults>
  <w:decimalSymbol w:val="."/>
  <w:listSeparator w:val=","/>
  <w14:docId w14:val="1F975334"/>
  <w15:chartTrackingRefBased/>
  <w15:docId w15:val="{71040CEC-7314-46FB-AB72-7C05441CB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925EE"/>
    <w:pPr>
      <w:ind w:right="-720"/>
    </w:pPr>
    <w:rPr>
      <w:rFonts w:ascii="Arial" w:hAnsi="Arial"/>
      <w:sz w:val="18"/>
      <w:szCs w:val="24"/>
      <w:lang w:eastAsia="en-US"/>
    </w:rPr>
  </w:style>
  <w:style w:type="paragraph" w:styleId="Heading1">
    <w:name w:val="heading 1"/>
    <w:basedOn w:val="Normal"/>
    <w:next w:val="Normal"/>
    <w:qFormat/>
    <w:rsid w:val="00A00215"/>
    <w:pPr>
      <w:keepNext/>
      <w:outlineLvl w:val="0"/>
    </w:pPr>
    <w:rPr>
      <w:rFonts w:ascii="Corrode" w:hAnsi="Corrode"/>
      <w:color w:val="000000"/>
      <w:sz w:val="40"/>
    </w:rPr>
  </w:style>
  <w:style w:type="paragraph" w:styleId="Heading2">
    <w:name w:val="heading 2"/>
    <w:basedOn w:val="Normal"/>
    <w:next w:val="Normal"/>
    <w:qFormat/>
    <w:rsid w:val="00A00215"/>
    <w:pPr>
      <w:keepNext/>
      <w:spacing w:before="240" w:after="60"/>
      <w:outlineLvl w:val="1"/>
    </w:pPr>
    <w:rPr>
      <w:rFonts w:cs="Arial"/>
      <w:b/>
      <w:bCs/>
      <w:i/>
      <w:iCs/>
      <w:sz w:val="28"/>
      <w:szCs w:val="28"/>
    </w:rPr>
  </w:style>
  <w:style w:type="paragraph" w:styleId="Heading3">
    <w:name w:val="heading 3"/>
    <w:basedOn w:val="Normal"/>
    <w:next w:val="Normal"/>
    <w:qFormat/>
    <w:rsid w:val="00A00215"/>
    <w:pPr>
      <w:keepNext/>
      <w:spacing w:before="240" w:after="60"/>
      <w:outlineLvl w:val="2"/>
    </w:pPr>
    <w:rPr>
      <w:rFonts w:cs="Arial"/>
      <w:b/>
      <w:bCs/>
      <w:sz w:val="26"/>
      <w:szCs w:val="26"/>
    </w:rPr>
  </w:style>
  <w:style w:type="paragraph" w:styleId="Heading4">
    <w:name w:val="heading 4"/>
    <w:basedOn w:val="Normal"/>
    <w:next w:val="Normal"/>
    <w:qFormat/>
    <w:rsid w:val="00A00215"/>
    <w:pPr>
      <w:keepNext/>
      <w:spacing w:before="240" w:after="60"/>
      <w:outlineLvl w:val="3"/>
    </w:pPr>
    <w:rPr>
      <w:b/>
      <w:bCs/>
      <w:sz w:val="28"/>
      <w:szCs w:val="28"/>
    </w:rPr>
  </w:style>
  <w:style w:type="paragraph" w:styleId="Heading5">
    <w:name w:val="heading 5"/>
    <w:basedOn w:val="Normal"/>
    <w:next w:val="Normal"/>
    <w:qFormat/>
    <w:rsid w:val="00A00215"/>
    <w:pPr>
      <w:spacing w:before="240" w:after="60"/>
      <w:outlineLvl w:val="4"/>
    </w:pPr>
    <w:rPr>
      <w:b/>
      <w:bCs/>
      <w:i/>
      <w:iCs/>
      <w:sz w:val="26"/>
      <w:szCs w:val="26"/>
    </w:rPr>
  </w:style>
  <w:style w:type="paragraph" w:styleId="Heading6">
    <w:name w:val="heading 6"/>
    <w:basedOn w:val="Normal"/>
    <w:next w:val="Normal"/>
    <w:qFormat/>
    <w:rsid w:val="00A00215"/>
    <w:pPr>
      <w:spacing w:before="240" w:after="60"/>
      <w:outlineLvl w:val="5"/>
    </w:pPr>
    <w:rPr>
      <w:b/>
      <w:bCs/>
      <w:sz w:val="22"/>
      <w:szCs w:val="22"/>
    </w:rPr>
  </w:style>
  <w:style w:type="paragraph" w:styleId="Heading7">
    <w:name w:val="heading 7"/>
    <w:basedOn w:val="Normal"/>
    <w:next w:val="Normal"/>
    <w:qFormat/>
    <w:rsid w:val="00A00215"/>
    <w:pPr>
      <w:spacing w:before="240" w:after="60"/>
      <w:outlineLvl w:val="6"/>
    </w:pPr>
  </w:style>
  <w:style w:type="paragraph" w:styleId="Heading8">
    <w:name w:val="heading 8"/>
    <w:basedOn w:val="Normal"/>
    <w:next w:val="Normal"/>
    <w:qFormat/>
    <w:rsid w:val="00A00215"/>
    <w:pPr>
      <w:spacing w:before="240" w:after="60"/>
      <w:outlineLvl w:val="7"/>
    </w:pPr>
    <w:rPr>
      <w:i/>
      <w:iCs/>
    </w:rPr>
  </w:style>
  <w:style w:type="paragraph" w:styleId="Heading9">
    <w:name w:val="heading 9"/>
    <w:basedOn w:val="Normal"/>
    <w:next w:val="Normal"/>
    <w:qFormat/>
    <w:rsid w:val="00A00215"/>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00215"/>
    <w:pPr>
      <w:tabs>
        <w:tab w:val="center" w:pos="4320"/>
        <w:tab w:val="right" w:pos="8640"/>
      </w:tabs>
    </w:pPr>
  </w:style>
  <w:style w:type="paragraph" w:styleId="Footer">
    <w:name w:val="footer"/>
    <w:basedOn w:val="Normal"/>
    <w:rsid w:val="00A00215"/>
    <w:pPr>
      <w:tabs>
        <w:tab w:val="center" w:pos="4320"/>
        <w:tab w:val="right" w:pos="8640"/>
      </w:tabs>
    </w:pPr>
  </w:style>
  <w:style w:type="paragraph" w:styleId="BlockText">
    <w:name w:val="Block Text"/>
    <w:basedOn w:val="Normal"/>
    <w:rsid w:val="00A00215"/>
    <w:pPr>
      <w:spacing w:after="120"/>
      <w:ind w:left="1440" w:right="1440"/>
    </w:pPr>
  </w:style>
  <w:style w:type="paragraph" w:styleId="BodyText">
    <w:name w:val="Body Text"/>
    <w:basedOn w:val="Normal"/>
    <w:rsid w:val="00A00215"/>
    <w:pPr>
      <w:spacing w:after="120"/>
    </w:pPr>
  </w:style>
  <w:style w:type="character" w:styleId="PageNumber">
    <w:name w:val="page number"/>
    <w:basedOn w:val="DefaultParagraphFont"/>
    <w:rsid w:val="00A00215"/>
  </w:style>
  <w:style w:type="paragraph" w:styleId="Title">
    <w:name w:val="Title"/>
    <w:basedOn w:val="Normal"/>
    <w:qFormat/>
    <w:rsid w:val="00A00215"/>
    <w:pPr>
      <w:jc w:val="center"/>
    </w:pPr>
    <w:rPr>
      <w:rFonts w:eastAsia="Times"/>
      <w:sz w:val="28"/>
      <w:szCs w:val="20"/>
    </w:rPr>
  </w:style>
  <w:style w:type="paragraph" w:styleId="BodyText2">
    <w:name w:val="Body Text 2"/>
    <w:basedOn w:val="Normal"/>
    <w:rsid w:val="00A00215"/>
    <w:pPr>
      <w:jc w:val="both"/>
    </w:pPr>
    <w:rPr>
      <w:rFonts w:eastAsia="Times"/>
      <w:sz w:val="19"/>
      <w:szCs w:val="20"/>
    </w:rPr>
  </w:style>
  <w:style w:type="paragraph" w:styleId="BodyText3">
    <w:name w:val="Body Text 3"/>
    <w:basedOn w:val="Normal"/>
    <w:rsid w:val="00A00215"/>
    <w:pPr>
      <w:spacing w:after="120"/>
    </w:pPr>
    <w:rPr>
      <w:sz w:val="16"/>
      <w:szCs w:val="16"/>
    </w:rPr>
  </w:style>
  <w:style w:type="paragraph" w:customStyle="1" w:styleId="BoldInstructions">
    <w:name w:val="Bold Instructions"/>
    <w:rsid w:val="00A00215"/>
    <w:pPr>
      <w:spacing w:line="480" w:lineRule="auto"/>
      <w:jc w:val="center"/>
    </w:pPr>
    <w:rPr>
      <w:rFonts w:ascii="Myriad Roman" w:hAnsi="Myriad Roman"/>
      <w:b/>
      <w:spacing w:val="-8"/>
      <w:lang w:eastAsia="en-US"/>
    </w:rPr>
  </w:style>
  <w:style w:type="paragraph" w:customStyle="1" w:styleId="Indentwithtabs">
    <w:name w:val="Indent with tabs"/>
    <w:basedOn w:val="Normal"/>
    <w:rsid w:val="00A00215"/>
    <w:pPr>
      <w:numPr>
        <w:numId w:val="11"/>
      </w:numPr>
      <w:tabs>
        <w:tab w:val="left" w:pos="360"/>
        <w:tab w:val="right" w:leader="underscore" w:pos="9720"/>
      </w:tabs>
    </w:pPr>
  </w:style>
  <w:style w:type="paragraph" w:customStyle="1" w:styleId="IndentwithTabs2">
    <w:name w:val="Indent with Tabs2"/>
    <w:basedOn w:val="Normal"/>
    <w:rsid w:val="00A00215"/>
    <w:pPr>
      <w:numPr>
        <w:ilvl w:val="1"/>
        <w:numId w:val="11"/>
      </w:numPr>
      <w:tabs>
        <w:tab w:val="left" w:pos="360"/>
        <w:tab w:val="left" w:pos="720"/>
        <w:tab w:val="right" w:leader="underscore" w:pos="9720"/>
      </w:tabs>
    </w:pPr>
  </w:style>
  <w:style w:type="paragraph" w:styleId="BodyTextFirstIndent">
    <w:name w:val="Body Text First Indent"/>
    <w:basedOn w:val="BodyText"/>
    <w:rsid w:val="00A00215"/>
    <w:pPr>
      <w:ind w:firstLine="210"/>
    </w:pPr>
  </w:style>
  <w:style w:type="paragraph" w:styleId="BodyTextIndent">
    <w:name w:val="Body Text Indent"/>
    <w:basedOn w:val="Normal"/>
    <w:rsid w:val="00A00215"/>
    <w:pPr>
      <w:spacing w:after="120"/>
      <w:ind w:left="360"/>
    </w:pPr>
  </w:style>
  <w:style w:type="paragraph" w:styleId="BodyTextFirstIndent2">
    <w:name w:val="Body Text First Indent 2"/>
    <w:basedOn w:val="BodyTextIndent"/>
    <w:rsid w:val="00A00215"/>
    <w:pPr>
      <w:ind w:firstLine="210"/>
    </w:pPr>
  </w:style>
  <w:style w:type="paragraph" w:styleId="BodyTextIndent2">
    <w:name w:val="Body Text Indent 2"/>
    <w:basedOn w:val="Normal"/>
    <w:rsid w:val="00A00215"/>
    <w:pPr>
      <w:spacing w:after="120" w:line="480" w:lineRule="auto"/>
      <w:ind w:left="360"/>
    </w:pPr>
  </w:style>
  <w:style w:type="paragraph" w:styleId="BodyTextIndent3">
    <w:name w:val="Body Text Indent 3"/>
    <w:basedOn w:val="Normal"/>
    <w:rsid w:val="00A00215"/>
    <w:pPr>
      <w:spacing w:after="120"/>
      <w:ind w:left="360"/>
    </w:pPr>
    <w:rPr>
      <w:sz w:val="16"/>
      <w:szCs w:val="16"/>
    </w:rPr>
  </w:style>
  <w:style w:type="paragraph" w:styleId="Caption">
    <w:name w:val="caption"/>
    <w:basedOn w:val="Normal"/>
    <w:next w:val="Normal"/>
    <w:qFormat/>
    <w:rsid w:val="00A00215"/>
    <w:pPr>
      <w:spacing w:before="120" w:after="120"/>
    </w:pPr>
    <w:rPr>
      <w:b/>
      <w:bCs/>
      <w:szCs w:val="20"/>
    </w:rPr>
  </w:style>
  <w:style w:type="paragraph" w:styleId="Closing">
    <w:name w:val="Closing"/>
    <w:basedOn w:val="Normal"/>
    <w:rsid w:val="00A00215"/>
    <w:pPr>
      <w:ind w:left="4320"/>
    </w:pPr>
  </w:style>
  <w:style w:type="paragraph" w:styleId="CommentText">
    <w:name w:val="annotation text"/>
    <w:basedOn w:val="Normal"/>
    <w:link w:val="CommentTextChar"/>
    <w:rsid w:val="00A00215"/>
    <w:rPr>
      <w:szCs w:val="20"/>
    </w:rPr>
  </w:style>
  <w:style w:type="paragraph" w:styleId="Date">
    <w:name w:val="Date"/>
    <w:basedOn w:val="Normal"/>
    <w:next w:val="Normal"/>
    <w:rsid w:val="00A00215"/>
  </w:style>
  <w:style w:type="paragraph" w:styleId="DocumentMap">
    <w:name w:val="Document Map"/>
    <w:basedOn w:val="Normal"/>
    <w:semiHidden/>
    <w:rsid w:val="00A00215"/>
    <w:pPr>
      <w:shd w:val="clear" w:color="auto" w:fill="000080"/>
    </w:pPr>
    <w:rPr>
      <w:rFonts w:ascii="Tahoma" w:hAnsi="Tahoma" w:cs="Tahoma"/>
    </w:rPr>
  </w:style>
  <w:style w:type="paragraph" w:styleId="E-mailSignature">
    <w:name w:val="E-mail Signature"/>
    <w:basedOn w:val="Normal"/>
    <w:rsid w:val="00A00215"/>
  </w:style>
  <w:style w:type="paragraph" w:styleId="EndnoteText">
    <w:name w:val="endnote text"/>
    <w:basedOn w:val="Normal"/>
    <w:semiHidden/>
    <w:rsid w:val="00A00215"/>
    <w:rPr>
      <w:szCs w:val="20"/>
    </w:rPr>
  </w:style>
  <w:style w:type="paragraph" w:styleId="EnvelopeAddress">
    <w:name w:val="envelope address"/>
    <w:basedOn w:val="Normal"/>
    <w:rsid w:val="00A00215"/>
    <w:pPr>
      <w:framePr w:w="7920" w:h="1980" w:hRule="exact" w:hSpace="180" w:wrap="auto" w:hAnchor="page" w:xAlign="center" w:yAlign="bottom"/>
      <w:ind w:left="2880"/>
    </w:pPr>
    <w:rPr>
      <w:rFonts w:cs="Arial"/>
      <w:sz w:val="24"/>
    </w:rPr>
  </w:style>
  <w:style w:type="paragraph" w:styleId="EnvelopeReturn">
    <w:name w:val="envelope return"/>
    <w:basedOn w:val="Normal"/>
    <w:rsid w:val="00A00215"/>
    <w:rPr>
      <w:rFonts w:cs="Arial"/>
      <w:szCs w:val="20"/>
    </w:rPr>
  </w:style>
  <w:style w:type="paragraph" w:styleId="FootnoteText">
    <w:name w:val="footnote text"/>
    <w:basedOn w:val="Normal"/>
    <w:link w:val="FootnoteTextChar"/>
    <w:semiHidden/>
    <w:rsid w:val="00A00215"/>
    <w:rPr>
      <w:rFonts w:ascii="Myriad Roman" w:hAnsi="Myriad Roman"/>
      <w:sz w:val="20"/>
      <w:szCs w:val="20"/>
    </w:rPr>
  </w:style>
  <w:style w:type="paragraph" w:styleId="HTMLAddress">
    <w:name w:val="HTML Address"/>
    <w:basedOn w:val="Normal"/>
    <w:rsid w:val="00A00215"/>
    <w:rPr>
      <w:i/>
      <w:iCs/>
    </w:rPr>
  </w:style>
  <w:style w:type="paragraph" w:styleId="HTMLPreformatted">
    <w:name w:val="HTML Preformatted"/>
    <w:basedOn w:val="Normal"/>
    <w:rsid w:val="00A00215"/>
    <w:rPr>
      <w:rFonts w:ascii="Courier New" w:hAnsi="Courier New" w:cs="Courier New"/>
      <w:szCs w:val="20"/>
    </w:rPr>
  </w:style>
  <w:style w:type="paragraph" w:styleId="Index1">
    <w:name w:val="index 1"/>
    <w:basedOn w:val="Normal"/>
    <w:next w:val="Normal"/>
    <w:autoRedefine/>
    <w:semiHidden/>
    <w:rsid w:val="00A00215"/>
    <w:pPr>
      <w:ind w:left="200" w:hanging="200"/>
    </w:pPr>
  </w:style>
  <w:style w:type="paragraph" w:styleId="Index2">
    <w:name w:val="index 2"/>
    <w:basedOn w:val="Normal"/>
    <w:next w:val="Normal"/>
    <w:autoRedefine/>
    <w:semiHidden/>
    <w:rsid w:val="00A00215"/>
    <w:pPr>
      <w:ind w:left="400" w:hanging="200"/>
    </w:pPr>
  </w:style>
  <w:style w:type="paragraph" w:styleId="Index3">
    <w:name w:val="index 3"/>
    <w:basedOn w:val="Normal"/>
    <w:next w:val="Normal"/>
    <w:autoRedefine/>
    <w:semiHidden/>
    <w:rsid w:val="00A00215"/>
    <w:pPr>
      <w:ind w:left="600" w:hanging="200"/>
    </w:pPr>
  </w:style>
  <w:style w:type="paragraph" w:styleId="Index4">
    <w:name w:val="index 4"/>
    <w:basedOn w:val="Normal"/>
    <w:next w:val="Normal"/>
    <w:autoRedefine/>
    <w:semiHidden/>
    <w:rsid w:val="00A00215"/>
    <w:pPr>
      <w:ind w:left="800" w:hanging="200"/>
    </w:pPr>
  </w:style>
  <w:style w:type="paragraph" w:styleId="Index5">
    <w:name w:val="index 5"/>
    <w:basedOn w:val="Normal"/>
    <w:next w:val="Normal"/>
    <w:autoRedefine/>
    <w:semiHidden/>
    <w:rsid w:val="00A00215"/>
    <w:pPr>
      <w:ind w:left="1000" w:hanging="200"/>
    </w:pPr>
  </w:style>
  <w:style w:type="paragraph" w:styleId="Index6">
    <w:name w:val="index 6"/>
    <w:basedOn w:val="Normal"/>
    <w:next w:val="Normal"/>
    <w:autoRedefine/>
    <w:semiHidden/>
    <w:rsid w:val="00A00215"/>
    <w:pPr>
      <w:ind w:left="1200" w:hanging="200"/>
    </w:pPr>
  </w:style>
  <w:style w:type="paragraph" w:styleId="Index7">
    <w:name w:val="index 7"/>
    <w:basedOn w:val="Normal"/>
    <w:next w:val="Normal"/>
    <w:autoRedefine/>
    <w:semiHidden/>
    <w:rsid w:val="00A00215"/>
    <w:pPr>
      <w:ind w:left="1400" w:hanging="200"/>
    </w:pPr>
  </w:style>
  <w:style w:type="paragraph" w:styleId="Index8">
    <w:name w:val="index 8"/>
    <w:basedOn w:val="Normal"/>
    <w:next w:val="Normal"/>
    <w:autoRedefine/>
    <w:semiHidden/>
    <w:rsid w:val="00A00215"/>
    <w:pPr>
      <w:ind w:left="1600" w:hanging="200"/>
    </w:pPr>
  </w:style>
  <w:style w:type="paragraph" w:styleId="Index9">
    <w:name w:val="index 9"/>
    <w:basedOn w:val="Normal"/>
    <w:next w:val="Normal"/>
    <w:autoRedefine/>
    <w:semiHidden/>
    <w:rsid w:val="00A00215"/>
    <w:pPr>
      <w:ind w:left="1800" w:hanging="200"/>
    </w:pPr>
  </w:style>
  <w:style w:type="paragraph" w:styleId="IndexHeading">
    <w:name w:val="index heading"/>
    <w:basedOn w:val="Normal"/>
    <w:next w:val="Index1"/>
    <w:semiHidden/>
    <w:rsid w:val="00A00215"/>
    <w:rPr>
      <w:rFonts w:cs="Arial"/>
      <w:b/>
      <w:bCs/>
    </w:rPr>
  </w:style>
  <w:style w:type="paragraph" w:styleId="List">
    <w:name w:val="List"/>
    <w:basedOn w:val="Normal"/>
    <w:rsid w:val="00A00215"/>
    <w:pPr>
      <w:ind w:left="360" w:hanging="360"/>
    </w:pPr>
  </w:style>
  <w:style w:type="paragraph" w:styleId="List2">
    <w:name w:val="List 2"/>
    <w:basedOn w:val="Normal"/>
    <w:rsid w:val="00A00215"/>
    <w:pPr>
      <w:ind w:left="720" w:hanging="360"/>
    </w:pPr>
  </w:style>
  <w:style w:type="paragraph" w:styleId="List3">
    <w:name w:val="List 3"/>
    <w:basedOn w:val="Normal"/>
    <w:rsid w:val="00A00215"/>
    <w:pPr>
      <w:ind w:left="1080" w:hanging="360"/>
    </w:pPr>
  </w:style>
  <w:style w:type="paragraph" w:styleId="List4">
    <w:name w:val="List 4"/>
    <w:basedOn w:val="Normal"/>
    <w:rsid w:val="00A00215"/>
    <w:pPr>
      <w:ind w:left="1440" w:hanging="360"/>
    </w:pPr>
  </w:style>
  <w:style w:type="paragraph" w:styleId="List5">
    <w:name w:val="List 5"/>
    <w:basedOn w:val="Normal"/>
    <w:rsid w:val="00A00215"/>
    <w:pPr>
      <w:ind w:left="1800" w:hanging="360"/>
    </w:pPr>
  </w:style>
  <w:style w:type="paragraph" w:styleId="ListBullet">
    <w:name w:val="List Bullet"/>
    <w:basedOn w:val="Normal"/>
    <w:autoRedefine/>
    <w:rsid w:val="00A00215"/>
    <w:pPr>
      <w:numPr>
        <w:numId w:val="1"/>
      </w:numPr>
    </w:pPr>
  </w:style>
  <w:style w:type="paragraph" w:styleId="ListBullet2">
    <w:name w:val="List Bullet 2"/>
    <w:basedOn w:val="Normal"/>
    <w:autoRedefine/>
    <w:rsid w:val="00A00215"/>
    <w:pPr>
      <w:numPr>
        <w:numId w:val="2"/>
      </w:numPr>
    </w:pPr>
  </w:style>
  <w:style w:type="paragraph" w:styleId="ListBullet3">
    <w:name w:val="List Bullet 3"/>
    <w:basedOn w:val="Normal"/>
    <w:autoRedefine/>
    <w:rsid w:val="00A00215"/>
    <w:pPr>
      <w:numPr>
        <w:numId w:val="3"/>
      </w:numPr>
    </w:pPr>
  </w:style>
  <w:style w:type="paragraph" w:styleId="ListBullet4">
    <w:name w:val="List Bullet 4"/>
    <w:basedOn w:val="Normal"/>
    <w:autoRedefine/>
    <w:rsid w:val="00A00215"/>
    <w:pPr>
      <w:numPr>
        <w:numId w:val="4"/>
      </w:numPr>
    </w:pPr>
  </w:style>
  <w:style w:type="paragraph" w:styleId="ListBullet5">
    <w:name w:val="List Bullet 5"/>
    <w:basedOn w:val="Normal"/>
    <w:autoRedefine/>
    <w:rsid w:val="00A00215"/>
    <w:pPr>
      <w:numPr>
        <w:numId w:val="5"/>
      </w:numPr>
    </w:pPr>
  </w:style>
  <w:style w:type="paragraph" w:styleId="ListContinue">
    <w:name w:val="List Continue"/>
    <w:basedOn w:val="Normal"/>
    <w:rsid w:val="00A00215"/>
    <w:pPr>
      <w:spacing w:after="120"/>
      <w:ind w:left="360"/>
    </w:pPr>
  </w:style>
  <w:style w:type="paragraph" w:styleId="ListContinue2">
    <w:name w:val="List Continue 2"/>
    <w:basedOn w:val="Normal"/>
    <w:rsid w:val="00A00215"/>
    <w:pPr>
      <w:spacing w:after="120"/>
      <w:ind w:left="720"/>
    </w:pPr>
  </w:style>
  <w:style w:type="paragraph" w:styleId="ListContinue3">
    <w:name w:val="List Continue 3"/>
    <w:basedOn w:val="Normal"/>
    <w:rsid w:val="00A00215"/>
    <w:pPr>
      <w:spacing w:after="120"/>
      <w:ind w:left="1080"/>
    </w:pPr>
  </w:style>
  <w:style w:type="paragraph" w:styleId="ListContinue4">
    <w:name w:val="List Continue 4"/>
    <w:basedOn w:val="Normal"/>
    <w:rsid w:val="00A00215"/>
    <w:pPr>
      <w:spacing w:after="120"/>
      <w:ind w:left="1440"/>
    </w:pPr>
  </w:style>
  <w:style w:type="paragraph" w:styleId="ListContinue5">
    <w:name w:val="List Continue 5"/>
    <w:basedOn w:val="Normal"/>
    <w:rsid w:val="00A00215"/>
    <w:pPr>
      <w:spacing w:after="120"/>
      <w:ind w:left="1800"/>
    </w:pPr>
  </w:style>
  <w:style w:type="paragraph" w:styleId="ListNumber">
    <w:name w:val="List Number"/>
    <w:basedOn w:val="Normal"/>
    <w:rsid w:val="00A00215"/>
    <w:pPr>
      <w:numPr>
        <w:numId w:val="6"/>
      </w:numPr>
    </w:pPr>
  </w:style>
  <w:style w:type="paragraph" w:styleId="ListNumber2">
    <w:name w:val="List Number 2"/>
    <w:basedOn w:val="Normal"/>
    <w:rsid w:val="00A00215"/>
    <w:pPr>
      <w:numPr>
        <w:numId w:val="7"/>
      </w:numPr>
    </w:pPr>
  </w:style>
  <w:style w:type="paragraph" w:styleId="ListNumber3">
    <w:name w:val="List Number 3"/>
    <w:basedOn w:val="Normal"/>
    <w:rsid w:val="00A00215"/>
    <w:pPr>
      <w:numPr>
        <w:numId w:val="8"/>
      </w:numPr>
    </w:pPr>
  </w:style>
  <w:style w:type="paragraph" w:styleId="ListNumber4">
    <w:name w:val="List Number 4"/>
    <w:basedOn w:val="Normal"/>
    <w:rsid w:val="00A00215"/>
    <w:pPr>
      <w:numPr>
        <w:numId w:val="9"/>
      </w:numPr>
    </w:pPr>
  </w:style>
  <w:style w:type="paragraph" w:styleId="ListNumber5">
    <w:name w:val="List Number 5"/>
    <w:basedOn w:val="Normal"/>
    <w:rsid w:val="00A00215"/>
    <w:pPr>
      <w:numPr>
        <w:numId w:val="10"/>
      </w:numPr>
    </w:pPr>
  </w:style>
  <w:style w:type="paragraph" w:styleId="MacroText">
    <w:name w:val="macro"/>
    <w:semiHidden/>
    <w:rsid w:val="00A00215"/>
    <w:pPr>
      <w:tabs>
        <w:tab w:val="left" w:pos="480"/>
        <w:tab w:val="left" w:pos="960"/>
        <w:tab w:val="left" w:pos="1440"/>
        <w:tab w:val="left" w:pos="1920"/>
        <w:tab w:val="left" w:pos="2400"/>
        <w:tab w:val="left" w:pos="2880"/>
        <w:tab w:val="left" w:pos="3360"/>
        <w:tab w:val="left" w:pos="3840"/>
        <w:tab w:val="left" w:pos="4320"/>
      </w:tabs>
      <w:ind w:right="-720"/>
    </w:pPr>
    <w:rPr>
      <w:rFonts w:ascii="Courier New" w:hAnsi="Courier New" w:cs="Courier New"/>
      <w:lang w:eastAsia="en-US"/>
    </w:rPr>
  </w:style>
  <w:style w:type="paragraph" w:styleId="MessageHeader">
    <w:name w:val="Message Header"/>
    <w:basedOn w:val="Normal"/>
    <w:rsid w:val="00A00215"/>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sid w:val="00A00215"/>
    <w:rPr>
      <w:rFonts w:ascii="Times New Roman" w:hAnsi="Times New Roman"/>
      <w:sz w:val="24"/>
    </w:rPr>
  </w:style>
  <w:style w:type="paragraph" w:styleId="NormalIndent">
    <w:name w:val="Normal Indent"/>
    <w:basedOn w:val="Normal"/>
    <w:rsid w:val="00A00215"/>
    <w:pPr>
      <w:ind w:left="720"/>
    </w:pPr>
  </w:style>
  <w:style w:type="paragraph" w:styleId="NoteHeading">
    <w:name w:val="Note Heading"/>
    <w:basedOn w:val="Normal"/>
    <w:next w:val="Normal"/>
    <w:rsid w:val="00A00215"/>
  </w:style>
  <w:style w:type="paragraph" w:styleId="PlainText">
    <w:name w:val="Plain Text"/>
    <w:basedOn w:val="Normal"/>
    <w:rsid w:val="00A00215"/>
    <w:rPr>
      <w:rFonts w:ascii="Courier New" w:hAnsi="Courier New" w:cs="Courier New"/>
      <w:szCs w:val="20"/>
    </w:rPr>
  </w:style>
  <w:style w:type="paragraph" w:styleId="Salutation">
    <w:name w:val="Salutation"/>
    <w:basedOn w:val="Normal"/>
    <w:next w:val="Normal"/>
    <w:rsid w:val="00A00215"/>
  </w:style>
  <w:style w:type="paragraph" w:styleId="Signature">
    <w:name w:val="Signature"/>
    <w:basedOn w:val="Normal"/>
    <w:rsid w:val="00A00215"/>
    <w:pPr>
      <w:ind w:left="4320"/>
    </w:pPr>
  </w:style>
  <w:style w:type="paragraph" w:styleId="Subtitle">
    <w:name w:val="Subtitle"/>
    <w:basedOn w:val="Normal"/>
    <w:qFormat/>
    <w:rsid w:val="00A00215"/>
    <w:pPr>
      <w:spacing w:after="60"/>
      <w:jc w:val="center"/>
      <w:outlineLvl w:val="1"/>
    </w:pPr>
    <w:rPr>
      <w:rFonts w:cs="Arial"/>
      <w:sz w:val="24"/>
    </w:rPr>
  </w:style>
  <w:style w:type="paragraph" w:styleId="TableofAuthorities">
    <w:name w:val="table of authorities"/>
    <w:basedOn w:val="Normal"/>
    <w:next w:val="Normal"/>
    <w:semiHidden/>
    <w:rsid w:val="00A00215"/>
    <w:pPr>
      <w:ind w:left="200" w:hanging="200"/>
    </w:pPr>
  </w:style>
  <w:style w:type="paragraph" w:styleId="TableofFigures">
    <w:name w:val="table of figures"/>
    <w:basedOn w:val="Normal"/>
    <w:next w:val="Normal"/>
    <w:semiHidden/>
    <w:rsid w:val="00A00215"/>
    <w:pPr>
      <w:ind w:left="400" w:hanging="400"/>
    </w:pPr>
  </w:style>
  <w:style w:type="paragraph" w:styleId="TOAHeading">
    <w:name w:val="toa heading"/>
    <w:basedOn w:val="Normal"/>
    <w:next w:val="Normal"/>
    <w:semiHidden/>
    <w:rsid w:val="00A00215"/>
    <w:pPr>
      <w:spacing w:before="120"/>
    </w:pPr>
    <w:rPr>
      <w:rFonts w:cs="Arial"/>
      <w:b/>
      <w:bCs/>
      <w:sz w:val="24"/>
    </w:rPr>
  </w:style>
  <w:style w:type="paragraph" w:styleId="TOC1">
    <w:name w:val="toc 1"/>
    <w:basedOn w:val="Normal"/>
    <w:next w:val="Normal"/>
    <w:autoRedefine/>
    <w:semiHidden/>
    <w:rsid w:val="00A00215"/>
  </w:style>
  <w:style w:type="paragraph" w:styleId="TOC2">
    <w:name w:val="toc 2"/>
    <w:basedOn w:val="Normal"/>
    <w:next w:val="Normal"/>
    <w:autoRedefine/>
    <w:semiHidden/>
    <w:rsid w:val="00A00215"/>
    <w:pPr>
      <w:ind w:left="200"/>
    </w:pPr>
  </w:style>
  <w:style w:type="paragraph" w:styleId="TOC3">
    <w:name w:val="toc 3"/>
    <w:basedOn w:val="Normal"/>
    <w:next w:val="Normal"/>
    <w:autoRedefine/>
    <w:semiHidden/>
    <w:rsid w:val="00A00215"/>
    <w:pPr>
      <w:ind w:left="400"/>
    </w:pPr>
  </w:style>
  <w:style w:type="paragraph" w:styleId="TOC4">
    <w:name w:val="toc 4"/>
    <w:basedOn w:val="Normal"/>
    <w:next w:val="Normal"/>
    <w:autoRedefine/>
    <w:semiHidden/>
    <w:rsid w:val="00A00215"/>
    <w:pPr>
      <w:ind w:left="600"/>
    </w:pPr>
  </w:style>
  <w:style w:type="paragraph" w:styleId="TOC5">
    <w:name w:val="toc 5"/>
    <w:basedOn w:val="Normal"/>
    <w:next w:val="Normal"/>
    <w:autoRedefine/>
    <w:semiHidden/>
    <w:rsid w:val="00A00215"/>
    <w:pPr>
      <w:ind w:left="800"/>
    </w:pPr>
  </w:style>
  <w:style w:type="paragraph" w:styleId="TOC6">
    <w:name w:val="toc 6"/>
    <w:basedOn w:val="Normal"/>
    <w:next w:val="Normal"/>
    <w:autoRedefine/>
    <w:semiHidden/>
    <w:rsid w:val="00A00215"/>
    <w:pPr>
      <w:ind w:left="1000"/>
    </w:pPr>
  </w:style>
  <w:style w:type="paragraph" w:styleId="TOC7">
    <w:name w:val="toc 7"/>
    <w:basedOn w:val="Normal"/>
    <w:next w:val="Normal"/>
    <w:autoRedefine/>
    <w:semiHidden/>
    <w:rsid w:val="00A00215"/>
    <w:pPr>
      <w:ind w:left="1200"/>
    </w:pPr>
  </w:style>
  <w:style w:type="paragraph" w:styleId="TOC8">
    <w:name w:val="toc 8"/>
    <w:basedOn w:val="Normal"/>
    <w:next w:val="Normal"/>
    <w:autoRedefine/>
    <w:semiHidden/>
    <w:rsid w:val="00A00215"/>
    <w:pPr>
      <w:ind w:left="1400"/>
    </w:pPr>
  </w:style>
  <w:style w:type="paragraph" w:styleId="TOC9">
    <w:name w:val="toc 9"/>
    <w:basedOn w:val="Normal"/>
    <w:next w:val="Normal"/>
    <w:autoRedefine/>
    <w:semiHidden/>
    <w:rsid w:val="00A00215"/>
    <w:pPr>
      <w:ind w:left="1600"/>
    </w:pPr>
  </w:style>
  <w:style w:type="character" w:styleId="Hyperlink">
    <w:name w:val="Hyperlink"/>
    <w:rsid w:val="00C3623F"/>
    <w:rPr>
      <w:color w:val="0000FF"/>
      <w:u w:val="single"/>
    </w:rPr>
  </w:style>
  <w:style w:type="paragraph" w:customStyle="1" w:styleId="OFFICEBOX">
    <w:name w:val="OFFICE BOX"/>
    <w:basedOn w:val="BoldInstructions"/>
    <w:rsid w:val="00A00215"/>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jc w:val="left"/>
    </w:pPr>
    <w:rPr>
      <w:spacing w:val="-2"/>
      <w:sz w:val="16"/>
    </w:rPr>
  </w:style>
  <w:style w:type="paragraph" w:customStyle="1" w:styleId="SignatureLine">
    <w:name w:val="Signature Line"/>
    <w:basedOn w:val="IndentwithTabs2"/>
    <w:rsid w:val="00A00215"/>
    <w:pPr>
      <w:numPr>
        <w:ilvl w:val="0"/>
        <w:numId w:val="0"/>
      </w:numPr>
      <w:tabs>
        <w:tab w:val="clear" w:pos="720"/>
        <w:tab w:val="right" w:pos="1080"/>
        <w:tab w:val="right" w:leader="underscore" w:pos="5220"/>
        <w:tab w:val="right" w:leader="underscore" w:pos="8280"/>
      </w:tabs>
      <w:spacing w:line="240" w:lineRule="exact"/>
      <w:ind w:left="720" w:hanging="360"/>
    </w:pPr>
    <w:rPr>
      <w:b/>
      <w:noProof/>
      <w:sz w:val="16"/>
    </w:rPr>
  </w:style>
  <w:style w:type="table" w:styleId="TableGrid">
    <w:name w:val="Table Grid"/>
    <w:basedOn w:val="TableNormal"/>
    <w:rsid w:val="00D5543E"/>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rsid w:val="00231C36"/>
    <w:pPr>
      <w:spacing w:line="200" w:lineRule="atLeast"/>
    </w:pPr>
    <w:rPr>
      <w:b/>
      <w:bCs/>
      <w:szCs w:val="18"/>
    </w:rPr>
  </w:style>
  <w:style w:type="character" w:customStyle="1" w:styleId="FootnoteCharacters">
    <w:name w:val="Footnote Characters"/>
    <w:rsid w:val="00EA71A9"/>
    <w:rPr>
      <w:vertAlign w:val="superscript"/>
    </w:rPr>
  </w:style>
  <w:style w:type="character" w:styleId="FootnoteReference">
    <w:name w:val="footnote reference"/>
    <w:semiHidden/>
    <w:rsid w:val="00EA71A9"/>
    <w:rPr>
      <w:vertAlign w:val="superscript"/>
    </w:rPr>
  </w:style>
  <w:style w:type="paragraph" w:customStyle="1" w:styleId="NOPRegTexttable">
    <w:name w:val="NOP Reg Text table"/>
    <w:basedOn w:val="Normal"/>
    <w:next w:val="Normal"/>
    <w:link w:val="NOPRegTexttableChar"/>
    <w:rsid w:val="00EA71A9"/>
    <w:pPr>
      <w:spacing w:before="60" w:after="60"/>
      <w:ind w:right="0"/>
    </w:pPr>
    <w:rPr>
      <w:szCs w:val="20"/>
    </w:rPr>
  </w:style>
  <w:style w:type="character" w:customStyle="1" w:styleId="FootnoteTextChar">
    <w:name w:val="Footnote Text Char"/>
    <w:link w:val="FootnoteText"/>
    <w:rsid w:val="00EA71A9"/>
    <w:rPr>
      <w:rFonts w:ascii="Myriad Roman" w:hAnsi="Myriad Roman"/>
      <w:lang w:val="en-US" w:eastAsia="en-US" w:bidi="ar-SA"/>
    </w:rPr>
  </w:style>
  <w:style w:type="character" w:customStyle="1" w:styleId="NOPRegTexttableChar">
    <w:name w:val="NOP Reg Text table Char"/>
    <w:link w:val="NOPRegTexttable"/>
    <w:rsid w:val="00EA71A9"/>
    <w:rPr>
      <w:rFonts w:ascii="Arial" w:hAnsi="Arial"/>
      <w:sz w:val="18"/>
      <w:lang w:val="en-US" w:eastAsia="en-US" w:bidi="ar-SA"/>
    </w:rPr>
  </w:style>
  <w:style w:type="character" w:styleId="Strong">
    <w:name w:val="Strong"/>
    <w:qFormat/>
    <w:rsid w:val="00EA71A9"/>
    <w:rPr>
      <w:b/>
      <w:bCs/>
    </w:rPr>
  </w:style>
  <w:style w:type="paragraph" w:customStyle="1" w:styleId="NOPsections">
    <w:name w:val="NOP sections"/>
    <w:basedOn w:val="Normal"/>
    <w:next w:val="Normal"/>
    <w:rsid w:val="00EA71A9"/>
    <w:pPr>
      <w:spacing w:before="120"/>
      <w:ind w:right="0"/>
    </w:pPr>
    <w:rPr>
      <w:rFonts w:cs="Arial"/>
      <w:b/>
      <w:sz w:val="22"/>
      <w:szCs w:val="20"/>
    </w:rPr>
  </w:style>
  <w:style w:type="paragraph" w:customStyle="1" w:styleId="NormalArial">
    <w:name w:val="Normal + Arial"/>
    <w:aliases w:val="9 pt"/>
    <w:basedOn w:val="Normal"/>
    <w:rsid w:val="005236A7"/>
    <w:pPr>
      <w:ind w:right="0"/>
    </w:pPr>
    <w:rPr>
      <w:rFonts w:cs="Arial"/>
      <w:szCs w:val="18"/>
    </w:rPr>
  </w:style>
  <w:style w:type="paragraph" w:customStyle="1" w:styleId="Default">
    <w:name w:val="Default"/>
    <w:rsid w:val="00F46D31"/>
    <w:pPr>
      <w:autoSpaceDE w:val="0"/>
      <w:autoSpaceDN w:val="0"/>
      <w:adjustRightInd w:val="0"/>
    </w:pPr>
    <w:rPr>
      <w:rFonts w:ascii="Arial" w:hAnsi="Arial" w:cs="Arial"/>
      <w:color w:val="000000"/>
      <w:sz w:val="24"/>
      <w:szCs w:val="24"/>
      <w:lang w:eastAsia="en-US"/>
    </w:rPr>
  </w:style>
  <w:style w:type="paragraph" w:styleId="BalloonText">
    <w:name w:val="Balloon Text"/>
    <w:basedOn w:val="Normal"/>
    <w:semiHidden/>
    <w:rsid w:val="006A0822"/>
    <w:rPr>
      <w:rFonts w:ascii="Tahoma" w:hAnsi="Tahoma" w:cs="Tahoma"/>
      <w:sz w:val="16"/>
      <w:szCs w:val="16"/>
    </w:rPr>
  </w:style>
  <w:style w:type="character" w:styleId="CommentReference">
    <w:name w:val="annotation reference"/>
    <w:rsid w:val="006A0822"/>
    <w:rPr>
      <w:sz w:val="16"/>
      <w:szCs w:val="16"/>
    </w:rPr>
  </w:style>
  <w:style w:type="paragraph" w:styleId="CommentSubject">
    <w:name w:val="annotation subject"/>
    <w:basedOn w:val="CommentText"/>
    <w:next w:val="CommentText"/>
    <w:semiHidden/>
    <w:rsid w:val="006A0822"/>
    <w:rPr>
      <w:b/>
      <w:bCs/>
    </w:rPr>
  </w:style>
  <w:style w:type="paragraph" w:styleId="Revision">
    <w:name w:val="Revision"/>
    <w:hidden/>
    <w:uiPriority w:val="99"/>
    <w:semiHidden/>
    <w:rsid w:val="009F659F"/>
    <w:rPr>
      <w:rFonts w:ascii="Myriad Roman" w:hAnsi="Myriad Roman"/>
      <w:szCs w:val="24"/>
      <w:lang w:eastAsia="en-US"/>
    </w:rPr>
  </w:style>
  <w:style w:type="paragraph" w:customStyle="1" w:styleId="NOPRegtext">
    <w:name w:val="NOP Reg text"/>
    <w:basedOn w:val="Normal"/>
    <w:rsid w:val="00B64327"/>
    <w:pPr>
      <w:ind w:right="0"/>
    </w:pPr>
    <w:rPr>
      <w:szCs w:val="20"/>
    </w:rPr>
  </w:style>
  <w:style w:type="paragraph" w:styleId="ListParagraph">
    <w:name w:val="List Paragraph"/>
    <w:basedOn w:val="Normal"/>
    <w:uiPriority w:val="34"/>
    <w:qFormat/>
    <w:rsid w:val="00F607A4"/>
    <w:pPr>
      <w:spacing w:after="200" w:line="276" w:lineRule="auto"/>
      <w:ind w:left="720" w:right="0"/>
      <w:contextualSpacing/>
    </w:pPr>
    <w:rPr>
      <w:rFonts w:ascii="Calibri" w:eastAsia="Calibri" w:hAnsi="Calibri"/>
      <w:sz w:val="22"/>
      <w:szCs w:val="22"/>
    </w:rPr>
  </w:style>
  <w:style w:type="character" w:styleId="FollowedHyperlink">
    <w:name w:val="FollowedHyperlink"/>
    <w:rsid w:val="00A80E36"/>
    <w:rPr>
      <w:color w:val="800080"/>
      <w:u w:val="single"/>
    </w:rPr>
  </w:style>
  <w:style w:type="character" w:customStyle="1" w:styleId="UnresolvedMention1">
    <w:name w:val="Unresolved Mention1"/>
    <w:uiPriority w:val="99"/>
    <w:semiHidden/>
    <w:unhideWhenUsed/>
    <w:rsid w:val="00F66D5B"/>
    <w:rPr>
      <w:color w:val="605E5C"/>
      <w:shd w:val="clear" w:color="auto" w:fill="E1DFDD"/>
    </w:rPr>
  </w:style>
  <w:style w:type="character" w:customStyle="1" w:styleId="UnresolvedMention2">
    <w:name w:val="Unresolved Mention2"/>
    <w:basedOn w:val="DefaultParagraphFont"/>
    <w:uiPriority w:val="99"/>
    <w:semiHidden/>
    <w:unhideWhenUsed/>
    <w:rsid w:val="00781E52"/>
    <w:rPr>
      <w:color w:val="605E5C"/>
      <w:shd w:val="clear" w:color="auto" w:fill="E1DFDD"/>
    </w:rPr>
  </w:style>
  <w:style w:type="character" w:customStyle="1" w:styleId="UnresolvedMention3">
    <w:name w:val="Unresolved Mention3"/>
    <w:basedOn w:val="DefaultParagraphFont"/>
    <w:uiPriority w:val="99"/>
    <w:semiHidden/>
    <w:unhideWhenUsed/>
    <w:rsid w:val="00235D77"/>
    <w:rPr>
      <w:color w:val="605E5C"/>
      <w:shd w:val="clear" w:color="auto" w:fill="E1DFDD"/>
    </w:rPr>
  </w:style>
  <w:style w:type="character" w:customStyle="1" w:styleId="UnresolvedMention4">
    <w:name w:val="Unresolved Mention4"/>
    <w:basedOn w:val="DefaultParagraphFont"/>
    <w:uiPriority w:val="99"/>
    <w:semiHidden/>
    <w:unhideWhenUsed/>
    <w:rsid w:val="00BB0649"/>
    <w:rPr>
      <w:color w:val="605E5C"/>
      <w:shd w:val="clear" w:color="auto" w:fill="E1DFDD"/>
    </w:rPr>
  </w:style>
  <w:style w:type="character" w:customStyle="1" w:styleId="Mention1">
    <w:name w:val="Mention1"/>
    <w:basedOn w:val="DefaultParagraphFont"/>
    <w:uiPriority w:val="99"/>
    <w:unhideWhenUsed/>
    <w:rsid w:val="00C51D94"/>
    <w:rPr>
      <w:color w:val="2B579A"/>
      <w:shd w:val="clear" w:color="auto" w:fill="E1DFDD"/>
    </w:rPr>
  </w:style>
  <w:style w:type="character" w:customStyle="1" w:styleId="UnresolvedMention5">
    <w:name w:val="Unresolved Mention5"/>
    <w:basedOn w:val="DefaultParagraphFont"/>
    <w:uiPriority w:val="99"/>
    <w:semiHidden/>
    <w:unhideWhenUsed/>
    <w:rsid w:val="00B00B95"/>
    <w:rPr>
      <w:color w:val="605E5C"/>
      <w:shd w:val="clear" w:color="auto" w:fill="E1DFDD"/>
    </w:rPr>
  </w:style>
  <w:style w:type="character" w:customStyle="1" w:styleId="CommentTextChar">
    <w:name w:val="Comment Text Char"/>
    <w:link w:val="CommentText"/>
    <w:rsid w:val="00D17070"/>
    <w:rPr>
      <w:rFonts w:ascii="Arial" w:hAnsi="Arial"/>
      <w:sz w:val="18"/>
      <w:lang w:eastAsia="en-US"/>
    </w:rPr>
  </w:style>
  <w:style w:type="character" w:styleId="Mention">
    <w:name w:val="Mention"/>
    <w:basedOn w:val="DefaultParagraphFont"/>
    <w:uiPriority w:val="99"/>
    <w:unhideWhenUsed/>
    <w:rsid w:val="00D17070"/>
    <w:rPr>
      <w:color w:val="2B579A"/>
      <w:shd w:val="clear" w:color="auto" w:fill="E1DFDD"/>
    </w:rPr>
  </w:style>
  <w:style w:type="character" w:styleId="UnresolvedMention">
    <w:name w:val="Unresolved Mention"/>
    <w:basedOn w:val="DefaultParagraphFont"/>
    <w:uiPriority w:val="99"/>
    <w:semiHidden/>
    <w:unhideWhenUsed/>
    <w:rsid w:val="00937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cof.org/canada" TargetMode="External"/><Relationship Id="rId21" Type="http://schemas.openxmlformats.org/officeDocument/2006/relationships/hyperlink" Target="https://www.ccof.org/resource/canada-self-attestation-for-suppliers/" TargetMode="External"/><Relationship Id="rId42" Type="http://schemas.openxmlformats.org/officeDocument/2006/relationships/hyperlink" Target="https://www.ccof.org/organic-certification-services/international-programs/international-services-japan/" TargetMode="External"/><Relationship Id="rId47" Type="http://schemas.openxmlformats.org/officeDocument/2006/relationships/hyperlink" Target="https://www.ccof.org/page/korea" TargetMode="External"/><Relationship Id="rId63" Type="http://schemas.openxmlformats.org/officeDocument/2006/relationships/hyperlink" Target="https://www.ccof.org/resource/canada-self-attestation-for-suppliers/" TargetMode="External"/><Relationship Id="rId68" Type="http://schemas.openxmlformats.org/officeDocument/2006/relationships/hyperlink" Target="https://www.ccof.org/resource/canada-self-attestation-for-suppliers/" TargetMode="External"/><Relationship Id="rId84" Type="http://schemas.openxmlformats.org/officeDocument/2006/relationships/hyperlink" Target="https://www.ccof.org/page/korea" TargetMode="External"/><Relationship Id="rId89" Type="http://schemas.openxmlformats.org/officeDocument/2006/relationships/hyperlink" Target="https://www.ccof.org/resource/h2-0a-ingredient-suppliers-canada/" TargetMode="External"/><Relationship Id="rId16" Type="http://schemas.openxmlformats.org/officeDocument/2006/relationships/hyperlink" Target="https://www.ccof.org/resource/canada-self-attestation-for-suppliers/" TargetMode="External"/><Relationship Id="rId11" Type="http://schemas.openxmlformats.org/officeDocument/2006/relationships/endnotes" Target="endnotes.xml"/><Relationship Id="rId32" Type="http://schemas.openxmlformats.org/officeDocument/2006/relationships/hyperlink" Target="https://www.ccof.org/resource/h2-6-broker-suppliers/" TargetMode="External"/><Relationship Id="rId37" Type="http://schemas.openxmlformats.org/officeDocument/2006/relationships/hyperlink" Target="https://www.ccof.org/resource/gma-wine-approval-application/" TargetMode="External"/><Relationship Id="rId53" Type="http://schemas.openxmlformats.org/officeDocument/2006/relationships/hyperlink" Target="https://www.ccof.org/resource/international-market-labeling-guide/" TargetMode="External"/><Relationship Id="rId58" Type="http://schemas.openxmlformats.org/officeDocument/2006/relationships/hyperlink" Target="https://www.ccof.org/resource/international-market-labeling-guide/" TargetMode="External"/><Relationship Id="rId74" Type="http://schemas.openxmlformats.org/officeDocument/2006/relationships/hyperlink" Target="https://www.ccof.org/resource/organic-labeling-guidelines/" TargetMode="External"/><Relationship Id="rId79" Type="http://schemas.openxmlformats.org/officeDocument/2006/relationships/hyperlink" Target="https://www.ccof.org/organic-certification-services/international-programs/international-services-japan/" TargetMode="External"/><Relationship Id="rId5" Type="http://schemas.openxmlformats.org/officeDocument/2006/relationships/customXml" Target="../customXml/item5.xml"/><Relationship Id="rId90" Type="http://schemas.openxmlformats.org/officeDocument/2006/relationships/hyperlink" Target="https://www.ccof.org/mexico" TargetMode="External"/><Relationship Id="rId95" Type="http://schemas.openxmlformats.org/officeDocument/2006/relationships/header" Target="header2.xml"/><Relationship Id="rId22" Type="http://schemas.openxmlformats.org/officeDocument/2006/relationships/hyperlink" Target="http://www.ccof.org/canada" TargetMode="External"/><Relationship Id="rId27" Type="http://schemas.openxmlformats.org/officeDocument/2006/relationships/hyperlink" Target="https://www.ccof.org/resource/h2-0a-ingredient-suppliers/" TargetMode="External"/><Relationship Id="rId43" Type="http://schemas.openxmlformats.org/officeDocument/2006/relationships/hyperlink" Target="https://www.ccof.org/resource/international-market-labeling-guide/" TargetMode="External"/><Relationship Id="rId48" Type="http://schemas.openxmlformats.org/officeDocument/2006/relationships/hyperlink" Target="https://www.ccof.org/resource/h2-0a-ingredient-suppliers/" TargetMode="External"/><Relationship Id="rId64" Type="http://schemas.openxmlformats.org/officeDocument/2006/relationships/hyperlink" Target="http://www.ccof.org/canada" TargetMode="External"/><Relationship Id="rId69" Type="http://schemas.openxmlformats.org/officeDocument/2006/relationships/hyperlink" Target="https://www.ccof.org/resource/h2-0a-ingredient-suppliers/" TargetMode="External"/><Relationship Id="rId80" Type="http://schemas.openxmlformats.org/officeDocument/2006/relationships/hyperlink" Target="https://www.ccof.org/resource/international-market-labeling-guide/" TargetMode="External"/><Relationship Id="rId85" Type="http://schemas.openxmlformats.org/officeDocument/2006/relationships/hyperlink" Target="https://www.ccof.org/resource/h2-0a-ingredient-suppliers-canada/" TargetMode="External"/><Relationship Id="rId3" Type="http://schemas.openxmlformats.org/officeDocument/2006/relationships/customXml" Target="../customXml/item3.xml"/><Relationship Id="rId12" Type="http://schemas.openxmlformats.org/officeDocument/2006/relationships/hyperlink" Target="https://www.ccof.org/resource/global-market-access-program-manual/" TargetMode="External"/><Relationship Id="rId17" Type="http://schemas.openxmlformats.org/officeDocument/2006/relationships/hyperlink" Target="https://www.ccof.org/resource/product-application/" TargetMode="External"/><Relationship Id="rId25" Type="http://schemas.openxmlformats.org/officeDocument/2006/relationships/hyperlink" Target="https://www.ccof.org/resource/canada-self-attestation-for-suppliers/" TargetMode="External"/><Relationship Id="rId33" Type="http://schemas.openxmlformats.org/officeDocument/2006/relationships/hyperlink" Target="https://www.ccof.org/resource/international-market-labeling-guide/" TargetMode="External"/><Relationship Id="rId38" Type="http://schemas.openxmlformats.org/officeDocument/2006/relationships/hyperlink" Target="https://www.ccof.org/resource/international-market-labeling-guide/" TargetMode="External"/><Relationship Id="rId46" Type="http://schemas.openxmlformats.org/officeDocument/2006/relationships/hyperlink" Target="https://www.naqs.go.kr/eng/contents/contents.do?menuId=MN20568" TargetMode="External"/><Relationship Id="rId59" Type="http://schemas.openxmlformats.org/officeDocument/2006/relationships/hyperlink" Target="https://www.ccof.org/resource/canada-self-attestation-for-suppliers/" TargetMode="External"/><Relationship Id="rId67" Type="http://schemas.openxmlformats.org/officeDocument/2006/relationships/hyperlink" Target="https://www.ccof.org/resource/global-market-access-program-manual/" TargetMode="External"/><Relationship Id="rId20" Type="http://schemas.openxmlformats.org/officeDocument/2006/relationships/hyperlink" Target="https://www.ccof.org/resource/global-market-access-program-manual/" TargetMode="External"/><Relationship Id="rId41" Type="http://schemas.openxmlformats.org/officeDocument/2006/relationships/hyperlink" Target="https://ccof.org/resources/labeling-logos/" TargetMode="External"/><Relationship Id="rId54" Type="http://schemas.openxmlformats.org/officeDocument/2006/relationships/hyperlink" Target="https://www.ccof.org/resource/ccof-certification-services-program-manual/" TargetMode="External"/><Relationship Id="rId62" Type="http://schemas.openxmlformats.org/officeDocument/2006/relationships/hyperlink" Target="https://www.ccof.org/resource/h2-6-broker-suppliers/" TargetMode="External"/><Relationship Id="rId70" Type="http://schemas.openxmlformats.org/officeDocument/2006/relationships/hyperlink" Target="https://www.ccof.org/resource/h2-6-broker-suppliers/" TargetMode="External"/><Relationship Id="rId75" Type="http://schemas.openxmlformats.org/officeDocument/2006/relationships/hyperlink" Target="https://www.ccof.org/resource/traces-coi-request-instructions/" TargetMode="External"/><Relationship Id="rId83" Type="http://schemas.openxmlformats.org/officeDocument/2006/relationships/hyperlink" Target="https://www.naqs.go.kr/eng/contents/contents.do?menuId=MN20568" TargetMode="External"/><Relationship Id="rId88" Type="http://schemas.openxmlformats.org/officeDocument/2006/relationships/hyperlink" Target="https://www.ccof.org/resource/international-market-labeling-guide/" TargetMode="External"/><Relationship Id="rId91" Type="http://schemas.openxmlformats.org/officeDocument/2006/relationships/hyperlink" Target="https://www.ccof.org/resource/h2-0a-ingredient-suppliers-canada/"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ccof.org/export" TargetMode="External"/><Relationship Id="rId23" Type="http://schemas.openxmlformats.org/officeDocument/2006/relationships/hyperlink" Target="https://www.ccof.org/resource/h2-0a-ingredient-suppliers/" TargetMode="External"/><Relationship Id="rId28" Type="http://schemas.openxmlformats.org/officeDocument/2006/relationships/hyperlink" Target="https://www.ccof.org/resource/h2-6-broker-suppliers/" TargetMode="External"/><Relationship Id="rId36" Type="http://schemas.openxmlformats.org/officeDocument/2006/relationships/hyperlink" Target="https://www.ccof.org/resource/h2-6-broker-suppliers/" TargetMode="External"/><Relationship Id="rId49" Type="http://schemas.openxmlformats.org/officeDocument/2006/relationships/hyperlink" Target="https://www.ccof.org/resource/h2-6-broker-suppliers/" TargetMode="External"/><Relationship Id="rId57" Type="http://schemas.openxmlformats.org/officeDocument/2006/relationships/hyperlink" Target="https://www.ccof.org/resource/h2-6-broker-suppliers/" TargetMode="External"/><Relationship Id="rId10" Type="http://schemas.openxmlformats.org/officeDocument/2006/relationships/footnotes" Target="footnotes.xml"/><Relationship Id="rId31" Type="http://schemas.openxmlformats.org/officeDocument/2006/relationships/hyperlink" Target="https://www.ccof.org/resource/h2-0a-ingredient-suppliers/" TargetMode="External"/><Relationship Id="rId44" Type="http://schemas.openxmlformats.org/officeDocument/2006/relationships/hyperlink" Target="https://www.ccof.org/page/korea" TargetMode="External"/><Relationship Id="rId52" Type="http://schemas.openxmlformats.org/officeDocument/2006/relationships/hyperlink" Target="https://www.ccof.org/resource/h2-6-broker-suppliers/" TargetMode="External"/><Relationship Id="rId60" Type="http://schemas.openxmlformats.org/officeDocument/2006/relationships/hyperlink" Target="http://www.ccof.org/canada" TargetMode="External"/><Relationship Id="rId65" Type="http://schemas.openxmlformats.org/officeDocument/2006/relationships/hyperlink" Target="https://www.ccof.org/resource/h2-0a-ingredient-suppliers/" TargetMode="External"/><Relationship Id="rId73" Type="http://schemas.openxmlformats.org/officeDocument/2006/relationships/hyperlink" Target="https://www.ccof.org/resource/h2-0a-ingredient-suppliers-canada/" TargetMode="External"/><Relationship Id="rId78" Type="http://schemas.openxmlformats.org/officeDocument/2006/relationships/hyperlink" Target="https://www.ccof.org/resource/h2-0a-ingredient-suppliers-canada/" TargetMode="External"/><Relationship Id="rId81" Type="http://schemas.openxmlformats.org/officeDocument/2006/relationships/hyperlink" Target="https://www.ccof.org/page/korea" TargetMode="External"/><Relationship Id="rId86" Type="http://schemas.openxmlformats.org/officeDocument/2006/relationships/hyperlink" Target="https://www.ccof.org/resource/h2-0a-ingredient-suppliers-canada/" TargetMode="External"/><Relationship Id="rId9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ccof.org/resource/international-market-labeling-guide/" TargetMode="External"/><Relationship Id="rId18" Type="http://schemas.openxmlformats.org/officeDocument/2006/relationships/hyperlink" Target="https://www.ccof.org/resource/h2-6-broker-suppliers/" TargetMode="External"/><Relationship Id="rId39" Type="http://schemas.openxmlformats.org/officeDocument/2006/relationships/hyperlink" Target="https://www.ccof.org/resource/h2-0a-ingredient-suppliers/" TargetMode="External"/><Relationship Id="rId34" Type="http://schemas.openxmlformats.org/officeDocument/2006/relationships/hyperlink" Target="https://www.ccof.org/resource/traces-coi-request-instructions/" TargetMode="External"/><Relationship Id="rId50" Type="http://schemas.openxmlformats.org/officeDocument/2006/relationships/hyperlink" Target="https://www.ccof.org/resource/international-market-labeling-guide/" TargetMode="External"/><Relationship Id="rId55" Type="http://schemas.openxmlformats.org/officeDocument/2006/relationships/hyperlink" Target="http://www.ccof.org/export" TargetMode="External"/><Relationship Id="rId76" Type="http://schemas.openxmlformats.org/officeDocument/2006/relationships/hyperlink" Target="https://www.ccof.org/resource/h2-0a-ingredient-suppliers-canada/" TargetMode="External"/><Relationship Id="rId97" Type="http://schemas.openxmlformats.org/officeDocument/2006/relationships/theme" Target="theme/theme1.xml"/><Relationship Id="rId7" Type="http://schemas.openxmlformats.org/officeDocument/2006/relationships/styles" Target="styles.xml"/><Relationship Id="rId71" Type="http://schemas.openxmlformats.org/officeDocument/2006/relationships/hyperlink" Target="https://www.ccof.org/resource/international-market-labeling-guide/" TargetMode="External"/><Relationship Id="rId92" Type="http://schemas.openxmlformats.org/officeDocument/2006/relationships/hyperlink" Target="https://www.ccof.org/resource/international-market-labeling-guide/" TargetMode="External"/><Relationship Id="rId2" Type="http://schemas.openxmlformats.org/officeDocument/2006/relationships/customXml" Target="../customXml/item2.xml"/><Relationship Id="rId29" Type="http://schemas.openxmlformats.org/officeDocument/2006/relationships/hyperlink" Target="https://www.ccof.org/resource/global-market-access-program-manual/" TargetMode="External"/><Relationship Id="rId24" Type="http://schemas.openxmlformats.org/officeDocument/2006/relationships/hyperlink" Target="https://www.ccof.org/resource/h2-6-broker-suppliers/" TargetMode="External"/><Relationship Id="rId40" Type="http://schemas.openxmlformats.org/officeDocument/2006/relationships/hyperlink" Target="https://www.ccof.org/resource/h2-6-broker-suppliers/" TargetMode="External"/><Relationship Id="rId45" Type="http://schemas.openxmlformats.org/officeDocument/2006/relationships/hyperlink" Target="https://www.naqs.go.kr/eng/contents/contents.do?menuId=MN20568" TargetMode="External"/><Relationship Id="rId66" Type="http://schemas.openxmlformats.org/officeDocument/2006/relationships/hyperlink" Target="https://www.ccof.org/resource/h2-6-broker-suppliers/" TargetMode="External"/><Relationship Id="rId87" Type="http://schemas.openxmlformats.org/officeDocument/2006/relationships/hyperlink" Target="https://www.ccof.org/resource/h2-0a-ingredient-suppliers-canada/" TargetMode="External"/><Relationship Id="rId61" Type="http://schemas.openxmlformats.org/officeDocument/2006/relationships/hyperlink" Target="https://www.ccof.org/resource/h2-0a-ingredient-suppliers/" TargetMode="External"/><Relationship Id="rId82" Type="http://schemas.openxmlformats.org/officeDocument/2006/relationships/hyperlink" Target="https://www.naqs.go.kr/eng/contents/contents.do?menuId=MN20568" TargetMode="External"/><Relationship Id="rId19" Type="http://schemas.openxmlformats.org/officeDocument/2006/relationships/hyperlink" Target="https://www.ccof.org/resource/ccof-certification-services-program-manual/" TargetMode="External"/><Relationship Id="rId14" Type="http://schemas.openxmlformats.org/officeDocument/2006/relationships/hyperlink" Target="https://www.ccof.org/mexico" TargetMode="External"/><Relationship Id="rId30" Type="http://schemas.openxmlformats.org/officeDocument/2006/relationships/hyperlink" Target="https://www.ccof.org/resource/canada-self-attestation-for-suppliers/" TargetMode="External"/><Relationship Id="rId35" Type="http://schemas.openxmlformats.org/officeDocument/2006/relationships/hyperlink" Target="https://www.ccof.org/resource/h2-0a-ingredient-suppliers/" TargetMode="External"/><Relationship Id="rId56" Type="http://schemas.openxmlformats.org/officeDocument/2006/relationships/hyperlink" Target="https://www.ccof.org/resource/h2-0a-ingredient-suppliers/" TargetMode="External"/><Relationship Id="rId77" Type="http://schemas.openxmlformats.org/officeDocument/2006/relationships/hyperlink" Target="https://www.ccof.org/resource/international-market-labeling-guide/" TargetMode="External"/><Relationship Id="rId8" Type="http://schemas.openxmlformats.org/officeDocument/2006/relationships/settings" Target="settings.xml"/><Relationship Id="rId51" Type="http://schemas.openxmlformats.org/officeDocument/2006/relationships/hyperlink" Target="https://www.ccof.org/resource/h2-0a-ingredient-suppliers/" TargetMode="External"/><Relationship Id="rId72" Type="http://schemas.openxmlformats.org/officeDocument/2006/relationships/hyperlink" Target="https://www.ccof.org/resource/ccof-certification-services-program-manual/" TargetMode="External"/><Relationship Id="rId93"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file:///Z:/CCOF%20Certification%20Services/WIP%20Controlled%20Documents/IN%20PROCESS/OSP%20Update%20-%20Remove%20e-form%20-%20Gamai/inbox@ccof.org" TargetMode="External"/><Relationship Id="rId2" Type="http://schemas.openxmlformats.org/officeDocument/2006/relationships/hyperlink" Target="http://www.ccof.org/resources" TargetMode="External"/><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TUFF\Zoe\CCOF\ra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43aa61f35729fba40078fdc3604f5c9b">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58db1b56c7cd25dce492c5acd3495a5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Fee Tabl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SharedWithUsers xmlns="85baac6e-00ee-4400-8471-a7ea50d0936d">
      <UserInfo>
        <DisplayName>Patrick Arndt [He Him His]</DisplayName>
        <AccountId>18</AccountId>
        <AccountType/>
      </UserInfo>
      <UserInfo>
        <DisplayName>Sarah Reed [She Her Hers]</DisplayName>
        <AccountId>67</AccountId>
        <AccountType/>
      </UserInfo>
      <UserInfo>
        <DisplayName>Sarah Ory [She Her Hers]</DisplayName>
        <AccountId>102</AccountId>
        <AccountType/>
      </UserInfo>
      <UserInfo>
        <DisplayName>Jessie Nichols [She Her Hers]</DisplayName>
        <AccountId>27</AccountId>
        <AccountType/>
      </UserInfo>
      <UserInfo>
        <DisplayName>Annie Testin</DisplayName>
        <AccountId>65</AccountId>
        <AccountType/>
      </UserInfo>
    </SharedWithUsers>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Props1.xml><?xml version="1.0" encoding="utf-8"?>
<ds:datastoreItem xmlns:ds="http://schemas.openxmlformats.org/officeDocument/2006/customXml" ds:itemID="{9ECEC8B4-7225-402E-A703-E3F2475CD033}">
  <ds:schemaRefs>
    <ds:schemaRef ds:uri="http://schemas.microsoft.com/sharepoint/v3/contenttype/forms"/>
  </ds:schemaRefs>
</ds:datastoreItem>
</file>

<file path=customXml/itemProps2.xml><?xml version="1.0" encoding="utf-8"?>
<ds:datastoreItem xmlns:ds="http://schemas.openxmlformats.org/officeDocument/2006/customXml" ds:itemID="{B4B982DA-7025-4674-80AC-66E3D17EDE35}">
  <ds:schemaRefs>
    <ds:schemaRef ds:uri="http://schemas.microsoft.com/office/2006/metadata/longProperties"/>
  </ds:schemaRefs>
</ds:datastoreItem>
</file>

<file path=customXml/itemProps3.xml><?xml version="1.0" encoding="utf-8"?>
<ds:datastoreItem xmlns:ds="http://schemas.openxmlformats.org/officeDocument/2006/customXml" ds:itemID="{16809A2E-80B7-46F4-9F21-383D7ED190BA}">
  <ds:schemaRefs>
    <ds:schemaRef ds:uri="http://schemas.openxmlformats.org/officeDocument/2006/bibliography"/>
  </ds:schemaRefs>
</ds:datastoreItem>
</file>

<file path=customXml/itemProps4.xml><?xml version="1.0" encoding="utf-8"?>
<ds:datastoreItem xmlns:ds="http://schemas.openxmlformats.org/officeDocument/2006/customXml" ds:itemID="{7E08239E-09D9-4882-82E4-9FA3B36A23E2}"/>
</file>

<file path=customXml/itemProps5.xml><?xml version="1.0" encoding="utf-8"?>
<ds:datastoreItem xmlns:ds="http://schemas.openxmlformats.org/officeDocument/2006/customXml" ds:itemID="{040B07FC-34C8-4E51-8F69-4B974265C4B8}">
  <ds:schemaRefs>
    <ds:schemaRef ds:uri="http://schemas.microsoft.com/office/2006/metadata/properties"/>
    <ds:schemaRef ds:uri="http://schemas.microsoft.com/office/infopath/2007/PartnerControls"/>
    <ds:schemaRef ds:uri="e24ea084-ebc5-4e85-aaa4-b2dee8ec43a5"/>
    <ds:schemaRef ds:uri="e643d084-6a84-4f51-b27a-411d64f10039"/>
  </ds:schemaRefs>
</ds:datastoreItem>
</file>

<file path=docProps/app.xml><?xml version="1.0" encoding="utf-8"?>
<Properties xmlns="http://schemas.openxmlformats.org/officeDocument/2006/extended-properties" xmlns:vt="http://schemas.openxmlformats.org/officeDocument/2006/docPropsVTypes">
  <Template>raytemplate.dot</Template>
  <TotalTime>1030</TotalTime>
  <Pages>11</Pages>
  <Words>8377</Words>
  <Characters>43477</Characters>
  <Application>Microsoft Office Word</Application>
  <DocSecurity>0</DocSecurity>
  <Lines>639</Lines>
  <Paragraphs>471</Paragraphs>
  <ScaleCrop>false</ScaleCrop>
  <HeadingPairs>
    <vt:vector size="2" baseType="variant">
      <vt:variant>
        <vt:lpstr>Title</vt:lpstr>
      </vt:variant>
      <vt:variant>
        <vt:i4>1</vt:i4>
      </vt:variant>
    </vt:vector>
  </HeadingPairs>
  <TitlesOfParts>
    <vt:vector size="1" baseType="lpstr">
      <vt:lpstr>Solicitud de Acceso al Mercado Global</vt:lpstr>
    </vt:vector>
  </TitlesOfParts>
  <Company>Dell Computer Corporation</Company>
  <LinksUpToDate>false</LinksUpToDate>
  <CharactersWithSpaces>51383</CharactersWithSpaces>
  <SharedDoc>false</SharedDoc>
  <HLinks>
    <vt:vector size="516" baseType="variant">
      <vt:variant>
        <vt:i4>3014769</vt:i4>
      </vt:variant>
      <vt:variant>
        <vt:i4>957</vt:i4>
      </vt:variant>
      <vt:variant>
        <vt:i4>0</vt:i4>
      </vt:variant>
      <vt:variant>
        <vt:i4>5</vt:i4>
      </vt:variant>
      <vt:variant>
        <vt:lpwstr>https://www.ccof.org/resource/international-market-labeling-guide/</vt:lpwstr>
      </vt:variant>
      <vt:variant>
        <vt:lpwstr/>
      </vt:variant>
      <vt:variant>
        <vt:i4>262165</vt:i4>
      </vt:variant>
      <vt:variant>
        <vt:i4>954</vt:i4>
      </vt:variant>
      <vt:variant>
        <vt:i4>0</vt:i4>
      </vt:variant>
      <vt:variant>
        <vt:i4>5</vt:i4>
      </vt:variant>
      <vt:variant>
        <vt:lpwstr>https://www.ccof.org/resource/h2-0a-ingredient-suppliers-canada/</vt:lpwstr>
      </vt:variant>
      <vt:variant>
        <vt:lpwstr/>
      </vt:variant>
      <vt:variant>
        <vt:i4>3342387</vt:i4>
      </vt:variant>
      <vt:variant>
        <vt:i4>921</vt:i4>
      </vt:variant>
      <vt:variant>
        <vt:i4>0</vt:i4>
      </vt:variant>
      <vt:variant>
        <vt:i4>5</vt:i4>
      </vt:variant>
      <vt:variant>
        <vt:lpwstr>https://www.ccof.org/mexico</vt:lpwstr>
      </vt:variant>
      <vt:variant>
        <vt:lpwstr/>
      </vt:variant>
      <vt:variant>
        <vt:i4>262165</vt:i4>
      </vt:variant>
      <vt:variant>
        <vt:i4>918</vt:i4>
      </vt:variant>
      <vt:variant>
        <vt:i4>0</vt:i4>
      </vt:variant>
      <vt:variant>
        <vt:i4>5</vt:i4>
      </vt:variant>
      <vt:variant>
        <vt:lpwstr>https://www.ccof.org/resource/h2-0a-ingredient-suppliers-canada/</vt:lpwstr>
      </vt:variant>
      <vt:variant>
        <vt:lpwstr/>
      </vt:variant>
      <vt:variant>
        <vt:i4>3014769</vt:i4>
      </vt:variant>
      <vt:variant>
        <vt:i4>882</vt:i4>
      </vt:variant>
      <vt:variant>
        <vt:i4>0</vt:i4>
      </vt:variant>
      <vt:variant>
        <vt:i4>5</vt:i4>
      </vt:variant>
      <vt:variant>
        <vt:lpwstr>https://www.ccof.org/resource/international-market-labeling-guide/</vt:lpwstr>
      </vt:variant>
      <vt:variant>
        <vt:lpwstr/>
      </vt:variant>
      <vt:variant>
        <vt:i4>262165</vt:i4>
      </vt:variant>
      <vt:variant>
        <vt:i4>876</vt:i4>
      </vt:variant>
      <vt:variant>
        <vt:i4>0</vt:i4>
      </vt:variant>
      <vt:variant>
        <vt:i4>5</vt:i4>
      </vt:variant>
      <vt:variant>
        <vt:lpwstr>https://www.ccof.org/resource/h2-0a-ingredient-suppliers-canada/</vt:lpwstr>
      </vt:variant>
      <vt:variant>
        <vt:lpwstr/>
      </vt:variant>
      <vt:variant>
        <vt:i4>262165</vt:i4>
      </vt:variant>
      <vt:variant>
        <vt:i4>864</vt:i4>
      </vt:variant>
      <vt:variant>
        <vt:i4>0</vt:i4>
      </vt:variant>
      <vt:variant>
        <vt:i4>5</vt:i4>
      </vt:variant>
      <vt:variant>
        <vt:lpwstr>https://www.ccof.org/resource/h2-0a-ingredient-suppliers-canada/</vt:lpwstr>
      </vt:variant>
      <vt:variant>
        <vt:lpwstr/>
      </vt:variant>
      <vt:variant>
        <vt:i4>262165</vt:i4>
      </vt:variant>
      <vt:variant>
        <vt:i4>858</vt:i4>
      </vt:variant>
      <vt:variant>
        <vt:i4>0</vt:i4>
      </vt:variant>
      <vt:variant>
        <vt:i4>5</vt:i4>
      </vt:variant>
      <vt:variant>
        <vt:lpwstr>https://www.ccof.org/resource/h2-0a-ingredient-suppliers-canada/</vt:lpwstr>
      </vt:variant>
      <vt:variant>
        <vt:lpwstr/>
      </vt:variant>
      <vt:variant>
        <vt:i4>7798818</vt:i4>
      </vt:variant>
      <vt:variant>
        <vt:i4>846</vt:i4>
      </vt:variant>
      <vt:variant>
        <vt:i4>0</vt:i4>
      </vt:variant>
      <vt:variant>
        <vt:i4>5</vt:i4>
      </vt:variant>
      <vt:variant>
        <vt:lpwstr>https://www.ccof.org/page/korea</vt:lpwstr>
      </vt:variant>
      <vt:variant>
        <vt:lpwstr/>
      </vt:variant>
      <vt:variant>
        <vt:i4>2818175</vt:i4>
      </vt:variant>
      <vt:variant>
        <vt:i4>834</vt:i4>
      </vt:variant>
      <vt:variant>
        <vt:i4>0</vt:i4>
      </vt:variant>
      <vt:variant>
        <vt:i4>5</vt:i4>
      </vt:variant>
      <vt:variant>
        <vt:lpwstr>https://www.naqs.go.kr/eng/contents/contents.do?menuId=MN20568</vt:lpwstr>
      </vt:variant>
      <vt:variant>
        <vt:lpwstr/>
      </vt:variant>
      <vt:variant>
        <vt:i4>2818175</vt:i4>
      </vt:variant>
      <vt:variant>
        <vt:i4>831</vt:i4>
      </vt:variant>
      <vt:variant>
        <vt:i4>0</vt:i4>
      </vt:variant>
      <vt:variant>
        <vt:i4>5</vt:i4>
      </vt:variant>
      <vt:variant>
        <vt:lpwstr>https://www.naqs.go.kr/eng/contents/contents.do?menuId=MN20568</vt:lpwstr>
      </vt:variant>
      <vt:variant>
        <vt:lpwstr/>
      </vt:variant>
      <vt:variant>
        <vt:i4>7798818</vt:i4>
      </vt:variant>
      <vt:variant>
        <vt:i4>828</vt:i4>
      </vt:variant>
      <vt:variant>
        <vt:i4>0</vt:i4>
      </vt:variant>
      <vt:variant>
        <vt:i4>5</vt:i4>
      </vt:variant>
      <vt:variant>
        <vt:lpwstr>https://www.ccof.org/page/korea</vt:lpwstr>
      </vt:variant>
      <vt:variant>
        <vt:lpwstr/>
      </vt:variant>
      <vt:variant>
        <vt:i4>3014769</vt:i4>
      </vt:variant>
      <vt:variant>
        <vt:i4>801</vt:i4>
      </vt:variant>
      <vt:variant>
        <vt:i4>0</vt:i4>
      </vt:variant>
      <vt:variant>
        <vt:i4>5</vt:i4>
      </vt:variant>
      <vt:variant>
        <vt:lpwstr>https://www.ccof.org/resource/international-market-labeling-guide/</vt:lpwstr>
      </vt:variant>
      <vt:variant>
        <vt:lpwstr/>
      </vt:variant>
      <vt:variant>
        <vt:i4>4849734</vt:i4>
      </vt:variant>
      <vt:variant>
        <vt:i4>786</vt:i4>
      </vt:variant>
      <vt:variant>
        <vt:i4>0</vt:i4>
      </vt:variant>
      <vt:variant>
        <vt:i4>5</vt:i4>
      </vt:variant>
      <vt:variant>
        <vt:lpwstr>https://www.ccof.org/organic-certification-services/international-programs/international-services-japan/</vt:lpwstr>
      </vt:variant>
      <vt:variant>
        <vt:lpwstr/>
      </vt:variant>
      <vt:variant>
        <vt:i4>262165</vt:i4>
      </vt:variant>
      <vt:variant>
        <vt:i4>783</vt:i4>
      </vt:variant>
      <vt:variant>
        <vt:i4>0</vt:i4>
      </vt:variant>
      <vt:variant>
        <vt:i4>5</vt:i4>
      </vt:variant>
      <vt:variant>
        <vt:lpwstr>https://www.ccof.org/resource/h2-0a-ingredient-suppliers-canada/</vt:lpwstr>
      </vt:variant>
      <vt:variant>
        <vt:lpwstr/>
      </vt:variant>
      <vt:variant>
        <vt:i4>3014769</vt:i4>
      </vt:variant>
      <vt:variant>
        <vt:i4>750</vt:i4>
      </vt:variant>
      <vt:variant>
        <vt:i4>0</vt:i4>
      </vt:variant>
      <vt:variant>
        <vt:i4>5</vt:i4>
      </vt:variant>
      <vt:variant>
        <vt:lpwstr>https://www.ccof.org/resource/international-market-labeling-guide/</vt:lpwstr>
      </vt:variant>
      <vt:variant>
        <vt:lpwstr/>
      </vt:variant>
      <vt:variant>
        <vt:i4>262165</vt:i4>
      </vt:variant>
      <vt:variant>
        <vt:i4>747</vt:i4>
      </vt:variant>
      <vt:variant>
        <vt:i4>0</vt:i4>
      </vt:variant>
      <vt:variant>
        <vt:i4>5</vt:i4>
      </vt:variant>
      <vt:variant>
        <vt:lpwstr>https://www.ccof.org/resource/h2-0a-ingredient-suppliers-canada/</vt:lpwstr>
      </vt:variant>
      <vt:variant>
        <vt:lpwstr/>
      </vt:variant>
      <vt:variant>
        <vt:i4>2359412</vt:i4>
      </vt:variant>
      <vt:variant>
        <vt:i4>735</vt:i4>
      </vt:variant>
      <vt:variant>
        <vt:i4>0</vt:i4>
      </vt:variant>
      <vt:variant>
        <vt:i4>5</vt:i4>
      </vt:variant>
      <vt:variant>
        <vt:lpwstr>https://www.ccof.org/resource/traces-coi-request-instructions/</vt:lpwstr>
      </vt:variant>
      <vt:variant>
        <vt:lpwstr/>
      </vt:variant>
      <vt:variant>
        <vt:i4>6815846</vt:i4>
      </vt:variant>
      <vt:variant>
        <vt:i4>714</vt:i4>
      </vt:variant>
      <vt:variant>
        <vt:i4>0</vt:i4>
      </vt:variant>
      <vt:variant>
        <vt:i4>5</vt:i4>
      </vt:variant>
      <vt:variant>
        <vt:lpwstr>https://www.ccof.org/resource/organic-labeling-guidelines/</vt:lpwstr>
      </vt:variant>
      <vt:variant>
        <vt:lpwstr/>
      </vt:variant>
      <vt:variant>
        <vt:i4>262165</vt:i4>
      </vt:variant>
      <vt:variant>
        <vt:i4>699</vt:i4>
      </vt:variant>
      <vt:variant>
        <vt:i4>0</vt:i4>
      </vt:variant>
      <vt:variant>
        <vt:i4>5</vt:i4>
      </vt:variant>
      <vt:variant>
        <vt:lpwstr>https://www.ccof.org/resource/h2-0a-ingredient-suppliers-canada/</vt:lpwstr>
      </vt:variant>
      <vt:variant>
        <vt:lpwstr/>
      </vt:variant>
      <vt:variant>
        <vt:i4>917568</vt:i4>
      </vt:variant>
      <vt:variant>
        <vt:i4>660</vt:i4>
      </vt:variant>
      <vt:variant>
        <vt:i4>0</vt:i4>
      </vt:variant>
      <vt:variant>
        <vt:i4>5</vt:i4>
      </vt:variant>
      <vt:variant>
        <vt:lpwstr>https://www.ccof.org/resource/ccof-certification-services-program-manual/</vt:lpwstr>
      </vt:variant>
      <vt:variant>
        <vt:lpwstr/>
      </vt:variant>
      <vt:variant>
        <vt:i4>3014769</vt:i4>
      </vt:variant>
      <vt:variant>
        <vt:i4>639</vt:i4>
      </vt:variant>
      <vt:variant>
        <vt:i4>0</vt:i4>
      </vt:variant>
      <vt:variant>
        <vt:i4>5</vt:i4>
      </vt:variant>
      <vt:variant>
        <vt:lpwstr>https://www.ccof.org/resource/international-market-labeling-guide/</vt:lpwstr>
      </vt:variant>
      <vt:variant>
        <vt:lpwstr/>
      </vt:variant>
      <vt:variant>
        <vt:i4>852056</vt:i4>
      </vt:variant>
      <vt:variant>
        <vt:i4>636</vt:i4>
      </vt:variant>
      <vt:variant>
        <vt:i4>0</vt:i4>
      </vt:variant>
      <vt:variant>
        <vt:i4>5</vt:i4>
      </vt:variant>
      <vt:variant>
        <vt:lpwstr>https://www.ccof.org/resource/h2-6-broker-suppliers/</vt:lpwstr>
      </vt:variant>
      <vt:variant>
        <vt:lpwstr/>
      </vt:variant>
      <vt:variant>
        <vt:i4>4325465</vt:i4>
      </vt:variant>
      <vt:variant>
        <vt:i4>633</vt:i4>
      </vt:variant>
      <vt:variant>
        <vt:i4>0</vt:i4>
      </vt:variant>
      <vt:variant>
        <vt:i4>5</vt:i4>
      </vt:variant>
      <vt:variant>
        <vt:lpwstr>https://www.ccof.org/resource/h2-0a-ingredient-suppliers/</vt:lpwstr>
      </vt:variant>
      <vt:variant>
        <vt:lpwstr/>
      </vt:variant>
      <vt:variant>
        <vt:i4>917512</vt:i4>
      </vt:variant>
      <vt:variant>
        <vt:i4>630</vt:i4>
      </vt:variant>
      <vt:variant>
        <vt:i4>0</vt:i4>
      </vt:variant>
      <vt:variant>
        <vt:i4>5</vt:i4>
      </vt:variant>
      <vt:variant>
        <vt:lpwstr>https://www.ccof.org/resource/canada-self-attestation-for-suppliers/</vt:lpwstr>
      </vt:variant>
      <vt:variant>
        <vt:lpwstr/>
      </vt:variant>
      <vt:variant>
        <vt:i4>7340133</vt:i4>
      </vt:variant>
      <vt:variant>
        <vt:i4>618</vt:i4>
      </vt:variant>
      <vt:variant>
        <vt:i4>0</vt:i4>
      </vt:variant>
      <vt:variant>
        <vt:i4>5</vt:i4>
      </vt:variant>
      <vt:variant>
        <vt:lpwstr>https://www.ccof.org/resource/global-market-access-program-manual/</vt:lpwstr>
      </vt:variant>
      <vt:variant>
        <vt:lpwstr/>
      </vt:variant>
      <vt:variant>
        <vt:i4>852056</vt:i4>
      </vt:variant>
      <vt:variant>
        <vt:i4>615</vt:i4>
      </vt:variant>
      <vt:variant>
        <vt:i4>0</vt:i4>
      </vt:variant>
      <vt:variant>
        <vt:i4>5</vt:i4>
      </vt:variant>
      <vt:variant>
        <vt:lpwstr>https://www.ccof.org/resource/h2-6-broker-suppliers/</vt:lpwstr>
      </vt:variant>
      <vt:variant>
        <vt:lpwstr/>
      </vt:variant>
      <vt:variant>
        <vt:i4>4325465</vt:i4>
      </vt:variant>
      <vt:variant>
        <vt:i4>612</vt:i4>
      </vt:variant>
      <vt:variant>
        <vt:i4>0</vt:i4>
      </vt:variant>
      <vt:variant>
        <vt:i4>5</vt:i4>
      </vt:variant>
      <vt:variant>
        <vt:lpwstr>https://www.ccof.org/resource/h2-0a-ingredient-suppliers/</vt:lpwstr>
      </vt:variant>
      <vt:variant>
        <vt:lpwstr/>
      </vt:variant>
      <vt:variant>
        <vt:i4>3473460</vt:i4>
      </vt:variant>
      <vt:variant>
        <vt:i4>609</vt:i4>
      </vt:variant>
      <vt:variant>
        <vt:i4>0</vt:i4>
      </vt:variant>
      <vt:variant>
        <vt:i4>5</vt:i4>
      </vt:variant>
      <vt:variant>
        <vt:lpwstr>http://www.ccof.org/canada</vt:lpwstr>
      </vt:variant>
      <vt:variant>
        <vt:lpwstr/>
      </vt:variant>
      <vt:variant>
        <vt:i4>917512</vt:i4>
      </vt:variant>
      <vt:variant>
        <vt:i4>606</vt:i4>
      </vt:variant>
      <vt:variant>
        <vt:i4>0</vt:i4>
      </vt:variant>
      <vt:variant>
        <vt:i4>5</vt:i4>
      </vt:variant>
      <vt:variant>
        <vt:lpwstr>https://www.ccof.org/resource/canada-self-attestation-for-suppliers/</vt:lpwstr>
      </vt:variant>
      <vt:variant>
        <vt:lpwstr/>
      </vt:variant>
      <vt:variant>
        <vt:i4>852056</vt:i4>
      </vt:variant>
      <vt:variant>
        <vt:i4>594</vt:i4>
      </vt:variant>
      <vt:variant>
        <vt:i4>0</vt:i4>
      </vt:variant>
      <vt:variant>
        <vt:i4>5</vt:i4>
      </vt:variant>
      <vt:variant>
        <vt:lpwstr>https://www.ccof.org/resource/h2-6-broker-suppliers/</vt:lpwstr>
      </vt:variant>
      <vt:variant>
        <vt:lpwstr/>
      </vt:variant>
      <vt:variant>
        <vt:i4>4325465</vt:i4>
      </vt:variant>
      <vt:variant>
        <vt:i4>591</vt:i4>
      </vt:variant>
      <vt:variant>
        <vt:i4>0</vt:i4>
      </vt:variant>
      <vt:variant>
        <vt:i4>5</vt:i4>
      </vt:variant>
      <vt:variant>
        <vt:lpwstr>https://www.ccof.org/resource/h2-0a-ingredient-suppliers/</vt:lpwstr>
      </vt:variant>
      <vt:variant>
        <vt:lpwstr/>
      </vt:variant>
      <vt:variant>
        <vt:i4>3473460</vt:i4>
      </vt:variant>
      <vt:variant>
        <vt:i4>588</vt:i4>
      </vt:variant>
      <vt:variant>
        <vt:i4>0</vt:i4>
      </vt:variant>
      <vt:variant>
        <vt:i4>5</vt:i4>
      </vt:variant>
      <vt:variant>
        <vt:lpwstr>http://www.ccof.org/canada</vt:lpwstr>
      </vt:variant>
      <vt:variant>
        <vt:lpwstr/>
      </vt:variant>
      <vt:variant>
        <vt:i4>917512</vt:i4>
      </vt:variant>
      <vt:variant>
        <vt:i4>585</vt:i4>
      </vt:variant>
      <vt:variant>
        <vt:i4>0</vt:i4>
      </vt:variant>
      <vt:variant>
        <vt:i4>5</vt:i4>
      </vt:variant>
      <vt:variant>
        <vt:lpwstr>https://www.ccof.org/resource/canada-self-attestation-for-suppliers/</vt:lpwstr>
      </vt:variant>
      <vt:variant>
        <vt:lpwstr/>
      </vt:variant>
      <vt:variant>
        <vt:i4>3014769</vt:i4>
      </vt:variant>
      <vt:variant>
        <vt:i4>528</vt:i4>
      </vt:variant>
      <vt:variant>
        <vt:i4>0</vt:i4>
      </vt:variant>
      <vt:variant>
        <vt:i4>5</vt:i4>
      </vt:variant>
      <vt:variant>
        <vt:lpwstr>https://www.ccof.org/resource/international-market-labeling-guide/</vt:lpwstr>
      </vt:variant>
      <vt:variant>
        <vt:lpwstr/>
      </vt:variant>
      <vt:variant>
        <vt:i4>852056</vt:i4>
      </vt:variant>
      <vt:variant>
        <vt:i4>525</vt:i4>
      </vt:variant>
      <vt:variant>
        <vt:i4>0</vt:i4>
      </vt:variant>
      <vt:variant>
        <vt:i4>5</vt:i4>
      </vt:variant>
      <vt:variant>
        <vt:lpwstr>https://www.ccof.org/resource/h2-6-broker-suppliers/</vt:lpwstr>
      </vt:variant>
      <vt:variant>
        <vt:lpwstr/>
      </vt:variant>
      <vt:variant>
        <vt:i4>4325465</vt:i4>
      </vt:variant>
      <vt:variant>
        <vt:i4>522</vt:i4>
      </vt:variant>
      <vt:variant>
        <vt:i4>0</vt:i4>
      </vt:variant>
      <vt:variant>
        <vt:i4>5</vt:i4>
      </vt:variant>
      <vt:variant>
        <vt:lpwstr>https://www.ccof.org/resource/h2-0a-ingredient-suppliers/</vt:lpwstr>
      </vt:variant>
      <vt:variant>
        <vt:lpwstr/>
      </vt:variant>
      <vt:variant>
        <vt:i4>3604538</vt:i4>
      </vt:variant>
      <vt:variant>
        <vt:i4>501</vt:i4>
      </vt:variant>
      <vt:variant>
        <vt:i4>0</vt:i4>
      </vt:variant>
      <vt:variant>
        <vt:i4>5</vt:i4>
      </vt:variant>
      <vt:variant>
        <vt:lpwstr>http://www.ccof.org/export</vt:lpwstr>
      </vt:variant>
      <vt:variant>
        <vt:lpwstr/>
      </vt:variant>
      <vt:variant>
        <vt:i4>917568</vt:i4>
      </vt:variant>
      <vt:variant>
        <vt:i4>495</vt:i4>
      </vt:variant>
      <vt:variant>
        <vt:i4>0</vt:i4>
      </vt:variant>
      <vt:variant>
        <vt:i4>5</vt:i4>
      </vt:variant>
      <vt:variant>
        <vt:lpwstr>https://www.ccof.org/resource/ccof-certification-services-program-manual/</vt:lpwstr>
      </vt:variant>
      <vt:variant>
        <vt:lpwstr/>
      </vt:variant>
      <vt:variant>
        <vt:i4>3014769</vt:i4>
      </vt:variant>
      <vt:variant>
        <vt:i4>471</vt:i4>
      </vt:variant>
      <vt:variant>
        <vt:i4>0</vt:i4>
      </vt:variant>
      <vt:variant>
        <vt:i4>5</vt:i4>
      </vt:variant>
      <vt:variant>
        <vt:lpwstr>https://www.ccof.org/resource/international-market-labeling-guide/</vt:lpwstr>
      </vt:variant>
      <vt:variant>
        <vt:lpwstr/>
      </vt:variant>
      <vt:variant>
        <vt:i4>852056</vt:i4>
      </vt:variant>
      <vt:variant>
        <vt:i4>468</vt:i4>
      </vt:variant>
      <vt:variant>
        <vt:i4>0</vt:i4>
      </vt:variant>
      <vt:variant>
        <vt:i4>5</vt:i4>
      </vt:variant>
      <vt:variant>
        <vt:lpwstr>https://www.ccof.org/resource/h2-6-broker-suppliers/</vt:lpwstr>
      </vt:variant>
      <vt:variant>
        <vt:lpwstr/>
      </vt:variant>
      <vt:variant>
        <vt:i4>4325465</vt:i4>
      </vt:variant>
      <vt:variant>
        <vt:i4>465</vt:i4>
      </vt:variant>
      <vt:variant>
        <vt:i4>0</vt:i4>
      </vt:variant>
      <vt:variant>
        <vt:i4>5</vt:i4>
      </vt:variant>
      <vt:variant>
        <vt:lpwstr>https://www.ccof.org/resource/h2-0a-ingredient-suppliers/</vt:lpwstr>
      </vt:variant>
      <vt:variant>
        <vt:lpwstr/>
      </vt:variant>
      <vt:variant>
        <vt:i4>3014769</vt:i4>
      </vt:variant>
      <vt:variant>
        <vt:i4>426</vt:i4>
      </vt:variant>
      <vt:variant>
        <vt:i4>0</vt:i4>
      </vt:variant>
      <vt:variant>
        <vt:i4>5</vt:i4>
      </vt:variant>
      <vt:variant>
        <vt:lpwstr>https://www.ccof.org/resource/international-market-labeling-guide/</vt:lpwstr>
      </vt:variant>
      <vt:variant>
        <vt:lpwstr/>
      </vt:variant>
      <vt:variant>
        <vt:i4>852056</vt:i4>
      </vt:variant>
      <vt:variant>
        <vt:i4>414</vt:i4>
      </vt:variant>
      <vt:variant>
        <vt:i4>0</vt:i4>
      </vt:variant>
      <vt:variant>
        <vt:i4>5</vt:i4>
      </vt:variant>
      <vt:variant>
        <vt:lpwstr>https://www.ccof.org/resource/h2-6-broker-suppliers/</vt:lpwstr>
      </vt:variant>
      <vt:variant>
        <vt:lpwstr/>
      </vt:variant>
      <vt:variant>
        <vt:i4>4325465</vt:i4>
      </vt:variant>
      <vt:variant>
        <vt:i4>411</vt:i4>
      </vt:variant>
      <vt:variant>
        <vt:i4>0</vt:i4>
      </vt:variant>
      <vt:variant>
        <vt:i4>5</vt:i4>
      </vt:variant>
      <vt:variant>
        <vt:lpwstr>https://www.ccof.org/resource/h2-0a-ingredient-suppliers/</vt:lpwstr>
      </vt:variant>
      <vt:variant>
        <vt:lpwstr/>
      </vt:variant>
      <vt:variant>
        <vt:i4>7798818</vt:i4>
      </vt:variant>
      <vt:variant>
        <vt:i4>399</vt:i4>
      </vt:variant>
      <vt:variant>
        <vt:i4>0</vt:i4>
      </vt:variant>
      <vt:variant>
        <vt:i4>5</vt:i4>
      </vt:variant>
      <vt:variant>
        <vt:lpwstr>https://www.ccof.org/page/korea</vt:lpwstr>
      </vt:variant>
      <vt:variant>
        <vt:lpwstr/>
      </vt:variant>
      <vt:variant>
        <vt:i4>2818175</vt:i4>
      </vt:variant>
      <vt:variant>
        <vt:i4>387</vt:i4>
      </vt:variant>
      <vt:variant>
        <vt:i4>0</vt:i4>
      </vt:variant>
      <vt:variant>
        <vt:i4>5</vt:i4>
      </vt:variant>
      <vt:variant>
        <vt:lpwstr>https://www.naqs.go.kr/eng/contents/contents.do?menuId=MN20568</vt:lpwstr>
      </vt:variant>
      <vt:variant>
        <vt:lpwstr/>
      </vt:variant>
      <vt:variant>
        <vt:i4>2818175</vt:i4>
      </vt:variant>
      <vt:variant>
        <vt:i4>384</vt:i4>
      </vt:variant>
      <vt:variant>
        <vt:i4>0</vt:i4>
      </vt:variant>
      <vt:variant>
        <vt:i4>5</vt:i4>
      </vt:variant>
      <vt:variant>
        <vt:lpwstr>https://www.naqs.go.kr/eng/contents/contents.do?menuId=MN20568</vt:lpwstr>
      </vt:variant>
      <vt:variant>
        <vt:lpwstr/>
      </vt:variant>
      <vt:variant>
        <vt:i4>7798818</vt:i4>
      </vt:variant>
      <vt:variant>
        <vt:i4>381</vt:i4>
      </vt:variant>
      <vt:variant>
        <vt:i4>0</vt:i4>
      </vt:variant>
      <vt:variant>
        <vt:i4>5</vt:i4>
      </vt:variant>
      <vt:variant>
        <vt:lpwstr>https://www.ccof.org/page/korea</vt:lpwstr>
      </vt:variant>
      <vt:variant>
        <vt:lpwstr/>
      </vt:variant>
      <vt:variant>
        <vt:i4>3014769</vt:i4>
      </vt:variant>
      <vt:variant>
        <vt:i4>354</vt:i4>
      </vt:variant>
      <vt:variant>
        <vt:i4>0</vt:i4>
      </vt:variant>
      <vt:variant>
        <vt:i4>5</vt:i4>
      </vt:variant>
      <vt:variant>
        <vt:lpwstr>https://www.ccof.org/resource/international-market-labeling-guide/</vt:lpwstr>
      </vt:variant>
      <vt:variant>
        <vt:lpwstr/>
      </vt:variant>
      <vt:variant>
        <vt:i4>4849734</vt:i4>
      </vt:variant>
      <vt:variant>
        <vt:i4>339</vt:i4>
      </vt:variant>
      <vt:variant>
        <vt:i4>0</vt:i4>
      </vt:variant>
      <vt:variant>
        <vt:i4>5</vt:i4>
      </vt:variant>
      <vt:variant>
        <vt:lpwstr>https://www.ccof.org/organic-certification-services/international-programs/international-services-japan/</vt:lpwstr>
      </vt:variant>
      <vt:variant>
        <vt:lpwstr/>
      </vt:variant>
      <vt:variant>
        <vt:i4>7733375</vt:i4>
      </vt:variant>
      <vt:variant>
        <vt:i4>336</vt:i4>
      </vt:variant>
      <vt:variant>
        <vt:i4>0</vt:i4>
      </vt:variant>
      <vt:variant>
        <vt:i4>5</vt:i4>
      </vt:variant>
      <vt:variant>
        <vt:lpwstr>https://ccof.org/resources/labeling-logos/</vt:lpwstr>
      </vt:variant>
      <vt:variant>
        <vt:lpwstr/>
      </vt:variant>
      <vt:variant>
        <vt:i4>852056</vt:i4>
      </vt:variant>
      <vt:variant>
        <vt:i4>315</vt:i4>
      </vt:variant>
      <vt:variant>
        <vt:i4>0</vt:i4>
      </vt:variant>
      <vt:variant>
        <vt:i4>5</vt:i4>
      </vt:variant>
      <vt:variant>
        <vt:lpwstr>https://www.ccof.org/resource/h2-6-broker-suppliers/</vt:lpwstr>
      </vt:variant>
      <vt:variant>
        <vt:lpwstr/>
      </vt:variant>
      <vt:variant>
        <vt:i4>4325465</vt:i4>
      </vt:variant>
      <vt:variant>
        <vt:i4>312</vt:i4>
      </vt:variant>
      <vt:variant>
        <vt:i4>0</vt:i4>
      </vt:variant>
      <vt:variant>
        <vt:i4>5</vt:i4>
      </vt:variant>
      <vt:variant>
        <vt:lpwstr>https://www.ccof.org/resource/h2-0a-ingredient-suppliers/</vt:lpwstr>
      </vt:variant>
      <vt:variant>
        <vt:lpwstr/>
      </vt:variant>
      <vt:variant>
        <vt:i4>3014769</vt:i4>
      </vt:variant>
      <vt:variant>
        <vt:i4>276</vt:i4>
      </vt:variant>
      <vt:variant>
        <vt:i4>0</vt:i4>
      </vt:variant>
      <vt:variant>
        <vt:i4>5</vt:i4>
      </vt:variant>
      <vt:variant>
        <vt:lpwstr>https://www.ccof.org/resource/international-market-labeling-guide/</vt:lpwstr>
      </vt:variant>
      <vt:variant>
        <vt:lpwstr/>
      </vt:variant>
      <vt:variant>
        <vt:i4>4718614</vt:i4>
      </vt:variant>
      <vt:variant>
        <vt:i4>267</vt:i4>
      </vt:variant>
      <vt:variant>
        <vt:i4>0</vt:i4>
      </vt:variant>
      <vt:variant>
        <vt:i4>5</vt:i4>
      </vt:variant>
      <vt:variant>
        <vt:lpwstr>https://www.ccof.org/resource/gma-wine-approval-application/</vt:lpwstr>
      </vt:variant>
      <vt:variant>
        <vt:lpwstr/>
      </vt:variant>
      <vt:variant>
        <vt:i4>852056</vt:i4>
      </vt:variant>
      <vt:variant>
        <vt:i4>264</vt:i4>
      </vt:variant>
      <vt:variant>
        <vt:i4>0</vt:i4>
      </vt:variant>
      <vt:variant>
        <vt:i4>5</vt:i4>
      </vt:variant>
      <vt:variant>
        <vt:lpwstr>https://www.ccof.org/resource/h2-6-broker-suppliers/</vt:lpwstr>
      </vt:variant>
      <vt:variant>
        <vt:lpwstr/>
      </vt:variant>
      <vt:variant>
        <vt:i4>4325465</vt:i4>
      </vt:variant>
      <vt:variant>
        <vt:i4>261</vt:i4>
      </vt:variant>
      <vt:variant>
        <vt:i4>0</vt:i4>
      </vt:variant>
      <vt:variant>
        <vt:i4>5</vt:i4>
      </vt:variant>
      <vt:variant>
        <vt:lpwstr>https://www.ccof.org/resource/h2-0a-ingredient-suppliers/</vt:lpwstr>
      </vt:variant>
      <vt:variant>
        <vt:lpwstr/>
      </vt:variant>
      <vt:variant>
        <vt:i4>2359412</vt:i4>
      </vt:variant>
      <vt:variant>
        <vt:i4>246</vt:i4>
      </vt:variant>
      <vt:variant>
        <vt:i4>0</vt:i4>
      </vt:variant>
      <vt:variant>
        <vt:i4>5</vt:i4>
      </vt:variant>
      <vt:variant>
        <vt:lpwstr>https://www.ccof.org/resource/traces-coi-request-instructions/</vt:lpwstr>
      </vt:variant>
      <vt:variant>
        <vt:lpwstr/>
      </vt:variant>
      <vt:variant>
        <vt:i4>3014769</vt:i4>
      </vt:variant>
      <vt:variant>
        <vt:i4>222</vt:i4>
      </vt:variant>
      <vt:variant>
        <vt:i4>0</vt:i4>
      </vt:variant>
      <vt:variant>
        <vt:i4>5</vt:i4>
      </vt:variant>
      <vt:variant>
        <vt:lpwstr>https://www.ccof.org/resource/international-market-labeling-guide/</vt:lpwstr>
      </vt:variant>
      <vt:variant>
        <vt:lpwstr/>
      </vt:variant>
      <vt:variant>
        <vt:i4>852056</vt:i4>
      </vt:variant>
      <vt:variant>
        <vt:i4>219</vt:i4>
      </vt:variant>
      <vt:variant>
        <vt:i4>0</vt:i4>
      </vt:variant>
      <vt:variant>
        <vt:i4>5</vt:i4>
      </vt:variant>
      <vt:variant>
        <vt:lpwstr>https://www.ccof.org/resource/h2-6-broker-suppliers/</vt:lpwstr>
      </vt:variant>
      <vt:variant>
        <vt:lpwstr/>
      </vt:variant>
      <vt:variant>
        <vt:i4>4325465</vt:i4>
      </vt:variant>
      <vt:variant>
        <vt:i4>216</vt:i4>
      </vt:variant>
      <vt:variant>
        <vt:i4>0</vt:i4>
      </vt:variant>
      <vt:variant>
        <vt:i4>5</vt:i4>
      </vt:variant>
      <vt:variant>
        <vt:lpwstr>https://www.ccof.org/resource/h2-0a-ingredient-suppliers/</vt:lpwstr>
      </vt:variant>
      <vt:variant>
        <vt:lpwstr/>
      </vt:variant>
      <vt:variant>
        <vt:i4>917512</vt:i4>
      </vt:variant>
      <vt:variant>
        <vt:i4>213</vt:i4>
      </vt:variant>
      <vt:variant>
        <vt:i4>0</vt:i4>
      </vt:variant>
      <vt:variant>
        <vt:i4>5</vt:i4>
      </vt:variant>
      <vt:variant>
        <vt:lpwstr>https://www.ccof.org/resource/canada-self-attestation-for-suppliers/</vt:lpwstr>
      </vt:variant>
      <vt:variant>
        <vt:lpwstr/>
      </vt:variant>
      <vt:variant>
        <vt:i4>7340133</vt:i4>
      </vt:variant>
      <vt:variant>
        <vt:i4>201</vt:i4>
      </vt:variant>
      <vt:variant>
        <vt:i4>0</vt:i4>
      </vt:variant>
      <vt:variant>
        <vt:i4>5</vt:i4>
      </vt:variant>
      <vt:variant>
        <vt:lpwstr>https://www.ccof.org/resource/global-market-access-program-manual/</vt:lpwstr>
      </vt:variant>
      <vt:variant>
        <vt:lpwstr/>
      </vt:variant>
      <vt:variant>
        <vt:i4>852056</vt:i4>
      </vt:variant>
      <vt:variant>
        <vt:i4>198</vt:i4>
      </vt:variant>
      <vt:variant>
        <vt:i4>0</vt:i4>
      </vt:variant>
      <vt:variant>
        <vt:i4>5</vt:i4>
      </vt:variant>
      <vt:variant>
        <vt:lpwstr>https://www.ccof.org/resource/h2-6-broker-suppliers/</vt:lpwstr>
      </vt:variant>
      <vt:variant>
        <vt:lpwstr/>
      </vt:variant>
      <vt:variant>
        <vt:i4>4325465</vt:i4>
      </vt:variant>
      <vt:variant>
        <vt:i4>195</vt:i4>
      </vt:variant>
      <vt:variant>
        <vt:i4>0</vt:i4>
      </vt:variant>
      <vt:variant>
        <vt:i4>5</vt:i4>
      </vt:variant>
      <vt:variant>
        <vt:lpwstr>https://www.ccof.org/resource/h2-0a-ingredient-suppliers/</vt:lpwstr>
      </vt:variant>
      <vt:variant>
        <vt:lpwstr/>
      </vt:variant>
      <vt:variant>
        <vt:i4>3473460</vt:i4>
      </vt:variant>
      <vt:variant>
        <vt:i4>192</vt:i4>
      </vt:variant>
      <vt:variant>
        <vt:i4>0</vt:i4>
      </vt:variant>
      <vt:variant>
        <vt:i4>5</vt:i4>
      </vt:variant>
      <vt:variant>
        <vt:lpwstr>http://www.ccof.org/canada</vt:lpwstr>
      </vt:variant>
      <vt:variant>
        <vt:lpwstr/>
      </vt:variant>
      <vt:variant>
        <vt:i4>917512</vt:i4>
      </vt:variant>
      <vt:variant>
        <vt:i4>189</vt:i4>
      </vt:variant>
      <vt:variant>
        <vt:i4>0</vt:i4>
      </vt:variant>
      <vt:variant>
        <vt:i4>5</vt:i4>
      </vt:variant>
      <vt:variant>
        <vt:lpwstr>https://www.ccof.org/resource/canada-self-attestation-for-suppliers/</vt:lpwstr>
      </vt:variant>
      <vt:variant>
        <vt:lpwstr/>
      </vt:variant>
      <vt:variant>
        <vt:i4>852056</vt:i4>
      </vt:variant>
      <vt:variant>
        <vt:i4>177</vt:i4>
      </vt:variant>
      <vt:variant>
        <vt:i4>0</vt:i4>
      </vt:variant>
      <vt:variant>
        <vt:i4>5</vt:i4>
      </vt:variant>
      <vt:variant>
        <vt:lpwstr>https://www.ccof.org/resource/h2-6-broker-suppliers/</vt:lpwstr>
      </vt:variant>
      <vt:variant>
        <vt:lpwstr/>
      </vt:variant>
      <vt:variant>
        <vt:i4>4325465</vt:i4>
      </vt:variant>
      <vt:variant>
        <vt:i4>174</vt:i4>
      </vt:variant>
      <vt:variant>
        <vt:i4>0</vt:i4>
      </vt:variant>
      <vt:variant>
        <vt:i4>5</vt:i4>
      </vt:variant>
      <vt:variant>
        <vt:lpwstr>https://www.ccof.org/resource/h2-0a-ingredient-suppliers/</vt:lpwstr>
      </vt:variant>
      <vt:variant>
        <vt:lpwstr/>
      </vt:variant>
      <vt:variant>
        <vt:i4>3473460</vt:i4>
      </vt:variant>
      <vt:variant>
        <vt:i4>171</vt:i4>
      </vt:variant>
      <vt:variant>
        <vt:i4>0</vt:i4>
      </vt:variant>
      <vt:variant>
        <vt:i4>5</vt:i4>
      </vt:variant>
      <vt:variant>
        <vt:lpwstr>http://www.ccof.org/canada</vt:lpwstr>
      </vt:variant>
      <vt:variant>
        <vt:lpwstr/>
      </vt:variant>
      <vt:variant>
        <vt:i4>917512</vt:i4>
      </vt:variant>
      <vt:variant>
        <vt:i4>168</vt:i4>
      </vt:variant>
      <vt:variant>
        <vt:i4>0</vt:i4>
      </vt:variant>
      <vt:variant>
        <vt:i4>5</vt:i4>
      </vt:variant>
      <vt:variant>
        <vt:lpwstr>https://www.ccof.org/resource/canada-self-attestation-for-suppliers/</vt:lpwstr>
      </vt:variant>
      <vt:variant>
        <vt:lpwstr/>
      </vt:variant>
      <vt:variant>
        <vt:i4>7340133</vt:i4>
      </vt:variant>
      <vt:variant>
        <vt:i4>144</vt:i4>
      </vt:variant>
      <vt:variant>
        <vt:i4>0</vt:i4>
      </vt:variant>
      <vt:variant>
        <vt:i4>5</vt:i4>
      </vt:variant>
      <vt:variant>
        <vt:lpwstr>https://www.ccof.org/resource/global-market-access-program-manual/</vt:lpwstr>
      </vt:variant>
      <vt:variant>
        <vt:lpwstr/>
      </vt:variant>
      <vt:variant>
        <vt:i4>917568</vt:i4>
      </vt:variant>
      <vt:variant>
        <vt:i4>90</vt:i4>
      </vt:variant>
      <vt:variant>
        <vt:i4>0</vt:i4>
      </vt:variant>
      <vt:variant>
        <vt:i4>5</vt:i4>
      </vt:variant>
      <vt:variant>
        <vt:lpwstr>https://www.ccof.org/resource/ccof-certification-services-program-manual/</vt:lpwstr>
      </vt:variant>
      <vt:variant>
        <vt:lpwstr/>
      </vt:variant>
      <vt:variant>
        <vt:i4>852056</vt:i4>
      </vt:variant>
      <vt:variant>
        <vt:i4>51</vt:i4>
      </vt:variant>
      <vt:variant>
        <vt:i4>0</vt:i4>
      </vt:variant>
      <vt:variant>
        <vt:i4>5</vt:i4>
      </vt:variant>
      <vt:variant>
        <vt:lpwstr>https://www.ccof.org/resource/h2-6-broker-suppliers/</vt:lpwstr>
      </vt:variant>
      <vt:variant>
        <vt:lpwstr/>
      </vt:variant>
      <vt:variant>
        <vt:i4>7208994</vt:i4>
      </vt:variant>
      <vt:variant>
        <vt:i4>45</vt:i4>
      </vt:variant>
      <vt:variant>
        <vt:i4>0</vt:i4>
      </vt:variant>
      <vt:variant>
        <vt:i4>5</vt:i4>
      </vt:variant>
      <vt:variant>
        <vt:lpwstr>https://www.ccof.org/resource/product-application/</vt:lpwstr>
      </vt:variant>
      <vt:variant>
        <vt:lpwstr/>
      </vt:variant>
      <vt:variant>
        <vt:i4>917512</vt:i4>
      </vt:variant>
      <vt:variant>
        <vt:i4>27</vt:i4>
      </vt:variant>
      <vt:variant>
        <vt:i4>0</vt:i4>
      </vt:variant>
      <vt:variant>
        <vt:i4>5</vt:i4>
      </vt:variant>
      <vt:variant>
        <vt:lpwstr>https://www.ccof.org/resource/canada-self-attestation-for-suppliers/</vt:lpwstr>
      </vt:variant>
      <vt:variant>
        <vt:lpwstr/>
      </vt:variant>
      <vt:variant>
        <vt:i4>3604538</vt:i4>
      </vt:variant>
      <vt:variant>
        <vt:i4>9</vt:i4>
      </vt:variant>
      <vt:variant>
        <vt:i4>0</vt:i4>
      </vt:variant>
      <vt:variant>
        <vt:i4>5</vt:i4>
      </vt:variant>
      <vt:variant>
        <vt:lpwstr>http://www.ccof.org/export</vt:lpwstr>
      </vt:variant>
      <vt:variant>
        <vt:lpwstr/>
      </vt:variant>
      <vt:variant>
        <vt:i4>3342387</vt:i4>
      </vt:variant>
      <vt:variant>
        <vt:i4>6</vt:i4>
      </vt:variant>
      <vt:variant>
        <vt:i4>0</vt:i4>
      </vt:variant>
      <vt:variant>
        <vt:i4>5</vt:i4>
      </vt:variant>
      <vt:variant>
        <vt:lpwstr>https://www.ccof.org/mexico</vt:lpwstr>
      </vt:variant>
      <vt:variant>
        <vt:lpwstr/>
      </vt:variant>
      <vt:variant>
        <vt:i4>3014769</vt:i4>
      </vt:variant>
      <vt:variant>
        <vt:i4>3</vt:i4>
      </vt:variant>
      <vt:variant>
        <vt:i4>0</vt:i4>
      </vt:variant>
      <vt:variant>
        <vt:i4>5</vt:i4>
      </vt:variant>
      <vt:variant>
        <vt:lpwstr>https://www.ccof.org/resource/international-market-labeling-guide/</vt:lpwstr>
      </vt:variant>
      <vt:variant>
        <vt:lpwstr/>
      </vt:variant>
      <vt:variant>
        <vt:i4>7340133</vt:i4>
      </vt:variant>
      <vt:variant>
        <vt:i4>0</vt:i4>
      </vt:variant>
      <vt:variant>
        <vt:i4>0</vt:i4>
      </vt:variant>
      <vt:variant>
        <vt:i4>5</vt:i4>
      </vt:variant>
      <vt:variant>
        <vt:lpwstr>https://www.ccof.org/resource/global-market-access-program-manual/</vt:lpwstr>
      </vt:variant>
      <vt:variant>
        <vt:lpwstr/>
      </vt:variant>
      <vt:variant>
        <vt:i4>3080241</vt:i4>
      </vt:variant>
      <vt:variant>
        <vt:i4>3</vt:i4>
      </vt:variant>
      <vt:variant>
        <vt:i4>0</vt:i4>
      </vt:variant>
      <vt:variant>
        <vt:i4>5</vt:i4>
      </vt:variant>
      <vt:variant>
        <vt:lpwstr>Z:\CCOF Certification Services\WIP Controlled Documents\IN PROCESS\OSP Update - Remove e-form - Gamai\inbox@ccof.org</vt:lpwstr>
      </vt:variant>
      <vt:variant>
        <vt:lpwstr/>
      </vt:variant>
      <vt:variant>
        <vt:i4>4784202</vt:i4>
      </vt:variant>
      <vt:variant>
        <vt:i4>0</vt:i4>
      </vt:variant>
      <vt:variant>
        <vt:i4>0</vt:i4>
      </vt:variant>
      <vt:variant>
        <vt:i4>5</vt:i4>
      </vt:variant>
      <vt:variant>
        <vt:lpwstr>http://www.ccof.org/resources</vt:lpwstr>
      </vt:variant>
      <vt:variant>
        <vt:lpwstr/>
      </vt:variant>
      <vt:variant>
        <vt:i4>2621451</vt:i4>
      </vt:variant>
      <vt:variant>
        <vt:i4>6</vt:i4>
      </vt:variant>
      <vt:variant>
        <vt:i4>0</vt:i4>
      </vt:variant>
      <vt:variant>
        <vt:i4>5</vt:i4>
      </vt:variant>
      <vt:variant>
        <vt:lpwstr>mailto:jnichols@ccof.org</vt:lpwstr>
      </vt:variant>
      <vt:variant>
        <vt:lpwstr/>
      </vt:variant>
      <vt:variant>
        <vt:i4>4784252</vt:i4>
      </vt:variant>
      <vt:variant>
        <vt:i4>3</vt:i4>
      </vt:variant>
      <vt:variant>
        <vt:i4>0</vt:i4>
      </vt:variant>
      <vt:variant>
        <vt:i4>5</vt:i4>
      </vt:variant>
      <vt:variant>
        <vt:lpwstr>mailto:llopez@ccof.org</vt:lpwstr>
      </vt:variant>
      <vt:variant>
        <vt:lpwstr/>
      </vt:variant>
      <vt:variant>
        <vt:i4>3014661</vt:i4>
      </vt:variant>
      <vt:variant>
        <vt:i4>0</vt:i4>
      </vt:variant>
      <vt:variant>
        <vt:i4>0</vt:i4>
      </vt:variant>
      <vt:variant>
        <vt:i4>5</vt:i4>
      </vt:variant>
      <vt:variant>
        <vt:lpwstr>mailto:szamora@ccof.org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Acceso al Mercado Global</dc:title>
  <dc:subject/>
  <dc:creator>Ray</dc:creator>
  <cp:keywords>, docId:B76142907B6D01D2B4D890D9CAB25EDE</cp:keywords>
  <dc:description/>
  <cp:lastModifiedBy>Kristin Matulka</cp:lastModifiedBy>
  <cp:revision>345</cp:revision>
  <cp:lastPrinted>2019-06-12T04:11:00Z</cp:lastPrinted>
  <dcterms:created xsi:type="dcterms:W3CDTF">2024-05-07T00:34:00Z</dcterms:created>
  <dcterms:modified xsi:type="dcterms:W3CDTF">2026-11-02T16:32:00Z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Michael Thompson</vt:lpwstr>
  </property>
  <property fmtid="{D5CDD505-2E9C-101B-9397-08002B2CF9AE}" pid="3" name="Order">
    <vt:r8>25067200</vt:r8>
  </property>
  <property fmtid="{D5CDD505-2E9C-101B-9397-08002B2CF9AE}" pid="4" name="display_urn:schemas-microsoft-com:office:office#Author">
    <vt:lpwstr>Michael Thompson</vt:lpwstr>
  </property>
  <property fmtid="{D5CDD505-2E9C-101B-9397-08002B2CF9AE}" pid="5" name="ContentTypeId">
    <vt:lpwstr>0x010100ACBC70D29333B540B9741A7B319F3CB2</vt:lpwstr>
  </property>
  <property fmtid="{D5CDD505-2E9C-101B-9397-08002B2CF9AE}" pid="6" name="MediaServiceImageTags">
    <vt:lpwstr/>
  </property>
</Properties>
</file>